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7040" w:rsidRPr="00A37040" w:rsidRDefault="00A37040" w:rsidP="00865A6F">
      <w:pPr>
        <w:tabs>
          <w:tab w:val="left" w:pos="709"/>
          <w:tab w:val="left" w:pos="1418"/>
          <w:tab w:val="left" w:pos="2127"/>
          <w:tab w:val="left" w:pos="2836"/>
          <w:tab w:val="left" w:pos="3545"/>
          <w:tab w:val="left" w:pos="4254"/>
          <w:tab w:val="left" w:pos="4963"/>
          <w:tab w:val="left" w:pos="5672"/>
          <w:tab w:val="left" w:pos="6381"/>
          <w:tab w:val="left" w:pos="7090"/>
        </w:tabs>
        <w:spacing w:after="60"/>
        <w:jc w:val="center"/>
        <w:rPr>
          <w:rFonts w:ascii="Dominican" w:hAnsi="Dominican"/>
          <w:b/>
          <w:spacing w:val="60"/>
        </w:rPr>
      </w:pPr>
      <w:r w:rsidRPr="00A37040">
        <w:rPr>
          <w:rFonts w:ascii="Dominican" w:hAnsi="Dominican"/>
          <w:b/>
          <w:noProof/>
          <w:spacing w:val="60"/>
          <w:lang w:eastAsia="fr-FR"/>
        </w:rPr>
        <w:drawing>
          <wp:inline distT="0" distB="0" distL="0" distR="0">
            <wp:extent cx="4622800" cy="1333500"/>
            <wp:effectExtent l="19050" t="0" r="6350" b="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4622800" cy="1333500"/>
                    </a:xfrm>
                    <a:prstGeom prst="rect">
                      <a:avLst/>
                    </a:prstGeom>
                    <a:noFill/>
                    <a:ln w="12700" cap="rnd">
                      <a:noFill/>
                      <a:round/>
                      <a:headEnd/>
                      <a:tailEnd/>
                    </a:ln>
                  </pic:spPr>
                </pic:pic>
              </a:graphicData>
            </a:graphic>
          </wp:inline>
        </w:drawing>
      </w:r>
    </w:p>
    <w:p w:rsidR="00020CB3" w:rsidRPr="00A22AEA" w:rsidRDefault="00020CB3" w:rsidP="00865A6F">
      <w:pPr>
        <w:tabs>
          <w:tab w:val="left" w:pos="709"/>
          <w:tab w:val="left" w:pos="1418"/>
          <w:tab w:val="left" w:pos="2127"/>
          <w:tab w:val="left" w:pos="2836"/>
          <w:tab w:val="left" w:pos="3545"/>
          <w:tab w:val="left" w:pos="4254"/>
          <w:tab w:val="left" w:pos="4963"/>
          <w:tab w:val="left" w:pos="5672"/>
          <w:tab w:val="left" w:pos="6381"/>
          <w:tab w:val="left" w:pos="7090"/>
        </w:tabs>
        <w:spacing w:after="60"/>
        <w:jc w:val="center"/>
        <w:rPr>
          <w:rFonts w:ascii="Dominican" w:hAnsi="Dominican"/>
          <w:b/>
          <w:spacing w:val="60"/>
          <w:sz w:val="56"/>
          <w:szCs w:val="56"/>
        </w:rPr>
      </w:pPr>
      <w:r w:rsidRPr="00A22AEA">
        <w:rPr>
          <w:rFonts w:ascii="Dominican" w:hAnsi="Dominican"/>
          <w:b/>
          <w:spacing w:val="60"/>
          <w:sz w:val="72"/>
          <w:szCs w:val="72"/>
        </w:rPr>
        <w:t>C</w:t>
      </w:r>
      <w:r w:rsidRPr="00A22AEA">
        <w:rPr>
          <w:rFonts w:ascii="Dominican" w:hAnsi="Dominican"/>
          <w:b/>
          <w:spacing w:val="60"/>
          <w:sz w:val="56"/>
          <w:szCs w:val="56"/>
        </w:rPr>
        <w:t>OMMUNICANTES</w:t>
      </w:r>
    </w:p>
    <w:p w:rsidR="00020CB3" w:rsidRPr="00A22AEA" w:rsidRDefault="00020CB3" w:rsidP="00020CB3">
      <w:pPr>
        <w:pBdr>
          <w:top w:val="single" w:sz="12" w:space="1" w:color="auto"/>
        </w:pBdr>
        <w:jc w:val="center"/>
        <w:rPr>
          <w:rFonts w:ascii="Garamond" w:hAnsi="Garamond"/>
          <w:b/>
          <w:spacing w:val="8"/>
        </w:rPr>
      </w:pPr>
      <w:r w:rsidRPr="00A22AEA">
        <w:rPr>
          <w:rFonts w:ascii="Garamond" w:hAnsi="Garamond"/>
          <w:b/>
          <w:spacing w:val="8"/>
        </w:rPr>
        <w:t>Bulletin de la Fraternité Saint-Pierre dans l</w:t>
      </w:r>
      <w:r w:rsidR="00A61F3C">
        <w:rPr>
          <w:rFonts w:ascii="Garamond" w:hAnsi="Garamond"/>
          <w:b/>
          <w:spacing w:val="8"/>
        </w:rPr>
        <w:t>’</w:t>
      </w:r>
      <w:r w:rsidRPr="00A22AEA">
        <w:rPr>
          <w:rFonts w:ascii="Garamond" w:hAnsi="Garamond"/>
          <w:b/>
          <w:spacing w:val="8"/>
        </w:rPr>
        <w:t>Archidiocèse de Lyon</w:t>
      </w:r>
    </w:p>
    <w:p w:rsidR="00020CB3" w:rsidRPr="00A22AEA" w:rsidRDefault="00C532A1" w:rsidP="00020CB3">
      <w:pPr>
        <w:pBdr>
          <w:top w:val="single" w:sz="12" w:space="1" w:color="auto"/>
        </w:pBdr>
        <w:jc w:val="center"/>
        <w:rPr>
          <w:rFonts w:ascii="Garamond" w:hAnsi="Garamond"/>
          <w:b/>
          <w:spacing w:val="8"/>
        </w:rPr>
      </w:pPr>
      <w:r w:rsidRPr="00C532A1">
        <w:rPr>
          <w:rFonts w:ascii="Garamond" w:hAnsi="Garamond"/>
          <w:b/>
          <w:spacing w:val="8"/>
        </w:rPr>
        <w:pict>
          <v:rect id="_x0000_i1025" style="width:38.25pt;height:1.5pt" o:hrpct="105" o:hralign="center" o:hrstd="t" o:hrnoshade="t" o:hr="t" fillcolor="black" stroked="f"/>
        </w:pict>
      </w:r>
    </w:p>
    <w:p w:rsidR="00020CB3" w:rsidRPr="00A22AEA" w:rsidRDefault="00020CB3" w:rsidP="00020CB3">
      <w:pPr>
        <w:pBdr>
          <w:top w:val="single" w:sz="12" w:space="1" w:color="auto"/>
        </w:pBdr>
        <w:spacing w:before="120"/>
        <w:jc w:val="center"/>
        <w:rPr>
          <w:rFonts w:ascii="Garamond" w:hAnsi="Garamond"/>
          <w:b/>
          <w:spacing w:val="8"/>
          <w:sz w:val="22"/>
          <w:szCs w:val="22"/>
        </w:rPr>
      </w:pPr>
      <w:r w:rsidRPr="00A22AEA">
        <w:rPr>
          <w:rFonts w:ascii="Garamond" w:hAnsi="Garamond"/>
          <w:b/>
          <w:spacing w:val="8"/>
          <w:sz w:val="22"/>
          <w:szCs w:val="22"/>
        </w:rPr>
        <w:t xml:space="preserve">Numéro </w:t>
      </w:r>
      <w:r w:rsidR="00D55820">
        <w:rPr>
          <w:rFonts w:ascii="Garamond" w:hAnsi="Garamond"/>
          <w:b/>
          <w:spacing w:val="8"/>
          <w:sz w:val="22"/>
          <w:szCs w:val="22"/>
        </w:rPr>
        <w:t>8</w:t>
      </w:r>
      <w:r w:rsidR="005B4D81">
        <w:rPr>
          <w:rFonts w:ascii="Garamond" w:hAnsi="Garamond"/>
          <w:b/>
          <w:spacing w:val="8"/>
          <w:sz w:val="22"/>
          <w:szCs w:val="22"/>
        </w:rPr>
        <w:t>9</w:t>
      </w:r>
      <w:r w:rsidR="004F7299">
        <w:rPr>
          <w:rFonts w:ascii="Garamond" w:hAnsi="Garamond"/>
          <w:b/>
          <w:spacing w:val="8"/>
          <w:sz w:val="22"/>
          <w:szCs w:val="22"/>
        </w:rPr>
        <w:t xml:space="preserve"> </w:t>
      </w:r>
      <w:r w:rsidR="006E019C">
        <w:rPr>
          <w:rFonts w:ascii="Garamond" w:hAnsi="Garamond"/>
          <w:b/>
          <w:spacing w:val="8"/>
          <w:sz w:val="22"/>
          <w:szCs w:val="22"/>
        </w:rPr>
        <w:t>–</w:t>
      </w:r>
      <w:r w:rsidRPr="00A22AEA">
        <w:rPr>
          <w:rFonts w:ascii="Garamond" w:hAnsi="Garamond"/>
          <w:b/>
          <w:spacing w:val="8"/>
          <w:sz w:val="22"/>
          <w:szCs w:val="22"/>
        </w:rPr>
        <w:t xml:space="preserve"> </w:t>
      </w:r>
      <w:r w:rsidR="005B4D81">
        <w:rPr>
          <w:rFonts w:ascii="Garamond" w:hAnsi="Garamond"/>
          <w:b/>
          <w:spacing w:val="8"/>
          <w:sz w:val="22"/>
          <w:szCs w:val="22"/>
        </w:rPr>
        <w:t>Mai</w:t>
      </w:r>
      <w:r w:rsidR="009C0076">
        <w:rPr>
          <w:rFonts w:ascii="Garamond" w:hAnsi="Garamond"/>
          <w:b/>
          <w:spacing w:val="8"/>
          <w:sz w:val="22"/>
          <w:szCs w:val="22"/>
        </w:rPr>
        <w:t xml:space="preserve"> 2015</w:t>
      </w:r>
      <w:r w:rsidRPr="00A22AEA">
        <w:rPr>
          <w:rFonts w:ascii="Garamond" w:hAnsi="Garamond"/>
          <w:b/>
          <w:spacing w:val="8"/>
          <w:sz w:val="22"/>
          <w:szCs w:val="22"/>
        </w:rPr>
        <w:t xml:space="preserve"> - 1 euro</w:t>
      </w:r>
    </w:p>
    <w:p w:rsidR="00FF2930" w:rsidRPr="00A22AEA" w:rsidRDefault="00FF2930" w:rsidP="00AF52F5">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pacing w:val="8"/>
        </w:rPr>
      </w:pPr>
    </w:p>
    <w:p w:rsidR="00FF2930" w:rsidRPr="00A22AEA" w:rsidRDefault="00FF2930" w:rsidP="00020CB3">
      <w:pPr>
        <w:jc w:val="center"/>
        <w:rPr>
          <w:rFonts w:ascii="Garamond" w:eastAsia="Times New Roman" w:hAnsi="Garamond"/>
          <w:b/>
          <w:color w:val="auto"/>
          <w:spacing w:val="8"/>
          <w:sz w:val="40"/>
          <w:szCs w:val="40"/>
          <w:lang w:eastAsia="fr-FR"/>
        </w:rPr>
      </w:pPr>
      <w:r w:rsidRPr="00A22AEA">
        <w:rPr>
          <w:rFonts w:ascii="Garamond" w:eastAsia="Times New Roman" w:hAnsi="Garamond"/>
          <w:b/>
          <w:color w:val="auto"/>
          <w:spacing w:val="8"/>
          <w:sz w:val="40"/>
          <w:szCs w:val="40"/>
          <w:lang w:eastAsia="fr-FR"/>
        </w:rPr>
        <w:t>EDITORIAL</w:t>
      </w:r>
    </w:p>
    <w:p w:rsidR="00FF2930" w:rsidRPr="00A22AEA" w:rsidRDefault="00657613">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pacing w:val="8"/>
        </w:rPr>
      </w:pPr>
      <w:r w:rsidRPr="00A22AEA">
        <w:rPr>
          <w:rFonts w:ascii="Garamond" w:hAnsi="Garamond"/>
          <w:noProof/>
          <w:lang w:eastAsia="fr-FR"/>
        </w:rPr>
        <w:drawing>
          <wp:inline distT="0" distB="0" distL="0" distR="0">
            <wp:extent cx="1752600" cy="11430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752600" cy="114300"/>
                    </a:xfrm>
                    <a:prstGeom prst="rect">
                      <a:avLst/>
                    </a:prstGeom>
                    <a:noFill/>
                    <a:ln w="12700" cap="rnd">
                      <a:noFill/>
                      <a:round/>
                      <a:headEnd/>
                      <a:tailEnd/>
                    </a:ln>
                  </pic:spPr>
                </pic:pic>
              </a:graphicData>
            </a:graphic>
          </wp:inline>
        </w:drawing>
      </w:r>
    </w:p>
    <w:p w:rsidR="0099276A" w:rsidRPr="00D1188E" w:rsidRDefault="0099276A" w:rsidP="0099276A">
      <w:pPr>
        <w:rPr>
          <w:rFonts w:ascii="Garamond" w:eastAsia="Times New Roman" w:hAnsi="Garamond"/>
          <w:lang w:eastAsia="fr-FR"/>
        </w:rPr>
      </w:pPr>
    </w:p>
    <w:p w:rsidR="005B4D81" w:rsidRPr="005B4D81" w:rsidRDefault="005B4D81" w:rsidP="005B4D81">
      <w:pPr>
        <w:jc w:val="center"/>
        <w:rPr>
          <w:rFonts w:ascii="Garamond" w:hAnsi="Garamond"/>
          <w:b/>
          <w:smallCaps/>
          <w:sz w:val="36"/>
          <w:szCs w:val="36"/>
        </w:rPr>
      </w:pPr>
      <w:r w:rsidRPr="005B4D81">
        <w:rPr>
          <w:rFonts w:ascii="Garamond" w:hAnsi="Garamond"/>
          <w:b/>
          <w:smallCaps/>
          <w:sz w:val="36"/>
          <w:szCs w:val="36"/>
        </w:rPr>
        <w:t xml:space="preserve">Pour aller </w:t>
      </w:r>
      <w:r w:rsidR="00F32214">
        <w:rPr>
          <w:rFonts w:ascii="Garamond" w:hAnsi="Garamond"/>
          <w:b/>
          <w:smallCaps/>
          <w:sz w:val="36"/>
          <w:szCs w:val="36"/>
        </w:rPr>
        <w:t>à</w:t>
      </w:r>
      <w:r w:rsidRPr="005B4D81">
        <w:rPr>
          <w:rFonts w:ascii="Garamond" w:hAnsi="Garamond"/>
          <w:b/>
          <w:smallCaps/>
          <w:sz w:val="36"/>
          <w:szCs w:val="36"/>
        </w:rPr>
        <w:t xml:space="preserve"> Jésus</w:t>
      </w:r>
      <w:r w:rsidR="00F32214">
        <w:rPr>
          <w:rFonts w:ascii="Garamond" w:hAnsi="Garamond"/>
          <w:b/>
          <w:smallCaps/>
          <w:sz w:val="36"/>
          <w:szCs w:val="36"/>
        </w:rPr>
        <w:t>,</w:t>
      </w:r>
      <w:r w:rsidRPr="005B4D81">
        <w:rPr>
          <w:rFonts w:ascii="Garamond" w:hAnsi="Garamond"/>
          <w:b/>
          <w:smallCaps/>
          <w:sz w:val="36"/>
          <w:szCs w:val="36"/>
        </w:rPr>
        <w:t xml:space="preserve"> passons par Marie !</w:t>
      </w:r>
    </w:p>
    <w:p w:rsidR="005B4D81" w:rsidRPr="00211923" w:rsidRDefault="005B4D81" w:rsidP="005B4D81">
      <w:pPr>
        <w:rPr>
          <w:rFonts w:ascii="Garamond" w:eastAsia="Times New Roman" w:hAnsi="Garamond"/>
          <w:lang w:eastAsia="fr-FR"/>
        </w:rPr>
      </w:pPr>
    </w:p>
    <w:p w:rsidR="005B4D81" w:rsidRPr="00211923"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Mes bien aimés paroissiens,</w:t>
      </w:r>
    </w:p>
    <w:p w:rsidR="005B4D81" w:rsidRDefault="005B4D81" w:rsidP="005B4D81">
      <w:pPr>
        <w:ind w:firstLine="720"/>
        <w:jc w:val="both"/>
        <w:rPr>
          <w:rFonts w:ascii="Garamond" w:eastAsia="Times New Roman" w:hAnsi="Garamond"/>
          <w:lang w:eastAsia="fr-FR"/>
        </w:rPr>
      </w:pP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Qu</w:t>
      </w:r>
      <w:r w:rsidR="00A61F3C">
        <w:rPr>
          <w:rFonts w:ascii="Garamond" w:eastAsia="Times New Roman" w:hAnsi="Garamond"/>
          <w:lang w:eastAsia="fr-FR"/>
        </w:rPr>
        <w:t>’</w:t>
      </w:r>
      <w:r w:rsidRPr="00211923">
        <w:rPr>
          <w:rFonts w:ascii="Garamond" w:eastAsia="Times New Roman" w:hAnsi="Garamond"/>
          <w:lang w:eastAsia="fr-FR"/>
        </w:rPr>
        <w:t>allons-nous faire de ce mois de Marie ? </w:t>
      </w:r>
    </w:p>
    <w:p w:rsidR="005B4D81" w:rsidRDefault="005B4D81" w:rsidP="005B4D81">
      <w:pPr>
        <w:ind w:firstLine="720"/>
        <w:jc w:val="both"/>
        <w:rPr>
          <w:rFonts w:ascii="Garamond" w:eastAsia="Times New Roman" w:hAnsi="Garamond"/>
          <w:lang w:eastAsia="fr-FR"/>
        </w:rPr>
      </w:pPr>
    </w:p>
    <w:p w:rsidR="005B4D81" w:rsidRDefault="00363791" w:rsidP="00E6101E">
      <w:pPr>
        <w:ind w:firstLine="720"/>
        <w:jc w:val="both"/>
        <w:rPr>
          <w:rFonts w:ascii="Garamond" w:eastAsia="Times New Roman" w:hAnsi="Garamond"/>
          <w:lang w:eastAsia="fr-FR"/>
        </w:rPr>
      </w:pPr>
      <w:r>
        <w:rPr>
          <w:rFonts w:ascii="Garamond" w:eastAsia="Times New Roman" w:hAnsi="Garamond"/>
          <w:lang w:eastAsia="fr-FR"/>
        </w:rPr>
        <w:t>N</w:t>
      </w:r>
      <w:r w:rsidR="005B4D81" w:rsidRPr="00211923">
        <w:rPr>
          <w:rFonts w:ascii="Garamond" w:eastAsia="Times New Roman" w:hAnsi="Garamond"/>
          <w:lang w:eastAsia="fr-FR"/>
        </w:rPr>
        <w:t>otre vie chrétienne et sa ferveur</w:t>
      </w:r>
      <w:r>
        <w:rPr>
          <w:rFonts w:ascii="Garamond" w:eastAsia="Times New Roman" w:hAnsi="Garamond"/>
          <w:lang w:eastAsia="fr-FR"/>
        </w:rPr>
        <w:t xml:space="preserve"> </w:t>
      </w:r>
      <w:r w:rsidR="005B4D81" w:rsidRPr="00211923">
        <w:rPr>
          <w:rFonts w:ascii="Garamond" w:eastAsia="Times New Roman" w:hAnsi="Garamond"/>
          <w:lang w:eastAsia="fr-FR"/>
        </w:rPr>
        <w:t>découle</w:t>
      </w:r>
      <w:r w:rsidR="00AE7AB9">
        <w:rPr>
          <w:rFonts w:ascii="Garamond" w:eastAsia="Times New Roman" w:hAnsi="Garamond"/>
          <w:lang w:eastAsia="fr-FR"/>
        </w:rPr>
        <w:t xml:space="preserve"> en effet</w:t>
      </w:r>
      <w:r w:rsidR="005B4D81" w:rsidRPr="00211923">
        <w:rPr>
          <w:rFonts w:ascii="Garamond" w:eastAsia="Times New Roman" w:hAnsi="Garamond"/>
          <w:lang w:eastAsia="fr-FR"/>
        </w:rPr>
        <w:t xml:space="preserve"> en grande partie de notre dévotion à Marie. </w:t>
      </w:r>
      <w:r w:rsidR="005B4D81">
        <w:rPr>
          <w:rFonts w:ascii="Garamond" w:eastAsia="Times New Roman" w:hAnsi="Garamond"/>
          <w:lang w:eastAsia="fr-FR"/>
        </w:rPr>
        <w:cr/>
      </w:r>
    </w:p>
    <w:p w:rsidR="00E6101E" w:rsidRDefault="00E6101E" w:rsidP="00E6101E">
      <w:pPr>
        <w:ind w:firstLine="720"/>
        <w:jc w:val="both"/>
        <w:rPr>
          <w:rFonts w:ascii="Garamond" w:eastAsia="Times New Roman" w:hAnsi="Garamond"/>
          <w:lang w:eastAsia="fr-FR"/>
        </w:rPr>
      </w:pPr>
      <w:r>
        <w:rPr>
          <w:rFonts w:ascii="Garamond" w:eastAsia="Times New Roman" w:hAnsi="Garamond"/>
          <w:lang w:eastAsia="fr-FR"/>
        </w:rPr>
        <w:t xml:space="preserve">Notre action </w:t>
      </w:r>
      <w:r w:rsidRPr="00211923">
        <w:rPr>
          <w:rFonts w:ascii="Garamond" w:eastAsia="Times New Roman" w:hAnsi="Garamond"/>
          <w:lang w:eastAsia="fr-FR"/>
        </w:rPr>
        <w:t xml:space="preserve">dépendra </w:t>
      </w:r>
      <w:r>
        <w:rPr>
          <w:rFonts w:ascii="Garamond" w:eastAsia="Times New Roman" w:hAnsi="Garamond"/>
          <w:lang w:eastAsia="fr-FR"/>
        </w:rPr>
        <w:t xml:space="preserve">donc </w:t>
      </w:r>
      <w:r w:rsidRPr="00211923">
        <w:rPr>
          <w:rFonts w:ascii="Garamond" w:eastAsia="Times New Roman" w:hAnsi="Garamond"/>
          <w:lang w:eastAsia="fr-FR"/>
        </w:rPr>
        <w:t xml:space="preserve">de </w:t>
      </w:r>
      <w:r>
        <w:rPr>
          <w:rFonts w:ascii="Garamond" w:eastAsia="Times New Roman" w:hAnsi="Garamond"/>
          <w:lang w:eastAsia="fr-FR"/>
        </w:rPr>
        <w:t>notre</w:t>
      </w:r>
      <w:r w:rsidRPr="00211923">
        <w:rPr>
          <w:rFonts w:ascii="Garamond" w:eastAsia="Times New Roman" w:hAnsi="Garamond"/>
          <w:lang w:eastAsia="fr-FR"/>
        </w:rPr>
        <w:t xml:space="preserve"> </w:t>
      </w:r>
      <w:r>
        <w:rPr>
          <w:rFonts w:ascii="Garamond" w:eastAsia="Times New Roman" w:hAnsi="Garamond"/>
          <w:lang w:eastAsia="fr-FR"/>
        </w:rPr>
        <w:t xml:space="preserve">désir de </w:t>
      </w:r>
      <w:r w:rsidRPr="00211923">
        <w:rPr>
          <w:rFonts w:ascii="Garamond" w:eastAsia="Times New Roman" w:hAnsi="Garamond"/>
          <w:lang w:eastAsia="fr-FR"/>
        </w:rPr>
        <w:t xml:space="preserve">sainteté </w:t>
      </w:r>
      <w:r>
        <w:rPr>
          <w:rFonts w:ascii="Garamond" w:eastAsia="Times New Roman" w:hAnsi="Garamond"/>
          <w:lang w:eastAsia="fr-FR"/>
        </w:rPr>
        <w:t>et</w:t>
      </w:r>
      <w:r w:rsidRPr="00211923">
        <w:rPr>
          <w:rFonts w:ascii="Garamond" w:eastAsia="Times New Roman" w:hAnsi="Garamond"/>
          <w:lang w:eastAsia="fr-FR"/>
        </w:rPr>
        <w:t xml:space="preserve"> </w:t>
      </w:r>
      <w:r>
        <w:rPr>
          <w:rFonts w:ascii="Garamond" w:eastAsia="Times New Roman" w:hAnsi="Garamond"/>
          <w:lang w:eastAsia="fr-FR"/>
        </w:rPr>
        <w:t xml:space="preserve">de notre </w:t>
      </w:r>
      <w:r w:rsidR="000149B2">
        <w:rPr>
          <w:rFonts w:ascii="Garamond" w:eastAsia="Times New Roman" w:hAnsi="Garamond"/>
          <w:lang w:eastAsia="fr-FR"/>
        </w:rPr>
        <w:t xml:space="preserve">volonté à </w:t>
      </w:r>
      <w:r w:rsidR="00F379C8">
        <w:rPr>
          <w:rFonts w:ascii="Garamond" w:eastAsia="Times New Roman" w:hAnsi="Garamond"/>
          <w:lang w:eastAsia="fr-FR"/>
        </w:rPr>
        <w:t>nous mettre sous la bannière de</w:t>
      </w:r>
      <w:r w:rsidR="00B9389F">
        <w:rPr>
          <w:rFonts w:ascii="Garamond" w:eastAsia="Times New Roman" w:hAnsi="Garamond"/>
          <w:lang w:eastAsia="fr-FR"/>
        </w:rPr>
        <w:t xml:space="preserve"> </w:t>
      </w:r>
      <w:r w:rsidR="000149B2">
        <w:rPr>
          <w:rFonts w:ascii="Garamond" w:eastAsia="Times New Roman" w:hAnsi="Garamond"/>
          <w:lang w:eastAsia="fr-FR"/>
        </w:rPr>
        <w:t>Notre-Dame</w:t>
      </w:r>
      <w:r w:rsidRPr="00211923">
        <w:rPr>
          <w:rFonts w:ascii="Garamond" w:eastAsia="Times New Roman" w:hAnsi="Garamond"/>
          <w:lang w:eastAsia="fr-FR"/>
        </w:rPr>
        <w:t>.</w:t>
      </w:r>
    </w:p>
    <w:p w:rsidR="00E6101E" w:rsidRDefault="00E6101E" w:rsidP="00E6101E">
      <w:pPr>
        <w:ind w:firstLine="720"/>
        <w:jc w:val="both"/>
        <w:rPr>
          <w:rFonts w:ascii="Garamond" w:eastAsia="Times New Roman" w:hAnsi="Garamond"/>
          <w:lang w:eastAsia="fr-FR"/>
        </w:rPr>
      </w:pP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Une des graves erreurs de ces cinquante dernières années fut de remettre en question la dévotion mariale. Certains disa</w:t>
      </w:r>
      <w:r w:rsidR="00E97B0B">
        <w:rPr>
          <w:rFonts w:ascii="Garamond" w:eastAsia="Times New Roman" w:hAnsi="Garamond"/>
          <w:lang w:eastAsia="fr-FR"/>
        </w:rPr>
        <w:t>ie</w:t>
      </w:r>
      <w:r w:rsidRPr="00211923">
        <w:rPr>
          <w:rFonts w:ascii="Garamond" w:eastAsia="Times New Roman" w:hAnsi="Garamond"/>
          <w:lang w:eastAsia="fr-FR"/>
        </w:rPr>
        <w:t>nt même</w:t>
      </w:r>
      <w:r w:rsidR="007979F4">
        <w:rPr>
          <w:rFonts w:ascii="Garamond" w:eastAsia="Times New Roman" w:hAnsi="Garamond"/>
          <w:lang w:eastAsia="fr-FR"/>
        </w:rPr>
        <w:t> :</w:t>
      </w:r>
      <w:r w:rsidRPr="00211923">
        <w:rPr>
          <w:rFonts w:ascii="Garamond" w:eastAsia="Times New Roman" w:hAnsi="Garamond"/>
          <w:lang w:eastAsia="fr-FR"/>
        </w:rPr>
        <w:t xml:space="preserve"> </w:t>
      </w:r>
      <w:r w:rsidR="007979F4">
        <w:rPr>
          <w:rFonts w:ascii="Garamond" w:eastAsia="Times New Roman" w:hAnsi="Garamond"/>
          <w:lang w:eastAsia="fr-FR"/>
        </w:rPr>
        <w:t>« </w:t>
      </w:r>
      <w:r w:rsidRPr="00211923">
        <w:rPr>
          <w:rFonts w:ascii="Garamond" w:eastAsia="Times New Roman" w:hAnsi="Garamond"/>
          <w:lang w:eastAsia="fr-FR"/>
        </w:rPr>
        <w:t>Si le Christ suffit, pourquoi passer par Marie</w:t>
      </w:r>
      <w:r w:rsidR="006F347D">
        <w:rPr>
          <w:rFonts w:ascii="Garamond" w:eastAsia="Times New Roman" w:hAnsi="Garamond"/>
          <w:lang w:eastAsia="fr-FR"/>
        </w:rPr>
        <w:t> ?</w:t>
      </w:r>
      <w:r w:rsidR="00137D6C">
        <w:rPr>
          <w:rFonts w:ascii="Garamond" w:eastAsia="Times New Roman" w:hAnsi="Garamond"/>
          <w:lang w:eastAsia="fr-FR"/>
        </w:rPr>
        <w:t> »</w:t>
      </w:r>
      <w:r w:rsidRPr="00211923">
        <w:rPr>
          <w:rFonts w:ascii="Garamond" w:eastAsia="Times New Roman" w:hAnsi="Garamond"/>
          <w:lang w:eastAsia="fr-FR"/>
        </w:rPr>
        <w:t>.</w:t>
      </w:r>
      <w:r>
        <w:rPr>
          <w:rFonts w:ascii="Garamond" w:eastAsia="Times New Roman" w:hAnsi="Garamond"/>
          <w:lang w:eastAsia="fr-FR"/>
        </w:rPr>
        <w:cr/>
      </w:r>
    </w:p>
    <w:p w:rsidR="005B4D81" w:rsidRDefault="006E5CAC" w:rsidP="005B4D81">
      <w:pPr>
        <w:ind w:firstLine="720"/>
        <w:jc w:val="both"/>
        <w:rPr>
          <w:rFonts w:ascii="Garamond" w:eastAsia="Times New Roman" w:hAnsi="Garamond"/>
          <w:lang w:eastAsia="fr-FR"/>
        </w:rPr>
      </w:pPr>
      <w:r>
        <w:rPr>
          <w:rFonts w:ascii="Garamond" w:eastAsia="Times New Roman" w:hAnsi="Garamond"/>
          <w:lang w:eastAsia="fr-FR"/>
        </w:rPr>
        <w:t>On ne peut</w:t>
      </w:r>
      <w:r w:rsidR="005B4D81" w:rsidRPr="00211923">
        <w:rPr>
          <w:rFonts w:ascii="Garamond" w:eastAsia="Times New Roman" w:hAnsi="Garamond"/>
          <w:lang w:eastAsia="fr-FR"/>
        </w:rPr>
        <w:t xml:space="preserve"> minimiser le rôle de la Sainte Vierge. </w:t>
      </w:r>
      <w:r w:rsidR="00886615">
        <w:rPr>
          <w:rFonts w:ascii="Garamond" w:eastAsia="Times New Roman" w:hAnsi="Garamond"/>
          <w:lang w:eastAsia="fr-FR"/>
        </w:rPr>
        <w:t>Elle</w:t>
      </w:r>
      <w:r w:rsidR="005B4D81" w:rsidRPr="00211923">
        <w:rPr>
          <w:rFonts w:ascii="Garamond" w:eastAsia="Times New Roman" w:hAnsi="Garamond"/>
          <w:lang w:eastAsia="fr-FR"/>
        </w:rPr>
        <w:t xml:space="preserve"> n</w:t>
      </w:r>
      <w:r w:rsidR="00A61F3C">
        <w:rPr>
          <w:rFonts w:ascii="Garamond" w:eastAsia="Times New Roman" w:hAnsi="Garamond"/>
          <w:lang w:eastAsia="fr-FR"/>
        </w:rPr>
        <w:t>’</w:t>
      </w:r>
      <w:r w:rsidR="005B4D81" w:rsidRPr="00211923">
        <w:rPr>
          <w:rFonts w:ascii="Garamond" w:eastAsia="Times New Roman" w:hAnsi="Garamond"/>
          <w:lang w:eastAsia="fr-FR"/>
        </w:rPr>
        <w:t>est pas une mère de famille ordinaire. Elle est l</w:t>
      </w:r>
      <w:r w:rsidR="00A61F3C">
        <w:rPr>
          <w:rFonts w:ascii="Garamond" w:eastAsia="Times New Roman" w:hAnsi="Garamond"/>
          <w:lang w:eastAsia="fr-FR"/>
        </w:rPr>
        <w:t>’</w:t>
      </w:r>
      <w:r w:rsidR="005B4D81" w:rsidRPr="00211923">
        <w:rPr>
          <w:rFonts w:ascii="Garamond" w:eastAsia="Times New Roman" w:hAnsi="Garamond"/>
          <w:lang w:eastAsia="fr-FR"/>
        </w:rPr>
        <w:t xml:space="preserve">Immaculée Conception, elle est Mère de </w:t>
      </w:r>
      <w:r w:rsidR="005B4D81" w:rsidRPr="00211923">
        <w:rPr>
          <w:rFonts w:ascii="Garamond" w:eastAsia="Times New Roman" w:hAnsi="Garamond"/>
          <w:lang w:eastAsia="fr-FR"/>
        </w:rPr>
        <w:lastRenderedPageBreak/>
        <w:t>Dieu, Mère de l</w:t>
      </w:r>
      <w:r w:rsidR="00A61F3C">
        <w:rPr>
          <w:rFonts w:ascii="Garamond" w:eastAsia="Times New Roman" w:hAnsi="Garamond"/>
          <w:lang w:eastAsia="fr-FR"/>
        </w:rPr>
        <w:t>’</w:t>
      </w:r>
      <w:r w:rsidR="005B4D81" w:rsidRPr="00211923">
        <w:rPr>
          <w:rFonts w:ascii="Garamond" w:eastAsia="Times New Roman" w:hAnsi="Garamond"/>
          <w:lang w:eastAsia="fr-FR"/>
        </w:rPr>
        <w:t>Eglise, Mère des hommes et Reine de toute la terre</w:t>
      </w:r>
      <w:r w:rsidR="00AB7F51">
        <w:rPr>
          <w:rFonts w:ascii="Garamond" w:eastAsia="Times New Roman" w:hAnsi="Garamond"/>
          <w:lang w:eastAsia="fr-FR"/>
        </w:rPr>
        <w:t> ;</w:t>
      </w:r>
      <w:r w:rsidR="005B4D81" w:rsidRPr="00211923">
        <w:rPr>
          <w:rFonts w:ascii="Garamond" w:eastAsia="Times New Roman" w:hAnsi="Garamond"/>
          <w:lang w:eastAsia="fr-FR"/>
        </w:rPr>
        <w:t xml:space="preserve"> </w:t>
      </w:r>
      <w:r w:rsidR="005B4D81">
        <w:rPr>
          <w:rFonts w:ascii="Garamond" w:eastAsia="Times New Roman" w:hAnsi="Garamond"/>
          <w:noProof/>
          <w:lang w:eastAsia="fr-FR"/>
        </w:rPr>
        <w:drawing>
          <wp:anchor distT="0" distB="0" distL="114300" distR="114300" simplePos="0" relativeHeight="251702272" behindDoc="0" locked="0" layoutInCell="1" allowOverlap="1">
            <wp:simplePos x="0" y="0"/>
            <wp:positionH relativeFrom="column">
              <wp:posOffset>3133725</wp:posOffset>
            </wp:positionH>
            <wp:positionV relativeFrom="paragraph">
              <wp:posOffset>-81915</wp:posOffset>
            </wp:positionV>
            <wp:extent cx="1626870" cy="1931670"/>
            <wp:effectExtent l="19050" t="0" r="0" b="0"/>
            <wp:wrapSquare wrapText="bothSides"/>
            <wp:docPr id="7" name="Image 3" descr="G:\padre pio\communicantes\n89_mai2015\Ave M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padre pio\communicantes\n89_mai2015\Ave Maria.jpg"/>
                    <pic:cNvPicPr>
                      <a:picLocks noChangeAspect="1" noChangeArrowheads="1"/>
                    </pic:cNvPicPr>
                  </pic:nvPicPr>
                  <pic:blipFill>
                    <a:blip r:embed="rId10"/>
                    <a:srcRect/>
                    <a:stretch>
                      <a:fillRect/>
                    </a:stretch>
                  </pic:blipFill>
                  <pic:spPr bwMode="auto">
                    <a:xfrm>
                      <a:off x="0" y="0"/>
                      <a:ext cx="1626870" cy="1931670"/>
                    </a:xfrm>
                    <a:prstGeom prst="rect">
                      <a:avLst/>
                    </a:prstGeom>
                    <a:noFill/>
                    <a:ln w="9525">
                      <a:noFill/>
                      <a:miter lim="800000"/>
                      <a:headEnd/>
                      <a:tailEnd/>
                    </a:ln>
                  </pic:spPr>
                </pic:pic>
              </a:graphicData>
            </a:graphic>
          </wp:anchor>
        </w:drawing>
      </w:r>
      <w:r w:rsidR="005B4D81" w:rsidRPr="00211923">
        <w:rPr>
          <w:rFonts w:ascii="Garamond" w:eastAsia="Times New Roman" w:hAnsi="Garamond"/>
          <w:lang w:eastAsia="fr-FR"/>
        </w:rPr>
        <w:t>elle est la force d</w:t>
      </w:r>
      <w:r w:rsidR="00A61F3C">
        <w:rPr>
          <w:rFonts w:ascii="Garamond" w:eastAsia="Times New Roman" w:hAnsi="Garamond"/>
          <w:lang w:eastAsia="fr-FR"/>
        </w:rPr>
        <w:t>’</w:t>
      </w:r>
      <w:r w:rsidR="005B4D81" w:rsidRPr="00211923">
        <w:rPr>
          <w:rFonts w:ascii="Garamond" w:eastAsia="Times New Roman" w:hAnsi="Garamond"/>
          <w:lang w:eastAsia="fr-FR"/>
        </w:rPr>
        <w:t>intervention la plus puissante que l</w:t>
      </w:r>
      <w:r w:rsidR="00A61F3C">
        <w:rPr>
          <w:rFonts w:ascii="Garamond" w:eastAsia="Times New Roman" w:hAnsi="Garamond"/>
          <w:lang w:eastAsia="fr-FR"/>
        </w:rPr>
        <w:t>’</w:t>
      </w:r>
      <w:r w:rsidR="005B4D81" w:rsidRPr="00211923">
        <w:rPr>
          <w:rFonts w:ascii="Garamond" w:eastAsia="Times New Roman" w:hAnsi="Garamond"/>
          <w:lang w:eastAsia="fr-FR"/>
        </w:rPr>
        <w:t>Occident chrétien, pourtant gravement pécheur, possède encore pour s</w:t>
      </w:r>
      <w:r w:rsidR="00A61F3C">
        <w:rPr>
          <w:rFonts w:ascii="Garamond" w:eastAsia="Times New Roman" w:hAnsi="Garamond"/>
          <w:lang w:eastAsia="fr-FR"/>
        </w:rPr>
        <w:t>’</w:t>
      </w:r>
      <w:r w:rsidR="005B4D81" w:rsidRPr="00211923">
        <w:rPr>
          <w:rFonts w:ascii="Garamond" w:eastAsia="Times New Roman" w:hAnsi="Garamond"/>
          <w:lang w:eastAsia="fr-FR"/>
        </w:rPr>
        <w:t xml:space="preserve">opposer aux plus grands courants </w:t>
      </w:r>
      <w:proofErr w:type="spellStart"/>
      <w:r w:rsidR="005B4D81" w:rsidRPr="00211923">
        <w:rPr>
          <w:rFonts w:ascii="Garamond" w:eastAsia="Times New Roman" w:hAnsi="Garamond"/>
          <w:lang w:eastAsia="fr-FR"/>
        </w:rPr>
        <w:t>anti</w:t>
      </w:r>
      <w:r w:rsidR="0064535C">
        <w:rPr>
          <w:rFonts w:ascii="Garamond" w:eastAsia="Times New Roman" w:hAnsi="Garamond"/>
          <w:lang w:eastAsia="fr-FR"/>
        </w:rPr>
        <w:t>-</w:t>
      </w:r>
      <w:r w:rsidR="005B4D81" w:rsidRPr="00211923">
        <w:rPr>
          <w:rFonts w:ascii="Garamond" w:eastAsia="Times New Roman" w:hAnsi="Garamond"/>
          <w:lang w:eastAsia="fr-FR"/>
        </w:rPr>
        <w:t>chrétiens</w:t>
      </w:r>
      <w:proofErr w:type="spellEnd"/>
      <w:r w:rsidR="005B4D81" w:rsidRPr="00211923">
        <w:rPr>
          <w:rFonts w:ascii="Garamond" w:eastAsia="Times New Roman" w:hAnsi="Garamond"/>
          <w:lang w:eastAsia="fr-FR"/>
        </w:rPr>
        <w:t xml:space="preserve"> qui l</w:t>
      </w:r>
      <w:r w:rsidR="00A61F3C">
        <w:rPr>
          <w:rFonts w:ascii="Garamond" w:eastAsia="Times New Roman" w:hAnsi="Garamond"/>
          <w:lang w:eastAsia="fr-FR"/>
        </w:rPr>
        <w:t>’</w:t>
      </w:r>
      <w:r w:rsidR="005B4D81" w:rsidRPr="00211923">
        <w:rPr>
          <w:rFonts w:ascii="Garamond" w:eastAsia="Times New Roman" w:hAnsi="Garamond"/>
          <w:lang w:eastAsia="fr-FR"/>
        </w:rPr>
        <w:t>aient jamais menacée et pour en triompher ! </w:t>
      </w:r>
      <w:r w:rsidR="005B4D81">
        <w:rPr>
          <w:rFonts w:ascii="Garamond" w:eastAsia="Times New Roman" w:hAnsi="Garamond"/>
          <w:lang w:eastAsia="fr-FR"/>
        </w:rPr>
        <w:cr/>
      </w: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 xml:space="preserve">Si nous voulons demeurer catholiques, nous devons tenir à la dévotion à </w:t>
      </w:r>
      <w:r w:rsidR="002647DF">
        <w:rPr>
          <w:rFonts w:ascii="Garamond" w:eastAsia="Times New Roman" w:hAnsi="Garamond"/>
          <w:lang w:eastAsia="fr-FR"/>
        </w:rPr>
        <w:t>Marie</w:t>
      </w:r>
      <w:r w:rsidRPr="00211923">
        <w:rPr>
          <w:rFonts w:ascii="Garamond" w:eastAsia="Times New Roman" w:hAnsi="Garamond"/>
          <w:lang w:eastAsia="fr-FR"/>
        </w:rPr>
        <w:t xml:space="preserve"> comme à la prunelle de nos yeux. Parce qu</w:t>
      </w:r>
      <w:r w:rsidR="00A61F3C">
        <w:rPr>
          <w:rFonts w:ascii="Garamond" w:eastAsia="Times New Roman" w:hAnsi="Garamond"/>
          <w:lang w:eastAsia="fr-FR"/>
        </w:rPr>
        <w:t>’</w:t>
      </w:r>
      <w:r w:rsidRPr="00211923">
        <w:rPr>
          <w:rFonts w:ascii="Garamond" w:eastAsia="Times New Roman" w:hAnsi="Garamond"/>
          <w:lang w:eastAsia="fr-FR"/>
        </w:rPr>
        <w:t>elle tient une telle place dans le Mystère de la Rédemption, dans l</w:t>
      </w:r>
      <w:r w:rsidR="00A61F3C">
        <w:rPr>
          <w:rFonts w:ascii="Garamond" w:eastAsia="Times New Roman" w:hAnsi="Garamond"/>
          <w:lang w:eastAsia="fr-FR"/>
        </w:rPr>
        <w:t>’</w:t>
      </w:r>
      <w:r w:rsidRPr="00211923">
        <w:rPr>
          <w:rFonts w:ascii="Garamond" w:eastAsia="Times New Roman" w:hAnsi="Garamond"/>
          <w:lang w:eastAsia="fr-FR"/>
        </w:rPr>
        <w:t>œuvre du salut du monde, vouloir l</w:t>
      </w:r>
      <w:r w:rsidR="00A61F3C">
        <w:rPr>
          <w:rFonts w:ascii="Garamond" w:eastAsia="Times New Roman" w:hAnsi="Garamond"/>
          <w:lang w:eastAsia="fr-FR"/>
        </w:rPr>
        <w:t>’</w:t>
      </w:r>
      <w:r w:rsidRPr="00211923">
        <w:rPr>
          <w:rFonts w:ascii="Garamond" w:eastAsia="Times New Roman" w:hAnsi="Garamond"/>
          <w:lang w:eastAsia="fr-FR"/>
        </w:rPr>
        <w:t>ignorer ou n</w:t>
      </w:r>
      <w:r w:rsidR="00A61F3C">
        <w:rPr>
          <w:rFonts w:ascii="Garamond" w:eastAsia="Times New Roman" w:hAnsi="Garamond"/>
          <w:lang w:eastAsia="fr-FR"/>
        </w:rPr>
        <w:t>’</w:t>
      </w:r>
      <w:r w:rsidRPr="00211923">
        <w:rPr>
          <w:rFonts w:ascii="Garamond" w:eastAsia="Times New Roman" w:hAnsi="Garamond"/>
          <w:lang w:eastAsia="fr-FR"/>
        </w:rPr>
        <w:t>en pas tenir compte, c</w:t>
      </w:r>
      <w:r w:rsidR="00A61F3C">
        <w:rPr>
          <w:rFonts w:ascii="Garamond" w:eastAsia="Times New Roman" w:hAnsi="Garamond"/>
          <w:lang w:eastAsia="fr-FR"/>
        </w:rPr>
        <w:t>’</w:t>
      </w:r>
      <w:r w:rsidRPr="00211923">
        <w:rPr>
          <w:rFonts w:ascii="Garamond" w:eastAsia="Times New Roman" w:hAnsi="Garamond"/>
          <w:lang w:eastAsia="fr-FR"/>
        </w:rPr>
        <w:t>est s</w:t>
      </w:r>
      <w:r w:rsidR="00A61F3C">
        <w:rPr>
          <w:rFonts w:ascii="Garamond" w:eastAsia="Times New Roman" w:hAnsi="Garamond"/>
          <w:lang w:eastAsia="fr-FR"/>
        </w:rPr>
        <w:t>’</w:t>
      </w:r>
      <w:r w:rsidRPr="00211923">
        <w:rPr>
          <w:rFonts w:ascii="Garamond" w:eastAsia="Times New Roman" w:hAnsi="Garamond"/>
          <w:lang w:eastAsia="fr-FR"/>
        </w:rPr>
        <w:t>écarter du plan de Dieu dont la volonté est que nous recevions tous les biens de la grâce par l</w:t>
      </w:r>
      <w:r w:rsidR="00A61F3C">
        <w:rPr>
          <w:rFonts w:ascii="Garamond" w:eastAsia="Times New Roman" w:hAnsi="Garamond"/>
          <w:lang w:eastAsia="fr-FR"/>
        </w:rPr>
        <w:t>’</w:t>
      </w:r>
      <w:r w:rsidRPr="00211923">
        <w:rPr>
          <w:rFonts w:ascii="Garamond" w:eastAsia="Times New Roman" w:hAnsi="Garamond"/>
          <w:lang w:eastAsia="fr-FR"/>
        </w:rPr>
        <w:t>intermédiaire de celle qu</w:t>
      </w:r>
      <w:r w:rsidR="00A61F3C">
        <w:rPr>
          <w:rFonts w:ascii="Garamond" w:eastAsia="Times New Roman" w:hAnsi="Garamond"/>
          <w:lang w:eastAsia="fr-FR"/>
        </w:rPr>
        <w:t>’</w:t>
      </w:r>
      <w:r w:rsidRPr="00211923">
        <w:rPr>
          <w:rFonts w:ascii="Garamond" w:eastAsia="Times New Roman" w:hAnsi="Garamond"/>
          <w:lang w:eastAsia="fr-FR"/>
        </w:rPr>
        <w:t>il a choisie pour venir jusqu</w:t>
      </w:r>
      <w:r w:rsidR="00A61F3C">
        <w:rPr>
          <w:rFonts w:ascii="Garamond" w:eastAsia="Times New Roman" w:hAnsi="Garamond"/>
          <w:lang w:eastAsia="fr-FR"/>
        </w:rPr>
        <w:t>’</w:t>
      </w:r>
      <w:r w:rsidRPr="00211923">
        <w:rPr>
          <w:rFonts w:ascii="Garamond" w:eastAsia="Times New Roman" w:hAnsi="Garamond"/>
          <w:lang w:eastAsia="fr-FR"/>
        </w:rPr>
        <w:t>à nous.</w:t>
      </w:r>
      <w:r>
        <w:rPr>
          <w:rFonts w:ascii="Garamond" w:eastAsia="Times New Roman" w:hAnsi="Garamond"/>
          <w:lang w:eastAsia="fr-FR"/>
        </w:rPr>
        <w:cr/>
      </w: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Ecarter Marie, c</w:t>
      </w:r>
      <w:r w:rsidR="00A61F3C">
        <w:rPr>
          <w:rFonts w:ascii="Garamond" w:eastAsia="Times New Roman" w:hAnsi="Garamond"/>
          <w:lang w:eastAsia="fr-FR"/>
        </w:rPr>
        <w:t>’</w:t>
      </w:r>
      <w:r w:rsidRPr="00211923">
        <w:rPr>
          <w:rFonts w:ascii="Garamond" w:eastAsia="Times New Roman" w:hAnsi="Garamond"/>
          <w:lang w:eastAsia="fr-FR"/>
        </w:rPr>
        <w:t>est limiter l</w:t>
      </w:r>
      <w:r w:rsidR="00A61F3C">
        <w:rPr>
          <w:rFonts w:ascii="Garamond" w:eastAsia="Times New Roman" w:hAnsi="Garamond"/>
          <w:lang w:eastAsia="fr-FR"/>
        </w:rPr>
        <w:t>’</w:t>
      </w:r>
      <w:r w:rsidRPr="00211923">
        <w:rPr>
          <w:rFonts w:ascii="Garamond" w:eastAsia="Times New Roman" w:hAnsi="Garamond"/>
          <w:lang w:eastAsia="fr-FR"/>
        </w:rPr>
        <w:t>action du Saint</w:t>
      </w:r>
      <w:r w:rsidR="00A62A3D">
        <w:rPr>
          <w:rFonts w:ascii="Garamond" w:eastAsia="Times New Roman" w:hAnsi="Garamond"/>
          <w:lang w:eastAsia="fr-FR"/>
        </w:rPr>
        <w:t>-</w:t>
      </w:r>
      <w:r w:rsidRPr="00211923">
        <w:rPr>
          <w:rFonts w:ascii="Garamond" w:eastAsia="Times New Roman" w:hAnsi="Garamond"/>
          <w:lang w:eastAsia="fr-FR"/>
        </w:rPr>
        <w:t>Esprit dans nos âmes.</w:t>
      </w:r>
      <w:r>
        <w:rPr>
          <w:rFonts w:ascii="Garamond" w:eastAsia="Times New Roman" w:hAnsi="Garamond"/>
          <w:lang w:eastAsia="fr-FR"/>
        </w:rPr>
        <w:cr/>
      </w: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Honorer Marie, c</w:t>
      </w:r>
      <w:r w:rsidR="00A61F3C">
        <w:rPr>
          <w:rFonts w:ascii="Garamond" w:eastAsia="Times New Roman" w:hAnsi="Garamond"/>
          <w:lang w:eastAsia="fr-FR"/>
        </w:rPr>
        <w:t>’</w:t>
      </w:r>
      <w:r w:rsidRPr="00211923">
        <w:rPr>
          <w:rFonts w:ascii="Garamond" w:eastAsia="Times New Roman" w:hAnsi="Garamond"/>
          <w:lang w:eastAsia="fr-FR"/>
        </w:rPr>
        <w:t>est s</w:t>
      </w:r>
      <w:r w:rsidR="00A61F3C">
        <w:rPr>
          <w:rFonts w:ascii="Garamond" w:eastAsia="Times New Roman" w:hAnsi="Garamond"/>
          <w:lang w:eastAsia="fr-FR"/>
        </w:rPr>
        <w:t>’</w:t>
      </w:r>
      <w:r w:rsidRPr="00211923">
        <w:rPr>
          <w:rFonts w:ascii="Garamond" w:eastAsia="Times New Roman" w:hAnsi="Garamond"/>
          <w:lang w:eastAsia="fr-FR"/>
        </w:rPr>
        <w:t>assurer les faveurs de son fils.</w:t>
      </w:r>
      <w:r>
        <w:rPr>
          <w:rFonts w:ascii="Garamond" w:eastAsia="Times New Roman" w:hAnsi="Garamond"/>
          <w:lang w:eastAsia="fr-FR"/>
        </w:rPr>
        <w:cr/>
      </w: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Pour surmonter les graves crises que l</w:t>
      </w:r>
      <w:r w:rsidR="00A61F3C">
        <w:rPr>
          <w:rFonts w:ascii="Garamond" w:eastAsia="Times New Roman" w:hAnsi="Garamond"/>
          <w:lang w:eastAsia="fr-FR"/>
        </w:rPr>
        <w:t>’</w:t>
      </w:r>
      <w:r w:rsidRPr="00211923">
        <w:rPr>
          <w:rFonts w:ascii="Garamond" w:eastAsia="Times New Roman" w:hAnsi="Garamond"/>
          <w:lang w:eastAsia="fr-FR"/>
        </w:rPr>
        <w:t>Occident, notre société contemporaine, notre pays</w:t>
      </w:r>
      <w:r w:rsidR="00A81D45">
        <w:rPr>
          <w:rFonts w:ascii="Garamond" w:eastAsia="Times New Roman" w:hAnsi="Garamond"/>
          <w:lang w:eastAsia="fr-FR"/>
        </w:rPr>
        <w:t>,</w:t>
      </w:r>
      <w:r w:rsidRPr="00211923">
        <w:rPr>
          <w:rFonts w:ascii="Garamond" w:eastAsia="Times New Roman" w:hAnsi="Garamond"/>
          <w:lang w:eastAsia="fr-FR"/>
        </w:rPr>
        <w:t xml:space="preserve"> mais aussi l</w:t>
      </w:r>
      <w:r w:rsidR="00A61F3C">
        <w:rPr>
          <w:rFonts w:ascii="Garamond" w:eastAsia="Times New Roman" w:hAnsi="Garamond"/>
          <w:lang w:eastAsia="fr-FR"/>
        </w:rPr>
        <w:t>’</w:t>
      </w:r>
      <w:r w:rsidRPr="00211923">
        <w:rPr>
          <w:rFonts w:ascii="Garamond" w:eastAsia="Times New Roman" w:hAnsi="Garamond"/>
          <w:lang w:eastAsia="fr-FR"/>
        </w:rPr>
        <w:t>Eglise</w:t>
      </w:r>
      <w:r w:rsidR="005664E0">
        <w:rPr>
          <w:rFonts w:ascii="Garamond" w:eastAsia="Times New Roman" w:hAnsi="Garamond"/>
          <w:lang w:eastAsia="fr-FR"/>
        </w:rPr>
        <w:t>,</w:t>
      </w:r>
      <w:r w:rsidRPr="00211923">
        <w:rPr>
          <w:rFonts w:ascii="Garamond" w:eastAsia="Times New Roman" w:hAnsi="Garamond"/>
          <w:lang w:eastAsia="fr-FR"/>
        </w:rPr>
        <w:t xml:space="preserve"> traversent, le plus sûr moyen est de s</w:t>
      </w:r>
      <w:r w:rsidR="00A61F3C">
        <w:rPr>
          <w:rFonts w:ascii="Garamond" w:eastAsia="Times New Roman" w:hAnsi="Garamond"/>
          <w:lang w:eastAsia="fr-FR"/>
        </w:rPr>
        <w:t>’</w:t>
      </w:r>
      <w:r w:rsidRPr="00211923">
        <w:rPr>
          <w:rFonts w:ascii="Garamond" w:eastAsia="Times New Roman" w:hAnsi="Garamond"/>
          <w:lang w:eastAsia="fr-FR"/>
        </w:rPr>
        <w:t>adresser à Marie.</w:t>
      </w:r>
      <w:r>
        <w:rPr>
          <w:rFonts w:ascii="Garamond" w:eastAsia="Times New Roman" w:hAnsi="Garamond"/>
          <w:lang w:eastAsia="fr-FR"/>
        </w:rPr>
        <w:cr/>
      </w:r>
    </w:p>
    <w:p w:rsidR="005B4D81" w:rsidRDefault="005B4D81" w:rsidP="005B4D81">
      <w:pPr>
        <w:ind w:firstLine="720"/>
        <w:jc w:val="both"/>
        <w:rPr>
          <w:rFonts w:ascii="Garamond" w:eastAsia="Times New Roman" w:hAnsi="Garamond"/>
          <w:lang w:eastAsia="fr-FR"/>
        </w:rPr>
      </w:pPr>
      <w:r w:rsidRPr="00211923">
        <w:rPr>
          <w:rFonts w:ascii="Garamond" w:eastAsia="Times New Roman" w:hAnsi="Garamond"/>
          <w:lang w:eastAsia="fr-FR"/>
        </w:rPr>
        <w:t>Remettons en honneur et rendons plus vivante dans nos familles, dans notre communauté, dans nos écoles, la dévotion mariale. Revenons tout particulièrement au chapelet qui en est l</w:t>
      </w:r>
      <w:r w:rsidR="00A61F3C">
        <w:rPr>
          <w:rFonts w:ascii="Garamond" w:eastAsia="Times New Roman" w:hAnsi="Garamond"/>
          <w:lang w:eastAsia="fr-FR"/>
        </w:rPr>
        <w:t>’</w:t>
      </w:r>
      <w:r w:rsidRPr="00211923">
        <w:rPr>
          <w:rFonts w:ascii="Garamond" w:eastAsia="Times New Roman" w:hAnsi="Garamond"/>
          <w:lang w:eastAsia="fr-FR"/>
        </w:rPr>
        <w:t>expression la plus populaire et la plus efficace. Consacrons</w:t>
      </w:r>
      <w:r w:rsidR="000D6CCD">
        <w:rPr>
          <w:rFonts w:ascii="Garamond" w:eastAsia="Times New Roman" w:hAnsi="Garamond"/>
          <w:lang w:eastAsia="fr-FR"/>
        </w:rPr>
        <w:t>-</w:t>
      </w:r>
      <w:r w:rsidRPr="00211923">
        <w:rPr>
          <w:rFonts w:ascii="Garamond" w:eastAsia="Times New Roman" w:hAnsi="Garamond"/>
          <w:lang w:eastAsia="fr-FR"/>
        </w:rPr>
        <w:t>nous à Marie, disons l</w:t>
      </w:r>
      <w:r w:rsidR="00A61F3C">
        <w:rPr>
          <w:rFonts w:ascii="Garamond" w:eastAsia="Times New Roman" w:hAnsi="Garamond"/>
          <w:lang w:eastAsia="fr-FR"/>
        </w:rPr>
        <w:t>’</w:t>
      </w:r>
      <w:proofErr w:type="spellStart"/>
      <w:r w:rsidRPr="00211923">
        <w:rPr>
          <w:rFonts w:ascii="Garamond" w:eastAsia="Times New Roman" w:hAnsi="Garamond"/>
          <w:lang w:eastAsia="fr-FR"/>
        </w:rPr>
        <w:t>Angelus</w:t>
      </w:r>
      <w:proofErr w:type="spellEnd"/>
      <w:r w:rsidRPr="00211923">
        <w:rPr>
          <w:rFonts w:ascii="Garamond" w:eastAsia="Times New Roman" w:hAnsi="Garamond"/>
          <w:lang w:eastAsia="fr-FR"/>
        </w:rPr>
        <w:t>, portons le scapulaire</w:t>
      </w:r>
      <w:r w:rsidR="0056124E">
        <w:rPr>
          <w:rFonts w:ascii="Garamond" w:eastAsia="Times New Roman" w:hAnsi="Garamond"/>
          <w:lang w:eastAsia="fr-FR"/>
        </w:rPr>
        <w:t xml:space="preserve"> et la médaille miraculeuse. </w:t>
      </w:r>
      <w:r w:rsidR="00B82EA2">
        <w:rPr>
          <w:rFonts w:ascii="Garamond" w:eastAsia="Times New Roman" w:hAnsi="Garamond"/>
          <w:lang w:eastAsia="fr-FR"/>
        </w:rPr>
        <w:t>Loin de Dieu</w:t>
      </w:r>
      <w:r w:rsidRPr="00211923">
        <w:rPr>
          <w:rFonts w:ascii="Garamond" w:eastAsia="Times New Roman" w:hAnsi="Garamond"/>
          <w:lang w:eastAsia="fr-FR"/>
        </w:rPr>
        <w:t xml:space="preserve"> les hommes sont </w:t>
      </w:r>
      <w:r w:rsidR="006A48C6">
        <w:rPr>
          <w:rFonts w:ascii="Garamond" w:eastAsia="Times New Roman" w:hAnsi="Garamond"/>
          <w:lang w:eastAsia="fr-FR"/>
        </w:rPr>
        <w:t>en effet malheureux et inquiets.</w:t>
      </w:r>
    </w:p>
    <w:p w:rsidR="001A43E9" w:rsidRDefault="001A43E9" w:rsidP="00B033C3">
      <w:pPr>
        <w:ind w:firstLine="720"/>
        <w:jc w:val="both"/>
        <w:rPr>
          <w:rFonts w:ascii="Garamond" w:eastAsia="Times New Roman" w:hAnsi="Garamond"/>
          <w:lang w:eastAsia="fr-FR"/>
        </w:rPr>
      </w:pPr>
    </w:p>
    <w:p w:rsidR="00B033C3" w:rsidRDefault="005B4D81" w:rsidP="00B033C3">
      <w:pPr>
        <w:ind w:firstLine="720"/>
        <w:jc w:val="both"/>
        <w:rPr>
          <w:rFonts w:ascii="Garamond" w:eastAsia="Times New Roman" w:hAnsi="Garamond"/>
          <w:lang w:eastAsia="fr-FR"/>
        </w:rPr>
      </w:pPr>
      <w:r w:rsidRPr="00211923">
        <w:rPr>
          <w:rFonts w:ascii="Garamond" w:eastAsia="Times New Roman" w:hAnsi="Garamond"/>
          <w:lang w:eastAsia="fr-FR"/>
        </w:rPr>
        <w:t>Pour accomplir le nécessaire retour à Dieu de chacun, des familles et des nations, n</w:t>
      </w:r>
      <w:r w:rsidR="00A61F3C">
        <w:rPr>
          <w:rFonts w:ascii="Garamond" w:eastAsia="Times New Roman" w:hAnsi="Garamond"/>
          <w:lang w:eastAsia="fr-FR"/>
        </w:rPr>
        <w:t>’</w:t>
      </w:r>
      <w:r w:rsidRPr="00211923">
        <w:rPr>
          <w:rFonts w:ascii="Garamond" w:eastAsia="Times New Roman" w:hAnsi="Garamond"/>
          <w:lang w:eastAsia="fr-FR"/>
        </w:rPr>
        <w:t>y a-t-il pas urgence à ranimer notre foi, notre espérance et notre charité ?</w:t>
      </w:r>
      <w:r w:rsidR="00B033C3">
        <w:rPr>
          <w:rFonts w:ascii="Garamond" w:eastAsia="Times New Roman" w:hAnsi="Garamond"/>
          <w:lang w:eastAsia="fr-FR"/>
        </w:rPr>
        <w:t xml:space="preserve"> </w:t>
      </w:r>
      <w:r w:rsidRPr="00211923">
        <w:rPr>
          <w:rFonts w:ascii="Garamond" w:eastAsia="Times New Roman" w:hAnsi="Garamond"/>
          <w:lang w:eastAsia="fr-FR"/>
        </w:rPr>
        <w:t xml:space="preserve">Et qui mieux que Marie </w:t>
      </w:r>
      <w:r w:rsidR="00B033C3">
        <w:rPr>
          <w:rFonts w:ascii="Garamond" w:eastAsia="Times New Roman" w:hAnsi="Garamond"/>
          <w:lang w:eastAsia="fr-FR"/>
        </w:rPr>
        <w:t>pour</w:t>
      </w:r>
      <w:r w:rsidRPr="00211923">
        <w:rPr>
          <w:rFonts w:ascii="Garamond" w:eastAsia="Times New Roman" w:hAnsi="Garamond"/>
          <w:lang w:eastAsia="fr-FR"/>
        </w:rPr>
        <w:t xml:space="preserve"> nous y aider ?</w:t>
      </w:r>
      <w:r>
        <w:rPr>
          <w:rFonts w:ascii="Garamond" w:eastAsia="Times New Roman" w:hAnsi="Garamond"/>
          <w:lang w:eastAsia="fr-FR"/>
        </w:rPr>
        <w:cr/>
      </w:r>
    </w:p>
    <w:p w:rsidR="005B4D81" w:rsidRPr="00211923" w:rsidRDefault="005B4D81" w:rsidP="00B033C3">
      <w:pPr>
        <w:ind w:firstLine="720"/>
        <w:jc w:val="both"/>
        <w:rPr>
          <w:rFonts w:ascii="Garamond" w:eastAsia="Times New Roman" w:hAnsi="Garamond"/>
          <w:lang w:eastAsia="fr-FR"/>
        </w:rPr>
      </w:pPr>
      <w:r w:rsidRPr="00211923">
        <w:rPr>
          <w:rFonts w:ascii="Garamond" w:eastAsia="Times New Roman" w:hAnsi="Garamond"/>
          <w:lang w:eastAsia="fr-FR"/>
        </w:rPr>
        <w:t>Alors ne perdons plus de temps ! Pour aller à Jésus, passons par Marie.</w:t>
      </w:r>
    </w:p>
    <w:p w:rsidR="0099276A" w:rsidRPr="00D1188E" w:rsidRDefault="0099276A" w:rsidP="0099276A">
      <w:pPr>
        <w:rPr>
          <w:rFonts w:ascii="Garamond" w:eastAsia="Times New Roman" w:hAnsi="Garamond"/>
          <w:lang w:eastAsia="fr-FR"/>
        </w:rPr>
      </w:pPr>
    </w:p>
    <w:p w:rsidR="00233740" w:rsidRDefault="001E7ABA" w:rsidP="005B4D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right"/>
        <w:rPr>
          <w:rFonts w:ascii="Garamond" w:eastAsia="Times New Roman" w:hAnsi="Garamond" w:cs="Courier New"/>
          <w:lang w:eastAsia="fr-FR"/>
        </w:rPr>
      </w:pPr>
      <w:r w:rsidRPr="00E17208">
        <w:rPr>
          <w:rFonts w:ascii="Garamond" w:eastAsia="Times New Roman" w:hAnsi="Garamond" w:cs="Courier New"/>
          <w:lang w:eastAsia="fr-FR"/>
        </w:rPr>
        <w:t>Abbé Brice Meissonnier,</w:t>
      </w:r>
      <w:r w:rsidR="000727FB">
        <w:rPr>
          <w:rFonts w:ascii="Garamond" w:eastAsia="Times New Roman" w:hAnsi="Garamond" w:cs="Courier New"/>
          <w:lang w:eastAsia="fr-FR"/>
        </w:rPr>
        <w:t xml:space="preserve"> </w:t>
      </w:r>
      <w:proofErr w:type="spellStart"/>
      <w:r w:rsidR="00183335">
        <w:rPr>
          <w:rFonts w:ascii="Garamond" w:eastAsia="Times New Roman" w:hAnsi="Garamond" w:cs="Courier New"/>
          <w:lang w:eastAsia="fr-FR"/>
        </w:rPr>
        <w:t>fssp</w:t>
      </w:r>
      <w:proofErr w:type="spellEnd"/>
    </w:p>
    <w:p w:rsidR="005B4D81" w:rsidRPr="00233740" w:rsidRDefault="00233740" w:rsidP="002337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center"/>
        <w:rPr>
          <w:rFonts w:ascii="Garamond" w:eastAsia="Times New Roman" w:hAnsi="Garamond" w:cs="Courier New"/>
          <w:i/>
          <w:lang w:eastAsia="fr-FR"/>
        </w:rPr>
      </w:pPr>
      <w:r>
        <w:rPr>
          <w:rFonts w:ascii="Garamond" w:eastAsia="Times New Roman" w:hAnsi="Garamond" w:cs="Courier New"/>
          <w:lang w:eastAsia="fr-FR"/>
        </w:rPr>
        <w:t xml:space="preserve">                                                             </w:t>
      </w:r>
      <w:r w:rsidRPr="00233740">
        <w:rPr>
          <w:rFonts w:ascii="Garamond" w:eastAsia="Times New Roman" w:hAnsi="Garamond" w:cs="Courier New"/>
          <w:i/>
          <w:lang w:eastAsia="fr-FR"/>
        </w:rPr>
        <w:t>Supérieur</w:t>
      </w:r>
      <w:r w:rsidR="005B4D81" w:rsidRPr="00233740">
        <w:rPr>
          <w:rFonts w:ascii="Garamond" w:eastAsia="Times New Roman" w:hAnsi="Garamond" w:cs="Courier New"/>
          <w:i/>
          <w:lang w:eastAsia="fr-FR"/>
        </w:rPr>
        <w:br w:type="page"/>
      </w:r>
    </w:p>
    <w:p w:rsidR="00D0561C" w:rsidRPr="00376F16" w:rsidRDefault="00D0561C" w:rsidP="00D0561C">
      <w:pPr>
        <w:jc w:val="center"/>
        <w:rPr>
          <w:rFonts w:ascii="Garamond" w:hAnsi="Garamond"/>
          <w:b/>
          <w:smallCaps/>
          <w:sz w:val="32"/>
          <w:szCs w:val="32"/>
        </w:rPr>
      </w:pPr>
      <w:r w:rsidRPr="00376F16">
        <w:rPr>
          <w:rFonts w:ascii="Garamond" w:hAnsi="Garamond"/>
          <w:b/>
          <w:smallCaps/>
          <w:sz w:val="32"/>
          <w:szCs w:val="32"/>
        </w:rPr>
        <w:lastRenderedPageBreak/>
        <w:t>Confiance filiale en Marie.</w:t>
      </w:r>
    </w:p>
    <w:p w:rsidR="00D0561C" w:rsidRPr="00376F16" w:rsidRDefault="00D0561C" w:rsidP="00D0561C">
      <w:pPr>
        <w:rPr>
          <w:rFonts w:ascii="Garamond" w:eastAsia="Times New Roman" w:hAnsi="Garamond"/>
          <w:sz w:val="22"/>
          <w:szCs w:val="22"/>
          <w:lang w:eastAsia="fr-FR"/>
        </w:rPr>
      </w:pPr>
    </w:p>
    <w:p w:rsidR="00D0561C" w:rsidRPr="00085E14" w:rsidRDefault="00085E14" w:rsidP="00085E14">
      <w:pPr>
        <w:jc w:val="center"/>
        <w:rPr>
          <w:rFonts w:ascii="Garamond" w:eastAsia="Times New Roman" w:hAnsi="Garamond"/>
          <w:i/>
          <w:szCs w:val="22"/>
          <w:lang w:eastAsia="fr-FR"/>
        </w:rPr>
      </w:pPr>
      <w:r w:rsidRPr="00085E14">
        <w:rPr>
          <w:rFonts w:ascii="Garamond" w:eastAsia="Times New Roman" w:hAnsi="Garamond"/>
          <w:i/>
          <w:sz w:val="28"/>
          <w:szCs w:val="22"/>
          <w:lang w:eastAsia="fr-FR"/>
        </w:rPr>
        <w:t>Disons notre chapelet</w:t>
      </w:r>
    </w:p>
    <w:p w:rsidR="00D0561C" w:rsidRPr="00376F16" w:rsidRDefault="00D0561C" w:rsidP="00D0561C">
      <w:pPr>
        <w:rPr>
          <w:rFonts w:ascii="Garamond" w:eastAsia="Times New Roman" w:hAnsi="Garamond"/>
          <w:sz w:val="22"/>
          <w:szCs w:val="22"/>
          <w:lang w:eastAsia="fr-FR"/>
        </w:rPr>
      </w:pP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Prenant le chapelet qui s</w:t>
      </w:r>
      <w:r>
        <w:rPr>
          <w:rFonts w:ascii="Garamond" w:eastAsia="Times New Roman" w:hAnsi="Garamond"/>
          <w:sz w:val="22"/>
          <w:szCs w:val="22"/>
          <w:lang w:eastAsia="fr-FR"/>
        </w:rPr>
        <w:t>’</w:t>
      </w:r>
      <w:r w:rsidRPr="00376F16">
        <w:rPr>
          <w:rFonts w:ascii="Garamond" w:eastAsia="Times New Roman" w:hAnsi="Garamond"/>
          <w:sz w:val="22"/>
          <w:szCs w:val="22"/>
          <w:lang w:eastAsia="fr-FR"/>
        </w:rPr>
        <w:t>use sous mes doigts</w:t>
      </w:r>
    </w:p>
    <w:p w:rsidR="00D0561C" w:rsidRPr="00376F16" w:rsidRDefault="00D0561C" w:rsidP="00D0561C">
      <w:pPr>
        <w:rPr>
          <w:rFonts w:ascii="Garamond" w:eastAsia="Times New Roman" w:hAnsi="Garamond"/>
          <w:sz w:val="22"/>
          <w:szCs w:val="22"/>
          <w:lang w:eastAsia="fr-FR"/>
        </w:rPr>
      </w:pPr>
      <w:r>
        <w:rPr>
          <w:rFonts w:ascii="Garamond" w:eastAsia="Times New Roman" w:hAnsi="Garamond"/>
          <w:noProof/>
          <w:sz w:val="22"/>
          <w:szCs w:val="22"/>
          <w:lang w:eastAsia="fr-FR"/>
        </w:rPr>
        <w:drawing>
          <wp:anchor distT="0" distB="0" distL="114300" distR="114300" simplePos="0" relativeHeight="251709440" behindDoc="0" locked="0" layoutInCell="1" allowOverlap="1">
            <wp:simplePos x="0" y="0"/>
            <wp:positionH relativeFrom="column">
              <wp:posOffset>3244850</wp:posOffset>
            </wp:positionH>
            <wp:positionV relativeFrom="paragraph">
              <wp:posOffset>22860</wp:posOffset>
            </wp:positionV>
            <wp:extent cx="1435735" cy="4770755"/>
            <wp:effectExtent l="19050" t="0" r="0" b="0"/>
            <wp:wrapSquare wrapText="bothSides"/>
            <wp:docPr id="2" name="Image 13" descr="G:\padre pio\communicantes\Culs de lampe\@illustration\vierge\71914_statue_vs_l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padre pio\communicantes\Culs de lampe\@illustration\vierge\71914_statue_vs_lg.gif"/>
                    <pic:cNvPicPr>
                      <a:picLocks noChangeAspect="1" noChangeArrowheads="1"/>
                    </pic:cNvPicPr>
                  </pic:nvPicPr>
                  <pic:blipFill>
                    <a:blip r:embed="rId11"/>
                    <a:srcRect/>
                    <a:stretch>
                      <a:fillRect/>
                    </a:stretch>
                  </pic:blipFill>
                  <pic:spPr bwMode="auto">
                    <a:xfrm>
                      <a:off x="0" y="0"/>
                      <a:ext cx="1435735" cy="4770755"/>
                    </a:xfrm>
                    <a:prstGeom prst="rect">
                      <a:avLst/>
                    </a:prstGeom>
                    <a:noFill/>
                    <a:ln w="9525">
                      <a:noFill/>
                      <a:miter lim="800000"/>
                      <a:headEnd/>
                      <a:tailEnd/>
                    </a:ln>
                  </pic:spPr>
                </pic:pic>
              </a:graphicData>
            </a:graphic>
          </wp:anchor>
        </w:drawing>
      </w:r>
      <w:r w:rsidRPr="00376F16">
        <w:rPr>
          <w:rFonts w:ascii="Garamond" w:eastAsia="Times New Roman" w:hAnsi="Garamond"/>
          <w:sz w:val="22"/>
          <w:szCs w:val="22"/>
          <w:lang w:eastAsia="fr-FR"/>
        </w:rPr>
        <w:t>Ce soir, j</w:t>
      </w:r>
      <w:r>
        <w:rPr>
          <w:rFonts w:ascii="Garamond" w:eastAsia="Times New Roman" w:hAnsi="Garamond"/>
          <w:sz w:val="22"/>
          <w:szCs w:val="22"/>
          <w:lang w:eastAsia="fr-FR"/>
        </w:rPr>
        <w:t>’</w:t>
      </w:r>
      <w:r w:rsidRPr="00376F16">
        <w:rPr>
          <w:rFonts w:ascii="Garamond" w:eastAsia="Times New Roman" w:hAnsi="Garamond"/>
          <w:sz w:val="22"/>
          <w:szCs w:val="22"/>
          <w:lang w:eastAsia="fr-FR"/>
        </w:rPr>
        <w:t>ai récité l</w:t>
      </w:r>
      <w:r>
        <w:rPr>
          <w:rFonts w:ascii="Garamond" w:eastAsia="Times New Roman" w:hAnsi="Garamond"/>
          <w:sz w:val="22"/>
          <w:szCs w:val="22"/>
          <w:lang w:eastAsia="fr-FR"/>
        </w:rPr>
        <w:t>’</w:t>
      </w:r>
      <w:r w:rsidRPr="00376F16">
        <w:rPr>
          <w:rFonts w:ascii="Garamond" w:eastAsia="Times New Roman" w:hAnsi="Garamond"/>
          <w:sz w:val="22"/>
          <w:szCs w:val="22"/>
          <w:lang w:eastAsia="fr-FR"/>
        </w:rPr>
        <w:t>Ave dix fois, vingt fois.</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Ayant péché, j</w:t>
      </w:r>
      <w:r>
        <w:rPr>
          <w:rFonts w:ascii="Garamond" w:eastAsia="Times New Roman" w:hAnsi="Garamond"/>
          <w:sz w:val="22"/>
          <w:szCs w:val="22"/>
          <w:lang w:eastAsia="fr-FR"/>
        </w:rPr>
        <w:t>’</w:t>
      </w:r>
      <w:r w:rsidRPr="00376F16">
        <w:rPr>
          <w:rFonts w:ascii="Garamond" w:eastAsia="Times New Roman" w:hAnsi="Garamond"/>
          <w:sz w:val="22"/>
          <w:szCs w:val="22"/>
          <w:lang w:eastAsia="fr-FR"/>
        </w:rPr>
        <w:t>étais d</w:t>
      </w:r>
      <w:r>
        <w:rPr>
          <w:rFonts w:ascii="Garamond" w:eastAsia="Times New Roman" w:hAnsi="Garamond"/>
          <w:sz w:val="22"/>
          <w:szCs w:val="22"/>
          <w:lang w:eastAsia="fr-FR"/>
        </w:rPr>
        <w:t>’</w:t>
      </w:r>
      <w:r w:rsidRPr="00376F16">
        <w:rPr>
          <w:rFonts w:ascii="Garamond" w:eastAsia="Times New Roman" w:hAnsi="Garamond"/>
          <w:sz w:val="22"/>
          <w:szCs w:val="22"/>
          <w:lang w:eastAsia="fr-FR"/>
        </w:rPr>
        <w:t>une tristesse amère.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Mais simplement, ainsi qu</w:t>
      </w:r>
      <w:r>
        <w:rPr>
          <w:rFonts w:ascii="Garamond" w:eastAsia="Times New Roman" w:hAnsi="Garamond"/>
          <w:sz w:val="22"/>
          <w:szCs w:val="22"/>
          <w:lang w:eastAsia="fr-FR"/>
        </w:rPr>
        <w:t>’</w:t>
      </w:r>
      <w:r w:rsidRPr="00376F16">
        <w:rPr>
          <w:rFonts w:ascii="Garamond" w:eastAsia="Times New Roman" w:hAnsi="Garamond"/>
          <w:sz w:val="22"/>
          <w:szCs w:val="22"/>
          <w:lang w:eastAsia="fr-FR"/>
        </w:rPr>
        <w:t>un fils devant sa mère,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Mains jointes, à genoux, les yeux mouillés de pleurs,</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J</w:t>
      </w:r>
      <w:r>
        <w:rPr>
          <w:rFonts w:ascii="Garamond" w:eastAsia="Times New Roman" w:hAnsi="Garamond"/>
          <w:sz w:val="22"/>
          <w:szCs w:val="22"/>
          <w:lang w:eastAsia="fr-FR"/>
        </w:rPr>
        <w:t>’</w:t>
      </w:r>
      <w:r w:rsidRPr="00376F16">
        <w:rPr>
          <w:rFonts w:ascii="Garamond" w:eastAsia="Times New Roman" w:hAnsi="Garamond"/>
          <w:sz w:val="22"/>
          <w:szCs w:val="22"/>
          <w:lang w:eastAsia="fr-FR"/>
        </w:rPr>
        <w:t>ai répété : « Priez pour nous, pauvres pécheurs !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Et dans mon cœur déjà, je sens la pais renaître.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Je crois, j</w:t>
      </w:r>
      <w:r>
        <w:rPr>
          <w:rFonts w:ascii="Garamond" w:eastAsia="Times New Roman" w:hAnsi="Garamond"/>
          <w:sz w:val="22"/>
          <w:szCs w:val="22"/>
          <w:lang w:eastAsia="fr-FR"/>
        </w:rPr>
        <w:t>’</w:t>
      </w:r>
      <w:r w:rsidRPr="00376F16">
        <w:rPr>
          <w:rFonts w:ascii="Garamond" w:eastAsia="Times New Roman" w:hAnsi="Garamond"/>
          <w:sz w:val="22"/>
          <w:szCs w:val="22"/>
          <w:lang w:eastAsia="fr-FR"/>
        </w:rPr>
        <w:t>espère en Dieu, je sais qu</w:t>
      </w:r>
      <w:r>
        <w:rPr>
          <w:rFonts w:ascii="Garamond" w:eastAsia="Times New Roman" w:hAnsi="Garamond"/>
          <w:sz w:val="22"/>
          <w:szCs w:val="22"/>
          <w:lang w:eastAsia="fr-FR"/>
        </w:rPr>
        <w:t>’</w:t>
      </w:r>
      <w:r w:rsidRPr="00376F16">
        <w:rPr>
          <w:rFonts w:ascii="Garamond" w:eastAsia="Times New Roman" w:hAnsi="Garamond"/>
          <w:sz w:val="22"/>
          <w:szCs w:val="22"/>
          <w:lang w:eastAsia="fr-FR"/>
        </w:rPr>
        <w:t>il est un maître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Miséricordieux, bon, clément, paternel;</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Pourtant il est aussi, sur son trône éternel,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Mon juge, et quand je songe à ma vie, il me semble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Que je suis bien souillé, bien coupable, et je tremble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Oui, mais la bonne Vierge est là qui me défend.</w:t>
      </w:r>
    </w:p>
    <w:p w:rsidR="00D0561C" w:rsidRPr="00376F16" w:rsidRDefault="00D0561C" w:rsidP="00D0561C">
      <w:pPr>
        <w:rPr>
          <w:rFonts w:ascii="Garamond" w:eastAsia="Times New Roman" w:hAnsi="Garamond"/>
          <w:sz w:val="22"/>
          <w:szCs w:val="22"/>
          <w:lang w:eastAsia="fr-FR"/>
        </w:rPr>
      </w:pP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Souvenez-vous. Jadis, quand vous étiez enfant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Et, pour vous châtier de quelque grave faute,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Quand le père irrité se levait, la main haute,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Votre mère arrêtait le bras prêt à frapper.</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Or, dans le saint récit qui ne peut nous tromper,</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Jésus Christ sur la croix, montrant Jean à Marie,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Lui dit : « Voilà ton fils ! » C</w:t>
      </w:r>
      <w:r>
        <w:rPr>
          <w:rFonts w:ascii="Garamond" w:eastAsia="Times New Roman" w:hAnsi="Garamond"/>
          <w:sz w:val="22"/>
          <w:szCs w:val="22"/>
          <w:lang w:eastAsia="fr-FR"/>
        </w:rPr>
        <w:t>’</w:t>
      </w:r>
      <w:r w:rsidRPr="00376F16">
        <w:rPr>
          <w:rFonts w:ascii="Garamond" w:eastAsia="Times New Roman" w:hAnsi="Garamond"/>
          <w:sz w:val="22"/>
          <w:szCs w:val="22"/>
          <w:lang w:eastAsia="fr-FR"/>
        </w:rPr>
        <w:t>est pourquoi, je la prie,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A l</w:t>
      </w:r>
      <w:r>
        <w:rPr>
          <w:rFonts w:ascii="Garamond" w:eastAsia="Times New Roman" w:hAnsi="Garamond"/>
          <w:sz w:val="22"/>
          <w:szCs w:val="22"/>
          <w:lang w:eastAsia="fr-FR"/>
        </w:rPr>
        <w:t>’</w:t>
      </w:r>
      <w:r w:rsidRPr="00376F16">
        <w:rPr>
          <w:rFonts w:ascii="Garamond" w:eastAsia="Times New Roman" w:hAnsi="Garamond"/>
          <w:sz w:val="22"/>
          <w:szCs w:val="22"/>
          <w:lang w:eastAsia="fr-FR"/>
        </w:rPr>
        <w:t>heure de la mort, d</w:t>
      </w:r>
      <w:r>
        <w:rPr>
          <w:rFonts w:ascii="Garamond" w:eastAsia="Times New Roman" w:hAnsi="Garamond"/>
          <w:sz w:val="22"/>
          <w:szCs w:val="22"/>
          <w:lang w:eastAsia="fr-FR"/>
        </w:rPr>
        <w:t>’</w:t>
      </w:r>
      <w:r w:rsidRPr="00376F16">
        <w:rPr>
          <w:rFonts w:ascii="Garamond" w:eastAsia="Times New Roman" w:hAnsi="Garamond"/>
          <w:sz w:val="22"/>
          <w:szCs w:val="22"/>
          <w:lang w:eastAsia="fr-FR"/>
        </w:rPr>
        <w:t>implorer mon pardon.</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Car, quand Jésus lui fit ce mystérieux don,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Il lui léguait ainsi l</w:t>
      </w:r>
      <w:r>
        <w:rPr>
          <w:rFonts w:ascii="Garamond" w:eastAsia="Times New Roman" w:hAnsi="Garamond"/>
          <w:sz w:val="22"/>
          <w:szCs w:val="22"/>
          <w:lang w:eastAsia="fr-FR"/>
        </w:rPr>
        <w:t>’</w:t>
      </w:r>
      <w:r w:rsidRPr="00376F16">
        <w:rPr>
          <w:rFonts w:ascii="Garamond" w:eastAsia="Times New Roman" w:hAnsi="Garamond"/>
          <w:sz w:val="22"/>
          <w:szCs w:val="22"/>
          <w:lang w:eastAsia="fr-FR"/>
        </w:rPr>
        <w:t>humanité chrétienne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Toute entière, et ta Mère, Ô Seigneur, est la mienne.</w:t>
      </w:r>
    </w:p>
    <w:p w:rsidR="00D0561C" w:rsidRPr="00376F16" w:rsidRDefault="00D0561C" w:rsidP="00D0561C">
      <w:pPr>
        <w:rPr>
          <w:rFonts w:ascii="Garamond" w:eastAsia="Times New Roman" w:hAnsi="Garamond"/>
          <w:sz w:val="22"/>
          <w:szCs w:val="22"/>
          <w:lang w:eastAsia="fr-FR"/>
        </w:rPr>
      </w:pP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Ma Mère, intercédez donc pour moi, s</w:t>
      </w:r>
      <w:r>
        <w:rPr>
          <w:rFonts w:ascii="Garamond" w:eastAsia="Times New Roman" w:hAnsi="Garamond"/>
          <w:sz w:val="22"/>
          <w:szCs w:val="22"/>
          <w:lang w:eastAsia="fr-FR"/>
        </w:rPr>
        <w:t>’</w:t>
      </w:r>
      <w:r w:rsidRPr="00376F16">
        <w:rPr>
          <w:rFonts w:ascii="Garamond" w:eastAsia="Times New Roman" w:hAnsi="Garamond"/>
          <w:sz w:val="22"/>
          <w:szCs w:val="22"/>
          <w:lang w:eastAsia="fr-FR"/>
        </w:rPr>
        <w:t>il vous plaît.</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Dans le creux de ma main je vois mon chapelet,</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Et pour moi, ces grains noirs tout comme une semence</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Qu</w:t>
      </w:r>
      <w:r>
        <w:rPr>
          <w:rFonts w:ascii="Garamond" w:eastAsia="Times New Roman" w:hAnsi="Garamond"/>
          <w:sz w:val="22"/>
          <w:szCs w:val="22"/>
          <w:lang w:eastAsia="fr-FR"/>
        </w:rPr>
        <w:t>’</w:t>
      </w:r>
      <w:r w:rsidRPr="00376F16">
        <w:rPr>
          <w:rFonts w:ascii="Garamond" w:eastAsia="Times New Roman" w:hAnsi="Garamond"/>
          <w:sz w:val="22"/>
          <w:szCs w:val="22"/>
          <w:lang w:eastAsia="fr-FR"/>
        </w:rPr>
        <w:t>avec un grand espoir je jette au ciel immense :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Chaque Ave va bientôt - miracle merveilleux !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S</w:t>
      </w:r>
      <w:r>
        <w:rPr>
          <w:rFonts w:ascii="Garamond" w:eastAsia="Times New Roman" w:hAnsi="Garamond"/>
          <w:sz w:val="22"/>
          <w:szCs w:val="22"/>
          <w:lang w:eastAsia="fr-FR"/>
        </w:rPr>
        <w:t>’</w:t>
      </w:r>
      <w:r w:rsidRPr="00376F16">
        <w:rPr>
          <w:rFonts w:ascii="Garamond" w:eastAsia="Times New Roman" w:hAnsi="Garamond"/>
          <w:sz w:val="22"/>
          <w:szCs w:val="22"/>
          <w:lang w:eastAsia="fr-FR"/>
        </w:rPr>
        <w:t>épanouir aux pieds de la Reine des cieux, </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Et, suave parfum, ma prière fleurit</w:t>
      </w:r>
    </w:p>
    <w:p w:rsidR="00D0561C" w:rsidRPr="00376F16" w:rsidRDefault="00D0561C" w:rsidP="00D0561C">
      <w:pPr>
        <w:rPr>
          <w:rFonts w:ascii="Garamond" w:eastAsia="Times New Roman" w:hAnsi="Garamond"/>
          <w:sz w:val="22"/>
          <w:szCs w:val="22"/>
          <w:lang w:eastAsia="fr-FR"/>
        </w:rPr>
      </w:pPr>
      <w:r w:rsidRPr="00376F16">
        <w:rPr>
          <w:rFonts w:ascii="Garamond" w:eastAsia="Times New Roman" w:hAnsi="Garamond"/>
          <w:sz w:val="22"/>
          <w:szCs w:val="22"/>
          <w:lang w:eastAsia="fr-FR"/>
        </w:rPr>
        <w:t>Montera doucement vers la Vierge Marie.</w:t>
      </w:r>
    </w:p>
    <w:p w:rsidR="00D0561C" w:rsidRPr="00DA251F" w:rsidRDefault="00D0561C" w:rsidP="00D0561C">
      <w:pPr>
        <w:rPr>
          <w:rFonts w:ascii="Garamond" w:eastAsia="Times New Roman" w:hAnsi="Garamond"/>
          <w:sz w:val="10"/>
          <w:szCs w:val="22"/>
          <w:lang w:eastAsia="fr-FR"/>
        </w:rPr>
      </w:pPr>
    </w:p>
    <w:p w:rsidR="00D0561C" w:rsidRPr="00376F16" w:rsidRDefault="00D0561C" w:rsidP="00D0561C">
      <w:pPr>
        <w:rPr>
          <w:rFonts w:ascii="Garamond" w:eastAsia="Times New Roman" w:hAnsi="Garamond"/>
          <w:sz w:val="22"/>
          <w:szCs w:val="22"/>
          <w:lang w:eastAsia="fr-FR"/>
        </w:rPr>
      </w:pPr>
    </w:p>
    <w:p w:rsidR="00DA251F" w:rsidRDefault="00DA251F" w:rsidP="00DA251F">
      <w:pPr>
        <w:ind w:firstLine="720"/>
        <w:jc w:val="center"/>
        <w:rPr>
          <w:rFonts w:ascii="Garamond" w:eastAsia="Times New Roman" w:hAnsi="Garamond"/>
          <w:sz w:val="22"/>
          <w:szCs w:val="22"/>
          <w:lang w:eastAsia="fr-FR"/>
        </w:rPr>
      </w:pPr>
      <w:r>
        <w:rPr>
          <w:rFonts w:ascii="Garamond" w:eastAsia="Times New Roman" w:hAnsi="Garamond"/>
          <w:sz w:val="22"/>
          <w:szCs w:val="22"/>
          <w:lang w:eastAsia="fr-FR"/>
        </w:rPr>
        <w:t xml:space="preserve">                                  </w:t>
      </w:r>
      <w:r w:rsidR="00D0561C">
        <w:rPr>
          <w:rFonts w:ascii="Garamond" w:eastAsia="Times New Roman" w:hAnsi="Garamond"/>
          <w:sz w:val="22"/>
          <w:szCs w:val="22"/>
          <w:lang w:eastAsia="fr-FR"/>
        </w:rPr>
        <w:t>François Coppée</w:t>
      </w:r>
    </w:p>
    <w:p w:rsidR="00D0561C" w:rsidRPr="00376F16" w:rsidRDefault="00D0561C" w:rsidP="00D0561C">
      <w:pPr>
        <w:ind w:firstLine="720"/>
        <w:jc w:val="right"/>
        <w:rPr>
          <w:rFonts w:ascii="Garamond" w:hAnsi="Garamond"/>
          <w:b/>
          <w:smallCaps/>
          <w:sz w:val="22"/>
          <w:szCs w:val="22"/>
        </w:rPr>
      </w:pPr>
      <w:r>
        <w:rPr>
          <w:rFonts w:ascii="Garamond" w:eastAsia="Times New Roman" w:hAnsi="Garamond"/>
          <w:sz w:val="22"/>
          <w:szCs w:val="22"/>
          <w:lang w:eastAsia="fr-FR"/>
        </w:rPr>
        <w:t xml:space="preserve"> </w:t>
      </w:r>
      <w:r w:rsidRPr="00DA251F">
        <w:rPr>
          <w:rFonts w:ascii="Garamond" w:hAnsi="Garamond"/>
          <w:iCs/>
          <w:sz w:val="22"/>
          <w:szCs w:val="22"/>
        </w:rPr>
        <w:t xml:space="preserve">Publié dans </w:t>
      </w:r>
      <w:r w:rsidRPr="00376F16">
        <w:rPr>
          <w:rFonts w:ascii="Garamond" w:hAnsi="Garamond"/>
          <w:i/>
          <w:iCs/>
          <w:sz w:val="22"/>
          <w:szCs w:val="22"/>
        </w:rPr>
        <w:t>le bulletin paroissial de Saint-Just</w:t>
      </w:r>
      <w:r w:rsidR="00DA251F">
        <w:rPr>
          <w:rFonts w:ascii="Garamond" w:hAnsi="Garamond"/>
          <w:i/>
          <w:iCs/>
          <w:sz w:val="22"/>
          <w:szCs w:val="22"/>
        </w:rPr>
        <w:t>,</w:t>
      </w:r>
      <w:r w:rsidRPr="00376F16">
        <w:rPr>
          <w:rFonts w:ascii="Garamond" w:hAnsi="Garamond"/>
          <w:i/>
          <w:iCs/>
          <w:sz w:val="22"/>
          <w:szCs w:val="22"/>
        </w:rPr>
        <w:t xml:space="preserve"> </w:t>
      </w:r>
      <w:r w:rsidRPr="00DA251F">
        <w:rPr>
          <w:rFonts w:ascii="Garamond" w:hAnsi="Garamond"/>
          <w:iCs/>
          <w:sz w:val="22"/>
          <w:szCs w:val="22"/>
        </w:rPr>
        <w:t>mai 1914</w:t>
      </w:r>
      <w:r w:rsidR="00773574">
        <w:rPr>
          <w:rFonts w:ascii="Garamond" w:hAnsi="Garamond"/>
          <w:iCs/>
          <w:sz w:val="22"/>
          <w:szCs w:val="22"/>
        </w:rPr>
        <w:t>.</w:t>
      </w:r>
      <w:r w:rsidRPr="00376F16">
        <w:rPr>
          <w:rFonts w:ascii="Garamond" w:hAnsi="Garamond"/>
          <w:b/>
          <w:smallCaps/>
          <w:sz w:val="22"/>
          <w:szCs w:val="22"/>
        </w:rPr>
        <w:br w:type="page"/>
      </w:r>
    </w:p>
    <w:p w:rsidR="00B14F28" w:rsidRDefault="00C532A1" w:rsidP="00B14F28">
      <w:pPr>
        <w:jc w:val="center"/>
        <w:rPr>
          <w:rFonts w:ascii="Garamond" w:hAnsi="Garamond"/>
          <w:b/>
          <w:smallCaps/>
          <w:sz w:val="36"/>
          <w:szCs w:val="36"/>
        </w:rPr>
      </w:pPr>
      <w:r w:rsidRPr="00B14F28">
        <w:rPr>
          <w:rFonts w:ascii="Garamond" w:hAnsi="Garamond"/>
          <w:b/>
          <w:smallCaps/>
          <w:sz w:val="36"/>
          <w:szCs w:val="36"/>
        </w:rPr>
        <w:lastRenderedPageBreak/>
        <w:fldChar w:fldCharType="begin"/>
      </w:r>
      <w:r w:rsidR="00B14F28" w:rsidRPr="00B14F28">
        <w:rPr>
          <w:rFonts w:ascii="Garamond" w:hAnsi="Garamond"/>
          <w:b/>
          <w:smallCaps/>
          <w:sz w:val="36"/>
          <w:szCs w:val="36"/>
        </w:rPr>
        <w:instrText>HYPERLINK "http://leblogdumesnil.unblog.fr/2014/05/31/priere-a-la-tres-sainte-vierge-marie-reine/" \o "Permalink pour Prière à la Très Sainte Vierge Marie, Reine."</w:instrText>
      </w:r>
      <w:r w:rsidRPr="00B14F28">
        <w:rPr>
          <w:rFonts w:ascii="Garamond" w:hAnsi="Garamond"/>
          <w:b/>
          <w:smallCaps/>
          <w:sz w:val="36"/>
          <w:szCs w:val="36"/>
        </w:rPr>
        <w:fldChar w:fldCharType="separate"/>
      </w:r>
      <w:r w:rsidR="00B14F28">
        <w:rPr>
          <w:rFonts w:ascii="Garamond" w:hAnsi="Garamond"/>
          <w:b/>
          <w:smallCaps/>
          <w:sz w:val="36"/>
          <w:szCs w:val="36"/>
        </w:rPr>
        <w:t>Prière</w:t>
      </w:r>
    </w:p>
    <w:p w:rsidR="00B14F28" w:rsidRPr="00B14F28" w:rsidRDefault="00B14F28" w:rsidP="00B14F28">
      <w:pPr>
        <w:jc w:val="center"/>
        <w:rPr>
          <w:rFonts w:ascii="Garamond" w:hAnsi="Garamond"/>
          <w:b/>
          <w:smallCaps/>
          <w:sz w:val="36"/>
          <w:szCs w:val="36"/>
        </w:rPr>
      </w:pPr>
      <w:r w:rsidRPr="00B14F28">
        <w:rPr>
          <w:rFonts w:ascii="Garamond" w:hAnsi="Garamond"/>
          <w:b/>
          <w:smallCaps/>
          <w:sz w:val="36"/>
          <w:szCs w:val="36"/>
        </w:rPr>
        <w:t>à la Très Sainte Vierge Marie, Reine</w:t>
      </w:r>
      <w:r w:rsidR="00C532A1" w:rsidRPr="00B14F28">
        <w:rPr>
          <w:rFonts w:ascii="Garamond" w:hAnsi="Garamond"/>
          <w:b/>
          <w:smallCaps/>
          <w:sz w:val="36"/>
          <w:szCs w:val="36"/>
        </w:rPr>
        <w:fldChar w:fldCharType="end"/>
      </w:r>
    </w:p>
    <w:p w:rsidR="00B14F28" w:rsidRPr="00211923" w:rsidRDefault="00B14F28" w:rsidP="00B14F28">
      <w:pPr>
        <w:jc w:val="both"/>
        <w:rPr>
          <w:rFonts w:ascii="Garamond" w:eastAsia="Times New Roman" w:hAnsi="Garamond"/>
          <w:lang w:eastAsia="fr-FR"/>
        </w:rPr>
      </w:pPr>
    </w:p>
    <w:p w:rsidR="00690FA5" w:rsidRDefault="00B14F28" w:rsidP="00414AB3">
      <w:pPr>
        <w:ind w:firstLine="720"/>
        <w:jc w:val="both"/>
        <w:rPr>
          <w:rFonts w:ascii="Garamond" w:eastAsia="Times New Roman" w:hAnsi="Garamond"/>
          <w:i/>
          <w:iCs/>
          <w:lang w:eastAsia="fr-FR"/>
        </w:rPr>
      </w:pPr>
      <w:r w:rsidRPr="00211923">
        <w:rPr>
          <w:rFonts w:ascii="Garamond" w:eastAsia="Times New Roman" w:hAnsi="Garamond"/>
          <w:i/>
          <w:iCs/>
          <w:lang w:eastAsia="fr-FR"/>
        </w:rPr>
        <w:t>Le mois de mai, mois de Marie, s</w:t>
      </w:r>
      <w:r w:rsidR="00A61F3C">
        <w:rPr>
          <w:rFonts w:ascii="Garamond" w:eastAsia="Times New Roman" w:hAnsi="Garamond"/>
          <w:i/>
          <w:iCs/>
          <w:lang w:eastAsia="fr-FR"/>
        </w:rPr>
        <w:t>’</w:t>
      </w:r>
      <w:r w:rsidRPr="00211923">
        <w:rPr>
          <w:rFonts w:ascii="Garamond" w:eastAsia="Times New Roman" w:hAnsi="Garamond"/>
          <w:i/>
          <w:iCs/>
          <w:lang w:eastAsia="fr-FR"/>
        </w:rPr>
        <w:t>achève par la fête de Marie, Reine. Cette fête fut instituée afin de clore solennellement le mois de Marie, le 31 mai : c</w:t>
      </w:r>
      <w:r w:rsidR="00A61F3C">
        <w:rPr>
          <w:rFonts w:ascii="Garamond" w:eastAsia="Times New Roman" w:hAnsi="Garamond"/>
          <w:i/>
          <w:iCs/>
          <w:lang w:eastAsia="fr-FR"/>
        </w:rPr>
        <w:t>’</w:t>
      </w:r>
      <w:r w:rsidRPr="00211923">
        <w:rPr>
          <w:rFonts w:ascii="Garamond" w:eastAsia="Times New Roman" w:hAnsi="Garamond"/>
          <w:i/>
          <w:iCs/>
          <w:lang w:eastAsia="fr-FR"/>
        </w:rPr>
        <w:t>est une initiative de Sa Sainteté le Pape Pie XII qu</w:t>
      </w:r>
      <w:r w:rsidR="00A61F3C">
        <w:rPr>
          <w:rFonts w:ascii="Garamond" w:eastAsia="Times New Roman" w:hAnsi="Garamond"/>
          <w:i/>
          <w:iCs/>
          <w:lang w:eastAsia="fr-FR"/>
        </w:rPr>
        <w:t>’</w:t>
      </w:r>
      <w:r w:rsidR="00554181">
        <w:rPr>
          <w:rFonts w:ascii="Garamond" w:eastAsia="Times New Roman" w:hAnsi="Garamond"/>
          <w:i/>
          <w:iCs/>
          <w:lang w:eastAsia="fr-FR"/>
        </w:rPr>
        <w:t xml:space="preserve">il </w:t>
      </w:r>
      <w:r w:rsidRPr="00211923">
        <w:rPr>
          <w:rFonts w:ascii="Garamond" w:eastAsia="Times New Roman" w:hAnsi="Garamond"/>
          <w:i/>
          <w:iCs/>
          <w:lang w:eastAsia="fr-FR"/>
        </w:rPr>
        <w:t>annonça dans l</w:t>
      </w:r>
      <w:r w:rsidR="00A61F3C">
        <w:rPr>
          <w:rFonts w:ascii="Garamond" w:eastAsia="Times New Roman" w:hAnsi="Garamond"/>
          <w:i/>
          <w:iCs/>
          <w:lang w:eastAsia="fr-FR"/>
        </w:rPr>
        <w:t>’</w:t>
      </w:r>
      <w:r w:rsidRPr="00211923">
        <w:rPr>
          <w:rFonts w:ascii="Garamond" w:eastAsia="Times New Roman" w:hAnsi="Garamond"/>
          <w:i/>
          <w:iCs/>
          <w:lang w:eastAsia="fr-FR"/>
        </w:rPr>
        <w:t xml:space="preserve">encyclique « Ad </w:t>
      </w:r>
      <w:proofErr w:type="spellStart"/>
      <w:r w:rsidRPr="00211923">
        <w:rPr>
          <w:rFonts w:ascii="Garamond" w:eastAsia="Times New Roman" w:hAnsi="Garamond"/>
          <w:i/>
          <w:iCs/>
          <w:lang w:eastAsia="fr-FR"/>
        </w:rPr>
        <w:t>caeli</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Reginam</w:t>
      </w:r>
      <w:proofErr w:type="spellEnd"/>
      <w:r w:rsidRPr="00211923">
        <w:rPr>
          <w:rFonts w:ascii="Garamond" w:eastAsia="Times New Roman" w:hAnsi="Garamond"/>
          <w:i/>
          <w:iCs/>
          <w:lang w:eastAsia="fr-FR"/>
        </w:rPr>
        <w:t> », en date du 11 octobre 1954. </w:t>
      </w:r>
    </w:p>
    <w:p w:rsidR="0068535B" w:rsidRDefault="00B14F28" w:rsidP="00414AB3">
      <w:pPr>
        <w:ind w:firstLine="720"/>
        <w:jc w:val="both"/>
        <w:rPr>
          <w:rFonts w:ascii="Garamond" w:eastAsia="Times New Roman" w:hAnsi="Garamond"/>
          <w:i/>
          <w:iCs/>
          <w:lang w:eastAsia="fr-FR"/>
        </w:rPr>
      </w:pPr>
      <w:r w:rsidRPr="00211923">
        <w:rPr>
          <w:rFonts w:ascii="Garamond" w:eastAsia="Times New Roman" w:hAnsi="Garamond"/>
          <w:i/>
          <w:iCs/>
          <w:lang w:eastAsia="fr-FR"/>
        </w:rPr>
        <w:t>Vingt jours plus tard, le 1er novembre 1954 (jour du quatrième anniversaire de la proclamation du dogme de l</w:t>
      </w:r>
      <w:r w:rsidR="00A61F3C">
        <w:rPr>
          <w:rFonts w:ascii="Garamond" w:eastAsia="Times New Roman" w:hAnsi="Garamond"/>
          <w:i/>
          <w:iCs/>
          <w:lang w:eastAsia="fr-FR"/>
        </w:rPr>
        <w:t>’</w:t>
      </w:r>
      <w:r w:rsidRPr="00211923">
        <w:rPr>
          <w:rFonts w:ascii="Garamond" w:eastAsia="Times New Roman" w:hAnsi="Garamond"/>
          <w:i/>
          <w:iCs/>
          <w:lang w:eastAsia="fr-FR"/>
        </w:rPr>
        <w:t xml:space="preserve">Assomption), dans la basilique Saint-Pierre, le Saint-Père couronnait solennellement la célèbre icône de Marie appelée </w:t>
      </w:r>
      <w:r w:rsidR="00283EE4">
        <w:rPr>
          <w:rFonts w:ascii="Garamond" w:eastAsia="Times New Roman" w:hAnsi="Garamond"/>
          <w:i/>
          <w:iCs/>
          <w:lang w:eastAsia="fr-FR"/>
        </w:rPr>
        <w:t>« </w:t>
      </w:r>
      <w:proofErr w:type="spellStart"/>
      <w:r w:rsidRPr="00211923">
        <w:rPr>
          <w:rFonts w:ascii="Garamond" w:eastAsia="Times New Roman" w:hAnsi="Garamond"/>
          <w:i/>
          <w:iCs/>
          <w:lang w:eastAsia="fr-FR"/>
        </w:rPr>
        <w:t>Salus</w:t>
      </w:r>
      <w:proofErr w:type="spellEnd"/>
      <w:r w:rsidRPr="00211923">
        <w:rPr>
          <w:rFonts w:ascii="Garamond" w:eastAsia="Times New Roman" w:hAnsi="Garamond"/>
          <w:i/>
          <w:iCs/>
          <w:lang w:eastAsia="fr-FR"/>
        </w:rPr>
        <w:t xml:space="preserve"> Populi Romani », habituellement gardée dans la chapelle Borghèse de la basilique de Sainte</w:t>
      </w:r>
      <w:r w:rsidR="00283EE4">
        <w:rPr>
          <w:rFonts w:ascii="Garamond" w:eastAsia="Times New Roman" w:hAnsi="Garamond"/>
          <w:i/>
          <w:iCs/>
          <w:lang w:eastAsia="fr-FR"/>
        </w:rPr>
        <w:t>-</w:t>
      </w:r>
      <w:r w:rsidRPr="00211923">
        <w:rPr>
          <w:rFonts w:ascii="Garamond" w:eastAsia="Times New Roman" w:hAnsi="Garamond"/>
          <w:i/>
          <w:iCs/>
          <w:lang w:eastAsia="fr-FR"/>
        </w:rPr>
        <w:t>Marie</w:t>
      </w:r>
      <w:r w:rsidR="009E65E4">
        <w:rPr>
          <w:rFonts w:ascii="Garamond" w:eastAsia="Times New Roman" w:hAnsi="Garamond"/>
          <w:i/>
          <w:iCs/>
          <w:lang w:eastAsia="fr-FR"/>
        </w:rPr>
        <w:t xml:space="preserve"> Majeur </w:t>
      </w:r>
      <w:r w:rsidRPr="00211923">
        <w:rPr>
          <w:rFonts w:ascii="Garamond" w:eastAsia="Times New Roman" w:hAnsi="Garamond"/>
          <w:i/>
          <w:iCs/>
          <w:lang w:eastAsia="fr-FR"/>
        </w:rPr>
        <w:t>et qui, pour cette occasion, avait été portée en procession jusqu</w:t>
      </w:r>
      <w:r w:rsidR="00A61F3C">
        <w:rPr>
          <w:rFonts w:ascii="Garamond" w:eastAsia="Times New Roman" w:hAnsi="Garamond"/>
          <w:i/>
          <w:iCs/>
          <w:lang w:eastAsia="fr-FR"/>
        </w:rPr>
        <w:t>’</w:t>
      </w:r>
      <w:r w:rsidRPr="00211923">
        <w:rPr>
          <w:rFonts w:ascii="Garamond" w:eastAsia="Times New Roman" w:hAnsi="Garamond"/>
          <w:i/>
          <w:iCs/>
          <w:lang w:eastAsia="fr-FR"/>
        </w:rPr>
        <w:t>au Vatican.</w:t>
      </w:r>
    </w:p>
    <w:p w:rsidR="00B14F28" w:rsidRDefault="00B14F28" w:rsidP="00414AB3">
      <w:pPr>
        <w:ind w:firstLine="720"/>
        <w:jc w:val="both"/>
        <w:rPr>
          <w:rFonts w:ascii="Garamond" w:eastAsia="Times New Roman" w:hAnsi="Garamond"/>
          <w:i/>
          <w:iCs/>
          <w:lang w:eastAsia="fr-FR"/>
        </w:rPr>
      </w:pPr>
      <w:r w:rsidRPr="00211923">
        <w:rPr>
          <w:rFonts w:ascii="Garamond" w:eastAsia="Times New Roman" w:hAnsi="Garamond"/>
          <w:i/>
          <w:iCs/>
          <w:lang w:eastAsia="fr-FR"/>
        </w:rPr>
        <w:t>C</w:t>
      </w:r>
      <w:r w:rsidR="00A61F3C">
        <w:rPr>
          <w:rFonts w:ascii="Garamond" w:eastAsia="Times New Roman" w:hAnsi="Garamond"/>
          <w:i/>
          <w:iCs/>
          <w:lang w:eastAsia="fr-FR"/>
        </w:rPr>
        <w:t>’</w:t>
      </w:r>
      <w:r w:rsidRPr="00211923">
        <w:rPr>
          <w:rFonts w:ascii="Garamond" w:eastAsia="Times New Roman" w:hAnsi="Garamond"/>
          <w:i/>
          <w:iCs/>
          <w:lang w:eastAsia="fr-FR"/>
        </w:rPr>
        <w:t xml:space="preserve">est en cette circonstance que le </w:t>
      </w:r>
      <w:r w:rsidR="007B75A9">
        <w:rPr>
          <w:rFonts w:ascii="Garamond" w:eastAsia="Times New Roman" w:hAnsi="Garamond"/>
          <w:i/>
          <w:iCs/>
          <w:lang w:eastAsia="fr-FR"/>
        </w:rPr>
        <w:t>v</w:t>
      </w:r>
      <w:r w:rsidRPr="00211923">
        <w:rPr>
          <w:rFonts w:ascii="Garamond" w:eastAsia="Times New Roman" w:hAnsi="Garamond"/>
          <w:i/>
          <w:iCs/>
          <w:lang w:eastAsia="fr-FR"/>
        </w:rPr>
        <w:t xml:space="preserve">énérable Pie XII prononça la prière dont nous publions </w:t>
      </w:r>
      <w:proofErr w:type="gramStart"/>
      <w:r w:rsidRPr="00211923">
        <w:rPr>
          <w:rFonts w:ascii="Garamond" w:eastAsia="Times New Roman" w:hAnsi="Garamond"/>
          <w:i/>
          <w:iCs/>
          <w:lang w:eastAsia="fr-FR"/>
        </w:rPr>
        <w:t>le</w:t>
      </w:r>
      <w:proofErr w:type="gramEnd"/>
      <w:r w:rsidRPr="00211923">
        <w:rPr>
          <w:rFonts w:ascii="Garamond" w:eastAsia="Times New Roman" w:hAnsi="Garamond"/>
          <w:i/>
          <w:iCs/>
          <w:lang w:eastAsia="fr-FR"/>
        </w:rPr>
        <w:t xml:space="preserve"> traduction française ci-dessous, prière dont les termes conservent une pertinente actualité.</w:t>
      </w:r>
    </w:p>
    <w:p w:rsidR="00B14F28" w:rsidRPr="001B0B44" w:rsidRDefault="00B14F28" w:rsidP="00B14F28">
      <w:pPr>
        <w:jc w:val="both"/>
        <w:rPr>
          <w:rFonts w:ascii="Garamond" w:eastAsia="Times New Roman" w:hAnsi="Garamond"/>
          <w:sz w:val="14"/>
          <w:lang w:eastAsia="fr-FR"/>
        </w:rPr>
      </w:pPr>
    </w:p>
    <w:p w:rsidR="00B14F28" w:rsidRDefault="00B14F28" w:rsidP="00B14F28">
      <w:pPr>
        <w:jc w:val="center"/>
        <w:rPr>
          <w:rFonts w:ascii="Garamond" w:eastAsia="Times New Roman" w:hAnsi="Garamond"/>
          <w:lang w:eastAsia="fr-FR"/>
        </w:rPr>
      </w:pPr>
      <w:r w:rsidRPr="00211923">
        <w:rPr>
          <w:rFonts w:ascii="Garamond" w:eastAsia="Times New Roman" w:hAnsi="Garamond"/>
          <w:lang w:eastAsia="fr-FR"/>
        </w:rPr>
        <w:t>* * * * * * *</w:t>
      </w:r>
    </w:p>
    <w:p w:rsidR="00B14F28" w:rsidRPr="001B0B44" w:rsidRDefault="00B14F28" w:rsidP="00B14F28">
      <w:pPr>
        <w:jc w:val="both"/>
        <w:rPr>
          <w:rFonts w:ascii="Garamond" w:eastAsia="Times New Roman" w:hAnsi="Garamond"/>
          <w:sz w:val="10"/>
          <w:lang w:eastAsia="fr-FR"/>
        </w:rPr>
      </w:pPr>
    </w:p>
    <w:p w:rsidR="00B14F28" w:rsidRPr="00211923" w:rsidRDefault="00B14F28" w:rsidP="0006241E">
      <w:pPr>
        <w:ind w:firstLine="720"/>
        <w:jc w:val="both"/>
        <w:rPr>
          <w:rFonts w:ascii="Garamond" w:eastAsia="Times New Roman" w:hAnsi="Garamond"/>
          <w:lang w:eastAsia="fr-FR"/>
        </w:rPr>
      </w:pPr>
      <w:r w:rsidRPr="00211923">
        <w:rPr>
          <w:rFonts w:ascii="Garamond" w:eastAsia="Times New Roman" w:hAnsi="Garamond"/>
          <w:lang w:eastAsia="fr-FR"/>
        </w:rPr>
        <w:t>Du fond de cette terre de larmes où l</w:t>
      </w:r>
      <w:r w:rsidR="00A61F3C">
        <w:rPr>
          <w:rFonts w:ascii="Garamond" w:eastAsia="Times New Roman" w:hAnsi="Garamond"/>
          <w:lang w:eastAsia="fr-FR"/>
        </w:rPr>
        <w:t>’</w:t>
      </w:r>
      <w:r w:rsidRPr="00211923">
        <w:rPr>
          <w:rFonts w:ascii="Garamond" w:eastAsia="Times New Roman" w:hAnsi="Garamond"/>
          <w:lang w:eastAsia="fr-FR"/>
        </w:rPr>
        <w:t>humanité souffrante se traîne péniblement, dans les remous d</w:t>
      </w:r>
      <w:r w:rsidR="00A61F3C">
        <w:rPr>
          <w:rFonts w:ascii="Garamond" w:eastAsia="Times New Roman" w:hAnsi="Garamond"/>
          <w:lang w:eastAsia="fr-FR"/>
        </w:rPr>
        <w:t>’</w:t>
      </w:r>
      <w:r w:rsidRPr="00211923">
        <w:rPr>
          <w:rFonts w:ascii="Garamond" w:eastAsia="Times New Roman" w:hAnsi="Garamond"/>
          <w:lang w:eastAsia="fr-FR"/>
        </w:rPr>
        <w:t>une mer sans cesse agitée par le vent des passions, nous levons les yeux vers vous, ô Marie, Mère très aimée, pour puiser le réconfort dans la contemplation de votre gloire et pour vous saluer Reine et Maîtresse des cieux et de la terre, notre Reine et notre Dame.</w:t>
      </w:r>
    </w:p>
    <w:p w:rsidR="00B14F28" w:rsidRDefault="00B14F28" w:rsidP="00B14F28">
      <w:pPr>
        <w:jc w:val="both"/>
        <w:rPr>
          <w:rFonts w:ascii="Garamond" w:eastAsia="Times New Roman" w:hAnsi="Garamond"/>
          <w:lang w:eastAsia="fr-FR"/>
        </w:rPr>
      </w:pPr>
      <w:r w:rsidRPr="00211923">
        <w:rPr>
          <w:rFonts w:ascii="Garamond" w:eastAsia="Times New Roman" w:hAnsi="Garamond"/>
          <w:lang w:eastAsia="fr-FR"/>
        </w:rPr>
        <w:t>Votre Royauté, nous voulons l</w:t>
      </w:r>
      <w:r w:rsidR="00A61F3C">
        <w:rPr>
          <w:rFonts w:ascii="Garamond" w:eastAsia="Times New Roman" w:hAnsi="Garamond"/>
          <w:lang w:eastAsia="fr-FR"/>
        </w:rPr>
        <w:t>’</w:t>
      </w:r>
      <w:r w:rsidRPr="00211923">
        <w:rPr>
          <w:rFonts w:ascii="Garamond" w:eastAsia="Times New Roman" w:hAnsi="Garamond"/>
          <w:lang w:eastAsia="fr-FR"/>
        </w:rPr>
        <w:t>exalter avec la légitime fierté des fils, et la reconnaître comme due à la suprême excellence de tout votre être, ô très douce et vraie Mère de Celui qui est Roi par droit propre, par héritage, par conquête.</w:t>
      </w:r>
    </w:p>
    <w:p w:rsidR="00B14F28" w:rsidRPr="001B0B44" w:rsidRDefault="00B14F28" w:rsidP="00B14F28">
      <w:pPr>
        <w:jc w:val="both"/>
        <w:rPr>
          <w:rFonts w:ascii="Garamond" w:eastAsia="Times New Roman" w:hAnsi="Garamond"/>
          <w:sz w:val="14"/>
          <w:lang w:eastAsia="fr-FR"/>
        </w:rPr>
      </w:pPr>
    </w:p>
    <w:p w:rsidR="00B14F28" w:rsidRDefault="00B14F28" w:rsidP="0006241E">
      <w:pPr>
        <w:ind w:firstLine="720"/>
        <w:jc w:val="both"/>
        <w:rPr>
          <w:rFonts w:ascii="Garamond" w:eastAsia="Times New Roman" w:hAnsi="Garamond"/>
          <w:lang w:eastAsia="fr-FR"/>
        </w:rPr>
      </w:pPr>
      <w:r w:rsidRPr="00211923">
        <w:rPr>
          <w:rFonts w:ascii="Garamond" w:eastAsia="Times New Roman" w:hAnsi="Garamond"/>
          <w:lang w:eastAsia="fr-FR"/>
        </w:rPr>
        <w:t xml:space="preserve">Régnez, ô notre Mère et notre Dame, en nous montrant le chemin de </w:t>
      </w:r>
      <w:proofErr w:type="gramStart"/>
      <w:r w:rsidRPr="00211923">
        <w:rPr>
          <w:rFonts w:ascii="Garamond" w:eastAsia="Times New Roman" w:hAnsi="Garamond"/>
          <w:lang w:eastAsia="fr-FR"/>
        </w:rPr>
        <w:t>la</w:t>
      </w:r>
      <w:proofErr w:type="gramEnd"/>
      <w:r w:rsidRPr="00211923">
        <w:rPr>
          <w:rFonts w:ascii="Garamond" w:eastAsia="Times New Roman" w:hAnsi="Garamond"/>
          <w:lang w:eastAsia="fr-FR"/>
        </w:rPr>
        <w:t xml:space="preserve"> sainteté, en nous dirigeant et assistant, afin que nous ne nous en éloignions jamais.</w:t>
      </w:r>
    </w:p>
    <w:p w:rsidR="00B14F28" w:rsidRPr="001B0B44" w:rsidRDefault="00B14F28" w:rsidP="00B14F28">
      <w:pPr>
        <w:jc w:val="both"/>
        <w:rPr>
          <w:rFonts w:ascii="Garamond" w:eastAsia="Times New Roman" w:hAnsi="Garamond"/>
          <w:sz w:val="14"/>
          <w:lang w:eastAsia="fr-FR"/>
        </w:rPr>
      </w:pPr>
    </w:p>
    <w:p w:rsidR="00B14F28" w:rsidRPr="00211923" w:rsidRDefault="00B14F28" w:rsidP="000201BB">
      <w:pPr>
        <w:ind w:firstLine="720"/>
        <w:jc w:val="both"/>
        <w:rPr>
          <w:rFonts w:ascii="Garamond" w:eastAsia="Times New Roman" w:hAnsi="Garamond"/>
          <w:lang w:eastAsia="fr-FR"/>
        </w:rPr>
      </w:pPr>
      <w:r w:rsidRPr="00211923">
        <w:rPr>
          <w:rFonts w:ascii="Garamond" w:eastAsia="Times New Roman" w:hAnsi="Garamond"/>
          <w:lang w:eastAsia="fr-FR"/>
        </w:rPr>
        <w:t>Au plus haut des cieux, vous exercez votre Royauté sur les armées des anges qui vous acclament comme leur Souveraine, sur les légions des Saints qui se délectent dans la contemplation de votre éclatante beauté</w:t>
      </w:r>
      <w:r w:rsidR="008B1859">
        <w:rPr>
          <w:rFonts w:ascii="Garamond" w:eastAsia="Times New Roman" w:hAnsi="Garamond"/>
          <w:lang w:eastAsia="fr-FR"/>
        </w:rPr>
        <w:t> ;</w:t>
      </w:r>
      <w:r w:rsidRPr="00211923">
        <w:rPr>
          <w:rFonts w:ascii="Garamond" w:eastAsia="Times New Roman" w:hAnsi="Garamond"/>
          <w:lang w:eastAsia="fr-FR"/>
        </w:rPr>
        <w:t xml:space="preserve"> régnez de même sur le genre humain tout entier, surtout en ouvrant le chemin de la foi à ceux qui ne connaissent pas encore votre divin Fils.</w:t>
      </w:r>
    </w:p>
    <w:p w:rsidR="00B14F28" w:rsidRDefault="00B14F28" w:rsidP="008B1859">
      <w:pPr>
        <w:ind w:firstLine="720"/>
        <w:jc w:val="both"/>
        <w:rPr>
          <w:rFonts w:ascii="Garamond" w:eastAsia="Times New Roman" w:hAnsi="Garamond"/>
          <w:lang w:eastAsia="fr-FR"/>
        </w:rPr>
      </w:pPr>
      <w:r>
        <w:rPr>
          <w:rFonts w:ascii="Garamond" w:eastAsia="Times New Roman" w:hAnsi="Garamond"/>
          <w:noProof/>
          <w:lang w:eastAsia="fr-FR"/>
        </w:rPr>
        <w:lastRenderedPageBreak/>
        <w:drawing>
          <wp:anchor distT="0" distB="0" distL="114300" distR="114300" simplePos="0" relativeHeight="251703296" behindDoc="0" locked="0" layoutInCell="1" allowOverlap="1">
            <wp:simplePos x="0" y="0"/>
            <wp:positionH relativeFrom="column">
              <wp:posOffset>2799715</wp:posOffset>
            </wp:positionH>
            <wp:positionV relativeFrom="paragraph">
              <wp:posOffset>-2540</wp:posOffset>
            </wp:positionV>
            <wp:extent cx="1801495" cy="2560320"/>
            <wp:effectExtent l="19050" t="0" r="8255" b="0"/>
            <wp:wrapSquare wrapText="bothSides"/>
            <wp:docPr id="17" name="Image 7" descr="G:\padre pio\communicantes\n89_mai2015\IMG_2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padre pio\communicantes\n89_mai2015\IMG_2113.JPG"/>
                    <pic:cNvPicPr>
                      <a:picLocks noChangeAspect="1" noChangeArrowheads="1"/>
                    </pic:cNvPicPr>
                  </pic:nvPicPr>
                  <pic:blipFill>
                    <a:blip r:embed="rId12"/>
                    <a:srcRect/>
                    <a:stretch>
                      <a:fillRect/>
                    </a:stretch>
                  </pic:blipFill>
                  <pic:spPr bwMode="auto">
                    <a:xfrm>
                      <a:off x="0" y="0"/>
                      <a:ext cx="1801495" cy="2560320"/>
                    </a:xfrm>
                    <a:prstGeom prst="rect">
                      <a:avLst/>
                    </a:prstGeom>
                    <a:noFill/>
                    <a:ln w="9525">
                      <a:noFill/>
                      <a:miter lim="800000"/>
                      <a:headEnd/>
                      <a:tailEnd/>
                    </a:ln>
                  </pic:spPr>
                </pic:pic>
              </a:graphicData>
            </a:graphic>
          </wp:anchor>
        </w:drawing>
      </w:r>
      <w:r w:rsidRPr="00211923">
        <w:rPr>
          <w:rFonts w:ascii="Garamond" w:eastAsia="Times New Roman" w:hAnsi="Garamond"/>
          <w:lang w:eastAsia="fr-FR"/>
        </w:rPr>
        <w:t>Régnez sur l</w:t>
      </w:r>
      <w:r w:rsidR="00A61F3C">
        <w:rPr>
          <w:rFonts w:ascii="Garamond" w:eastAsia="Times New Roman" w:hAnsi="Garamond"/>
          <w:lang w:eastAsia="fr-FR"/>
        </w:rPr>
        <w:t>’</w:t>
      </w:r>
      <w:r w:rsidRPr="00211923">
        <w:rPr>
          <w:rFonts w:ascii="Garamond" w:eastAsia="Times New Roman" w:hAnsi="Garamond"/>
          <w:lang w:eastAsia="fr-FR"/>
        </w:rPr>
        <w:t>Eglise, qui professe et fête votre suave domination et qui recourt à vous comme à un sûr refuge au milieu des calamités de notre temps. Mais régnez spécialement sur cette portion de l</w:t>
      </w:r>
      <w:r w:rsidR="00A61F3C">
        <w:rPr>
          <w:rFonts w:ascii="Garamond" w:eastAsia="Times New Roman" w:hAnsi="Garamond"/>
          <w:lang w:eastAsia="fr-FR"/>
        </w:rPr>
        <w:t>’</w:t>
      </w:r>
      <w:r w:rsidRPr="00211923">
        <w:rPr>
          <w:rFonts w:ascii="Garamond" w:eastAsia="Times New Roman" w:hAnsi="Garamond"/>
          <w:lang w:eastAsia="fr-FR"/>
        </w:rPr>
        <w:t>Eglise qui est persécutée et opprimée, lui donnant la force pour supporter les adversités, la constance pour ne pas plier sous les injustes oppressions, la lumière pour ne pas tomber dans les embûches de l</w:t>
      </w:r>
      <w:r w:rsidR="00A61F3C">
        <w:rPr>
          <w:rFonts w:ascii="Garamond" w:eastAsia="Times New Roman" w:hAnsi="Garamond"/>
          <w:lang w:eastAsia="fr-FR"/>
        </w:rPr>
        <w:t>’</w:t>
      </w:r>
      <w:r w:rsidRPr="00211923">
        <w:rPr>
          <w:rFonts w:ascii="Garamond" w:eastAsia="Times New Roman" w:hAnsi="Garamond"/>
          <w:lang w:eastAsia="fr-FR"/>
        </w:rPr>
        <w:t>ennemi, la fermeté pour résister aux attaques ouvertes, et, à chaque instant, une inébranlable fidélité à votre Royaume.</w:t>
      </w:r>
    </w:p>
    <w:p w:rsidR="00B14F28" w:rsidRPr="00A4591F" w:rsidRDefault="00B14F28" w:rsidP="00B14F28">
      <w:pPr>
        <w:jc w:val="both"/>
        <w:rPr>
          <w:rFonts w:ascii="Garamond" w:eastAsia="Times New Roman" w:hAnsi="Garamond"/>
          <w:sz w:val="14"/>
          <w:lang w:eastAsia="fr-FR"/>
        </w:rPr>
      </w:pPr>
    </w:p>
    <w:p w:rsidR="00B14F28" w:rsidRDefault="00B14F28" w:rsidP="00320CAA">
      <w:pPr>
        <w:ind w:firstLine="720"/>
        <w:jc w:val="both"/>
        <w:rPr>
          <w:rFonts w:ascii="Garamond" w:eastAsia="Times New Roman" w:hAnsi="Garamond"/>
          <w:lang w:eastAsia="fr-FR"/>
        </w:rPr>
      </w:pPr>
      <w:r w:rsidRPr="00211923">
        <w:rPr>
          <w:rFonts w:ascii="Garamond" w:eastAsia="Times New Roman" w:hAnsi="Garamond"/>
          <w:lang w:eastAsia="fr-FR"/>
        </w:rPr>
        <w:t>Régnez sur les intelligences, afin qu</w:t>
      </w:r>
      <w:r w:rsidR="00A61F3C">
        <w:rPr>
          <w:rFonts w:ascii="Garamond" w:eastAsia="Times New Roman" w:hAnsi="Garamond"/>
          <w:lang w:eastAsia="fr-FR"/>
        </w:rPr>
        <w:t>’</w:t>
      </w:r>
      <w:r w:rsidRPr="00211923">
        <w:rPr>
          <w:rFonts w:ascii="Garamond" w:eastAsia="Times New Roman" w:hAnsi="Garamond"/>
          <w:lang w:eastAsia="fr-FR"/>
        </w:rPr>
        <w:t>elles ne recherchent que la vérité</w:t>
      </w:r>
      <w:r w:rsidR="000078A9">
        <w:rPr>
          <w:rFonts w:ascii="Garamond" w:eastAsia="Times New Roman" w:hAnsi="Garamond"/>
          <w:lang w:eastAsia="fr-FR"/>
        </w:rPr>
        <w:t> ;</w:t>
      </w:r>
      <w:r w:rsidRPr="00211923">
        <w:rPr>
          <w:rFonts w:ascii="Garamond" w:eastAsia="Times New Roman" w:hAnsi="Garamond"/>
          <w:lang w:eastAsia="fr-FR"/>
        </w:rPr>
        <w:t xml:space="preserve"> sur les volontés, afin qu</w:t>
      </w:r>
      <w:r w:rsidR="00A61F3C">
        <w:rPr>
          <w:rFonts w:ascii="Garamond" w:eastAsia="Times New Roman" w:hAnsi="Garamond"/>
          <w:lang w:eastAsia="fr-FR"/>
        </w:rPr>
        <w:t>’</w:t>
      </w:r>
      <w:r w:rsidRPr="00211923">
        <w:rPr>
          <w:rFonts w:ascii="Garamond" w:eastAsia="Times New Roman" w:hAnsi="Garamond"/>
          <w:lang w:eastAsia="fr-FR"/>
        </w:rPr>
        <w:t>elles ne suivent que le bien</w:t>
      </w:r>
      <w:r w:rsidR="000078A9">
        <w:rPr>
          <w:rFonts w:ascii="Garamond" w:eastAsia="Times New Roman" w:hAnsi="Garamond"/>
          <w:lang w:eastAsia="fr-FR"/>
        </w:rPr>
        <w:t> ;</w:t>
      </w:r>
      <w:r w:rsidRPr="00211923">
        <w:rPr>
          <w:rFonts w:ascii="Garamond" w:eastAsia="Times New Roman" w:hAnsi="Garamond"/>
          <w:lang w:eastAsia="fr-FR"/>
        </w:rPr>
        <w:t xml:space="preserve"> sur les c</w:t>
      </w:r>
      <w:r w:rsidR="000078A9">
        <w:rPr>
          <w:rFonts w:ascii="Garamond" w:eastAsia="Times New Roman" w:hAnsi="Garamond"/>
          <w:lang w:eastAsia="fr-FR"/>
        </w:rPr>
        <w:t>œ</w:t>
      </w:r>
      <w:r w:rsidRPr="00211923">
        <w:rPr>
          <w:rFonts w:ascii="Garamond" w:eastAsia="Times New Roman" w:hAnsi="Garamond"/>
          <w:lang w:eastAsia="fr-FR"/>
        </w:rPr>
        <w:t>urs, afin qu</w:t>
      </w:r>
      <w:r w:rsidR="00A61F3C">
        <w:rPr>
          <w:rFonts w:ascii="Garamond" w:eastAsia="Times New Roman" w:hAnsi="Garamond"/>
          <w:lang w:eastAsia="fr-FR"/>
        </w:rPr>
        <w:t>’</w:t>
      </w:r>
      <w:r w:rsidRPr="00211923">
        <w:rPr>
          <w:rFonts w:ascii="Garamond" w:eastAsia="Times New Roman" w:hAnsi="Garamond"/>
          <w:lang w:eastAsia="fr-FR"/>
        </w:rPr>
        <w:t>ils aiment uniquement ce que vous aimez vous-même.</w:t>
      </w:r>
    </w:p>
    <w:p w:rsidR="00B14F28" w:rsidRPr="00A4591F" w:rsidRDefault="00B14F28" w:rsidP="00B14F28">
      <w:pPr>
        <w:jc w:val="both"/>
        <w:rPr>
          <w:rFonts w:ascii="Garamond" w:eastAsia="Times New Roman" w:hAnsi="Garamond"/>
          <w:sz w:val="14"/>
          <w:lang w:eastAsia="fr-FR"/>
        </w:rPr>
      </w:pPr>
    </w:p>
    <w:p w:rsidR="00B14F28" w:rsidRDefault="00B14F28" w:rsidP="00EF43A4">
      <w:pPr>
        <w:ind w:firstLine="720"/>
        <w:jc w:val="both"/>
        <w:rPr>
          <w:rFonts w:ascii="Garamond" w:eastAsia="Times New Roman" w:hAnsi="Garamond"/>
          <w:lang w:eastAsia="fr-FR"/>
        </w:rPr>
      </w:pPr>
      <w:r w:rsidRPr="00211923">
        <w:rPr>
          <w:rFonts w:ascii="Garamond" w:eastAsia="Times New Roman" w:hAnsi="Garamond"/>
          <w:lang w:eastAsia="fr-FR"/>
        </w:rPr>
        <w:t>Régnez sur les individus et sur les familles comme sur les sociétés et les nations</w:t>
      </w:r>
      <w:r w:rsidR="00EF43A4">
        <w:rPr>
          <w:rFonts w:ascii="Garamond" w:eastAsia="Times New Roman" w:hAnsi="Garamond"/>
          <w:lang w:eastAsia="fr-FR"/>
        </w:rPr>
        <w:t> ;</w:t>
      </w:r>
      <w:r w:rsidRPr="00211923">
        <w:rPr>
          <w:rFonts w:ascii="Garamond" w:eastAsia="Times New Roman" w:hAnsi="Garamond"/>
          <w:lang w:eastAsia="fr-FR"/>
        </w:rPr>
        <w:t xml:space="preserve"> sur les assemblées des puissants, sur les conseils des sages, comme sur les modestes aspirations des petits.</w:t>
      </w:r>
    </w:p>
    <w:p w:rsidR="00B14F28" w:rsidRPr="00A4591F" w:rsidRDefault="00B14F28" w:rsidP="00B14F28">
      <w:pPr>
        <w:jc w:val="both"/>
        <w:rPr>
          <w:rFonts w:ascii="Garamond" w:eastAsia="Times New Roman" w:hAnsi="Garamond"/>
          <w:sz w:val="14"/>
          <w:lang w:eastAsia="fr-FR"/>
        </w:rPr>
      </w:pPr>
    </w:p>
    <w:p w:rsidR="00B14F28" w:rsidRDefault="00B14F28" w:rsidP="00865196">
      <w:pPr>
        <w:ind w:firstLine="720"/>
        <w:jc w:val="both"/>
        <w:rPr>
          <w:rFonts w:ascii="Garamond" w:eastAsia="Times New Roman" w:hAnsi="Garamond"/>
          <w:lang w:eastAsia="fr-FR"/>
        </w:rPr>
      </w:pPr>
      <w:r w:rsidRPr="00211923">
        <w:rPr>
          <w:rFonts w:ascii="Garamond" w:eastAsia="Times New Roman" w:hAnsi="Garamond"/>
          <w:lang w:eastAsia="fr-FR"/>
        </w:rPr>
        <w:t>Régnez sur les routes et les places publiques, dans les cités et les villages, dans les vallées et les montagnes, dans les airs, sur la terre et sur les mers.</w:t>
      </w:r>
    </w:p>
    <w:p w:rsidR="00B14F28" w:rsidRPr="00A4591F" w:rsidRDefault="00B14F28" w:rsidP="00B14F28">
      <w:pPr>
        <w:jc w:val="both"/>
        <w:rPr>
          <w:rFonts w:ascii="Garamond" w:eastAsia="Times New Roman" w:hAnsi="Garamond"/>
          <w:sz w:val="14"/>
          <w:lang w:eastAsia="fr-FR"/>
        </w:rPr>
      </w:pPr>
    </w:p>
    <w:p w:rsidR="00B14F28" w:rsidRDefault="00B14F28" w:rsidP="00865196">
      <w:pPr>
        <w:ind w:firstLine="720"/>
        <w:jc w:val="both"/>
        <w:rPr>
          <w:rFonts w:ascii="Garamond" w:eastAsia="Times New Roman" w:hAnsi="Garamond"/>
          <w:lang w:eastAsia="fr-FR"/>
        </w:rPr>
      </w:pPr>
      <w:r w:rsidRPr="00211923">
        <w:rPr>
          <w:rFonts w:ascii="Garamond" w:eastAsia="Times New Roman" w:hAnsi="Garamond"/>
          <w:lang w:eastAsia="fr-FR"/>
        </w:rPr>
        <w:t>Et accueillez la dévote prière de ceux qui savent que votre Royaume est un royaume de miséricorde, où toute supplication trouve accueil, toute douleur un réconfort, toute infortune un soulagement, toute infirmité la santé et où, comme sur un signe de vos très douces mains, de la mort même renaît la vie souriante.</w:t>
      </w:r>
    </w:p>
    <w:p w:rsidR="00B14F28" w:rsidRPr="00A4591F" w:rsidRDefault="00B14F28" w:rsidP="00B14F28">
      <w:pPr>
        <w:jc w:val="both"/>
        <w:rPr>
          <w:rFonts w:ascii="Garamond" w:eastAsia="Times New Roman" w:hAnsi="Garamond"/>
          <w:sz w:val="14"/>
          <w:lang w:eastAsia="fr-FR"/>
        </w:rPr>
      </w:pPr>
    </w:p>
    <w:p w:rsidR="00B14F28" w:rsidRPr="00211923" w:rsidRDefault="00B14F28" w:rsidP="001B0B44">
      <w:pPr>
        <w:ind w:firstLine="720"/>
        <w:jc w:val="both"/>
        <w:rPr>
          <w:rFonts w:ascii="Garamond" w:eastAsia="Times New Roman" w:hAnsi="Garamond"/>
          <w:lang w:eastAsia="fr-FR"/>
        </w:rPr>
      </w:pPr>
      <w:r w:rsidRPr="00211923">
        <w:rPr>
          <w:rFonts w:ascii="Garamond" w:eastAsia="Times New Roman" w:hAnsi="Garamond"/>
          <w:lang w:eastAsia="fr-FR"/>
        </w:rPr>
        <w:t>Accordez-nous que ceux qui maintenant, dans toutes les parties du monde, vous acclament et vous reconnaissent pour Reine et Maîtresse, puissent un jour au ciel jouir de la plénitude de votre Royaume, dans la vision de votre Fils, qui, avec le Père et le Saint-Esprit, vit et règne, dans les siècles des siècles.</w:t>
      </w:r>
    </w:p>
    <w:p w:rsidR="00B14F28" w:rsidRPr="00A4591F" w:rsidRDefault="00B14F28" w:rsidP="00B14F28">
      <w:pPr>
        <w:jc w:val="both"/>
        <w:rPr>
          <w:rFonts w:ascii="Garamond" w:eastAsia="Times New Roman" w:hAnsi="Garamond"/>
          <w:sz w:val="14"/>
          <w:lang w:eastAsia="fr-FR"/>
        </w:rPr>
      </w:pPr>
    </w:p>
    <w:p w:rsidR="00B14F28" w:rsidRPr="00AD7DBC" w:rsidRDefault="00B14F28" w:rsidP="00AD7DBC">
      <w:pPr>
        <w:ind w:left="5040"/>
        <w:jc w:val="both"/>
        <w:rPr>
          <w:rFonts w:ascii="Garamond" w:eastAsia="Times New Roman" w:hAnsi="Garamond"/>
          <w:lang w:eastAsia="fr-FR"/>
        </w:rPr>
      </w:pPr>
      <w:r w:rsidRPr="00211923">
        <w:rPr>
          <w:rFonts w:ascii="Garamond" w:eastAsia="Times New Roman" w:hAnsi="Garamond"/>
          <w:lang w:eastAsia="fr-FR"/>
        </w:rPr>
        <w:t>Ainsi soit-il !</w:t>
      </w:r>
    </w:p>
    <w:p w:rsidR="005B4D81" w:rsidRDefault="00F0725D" w:rsidP="005B4D81">
      <w:pPr>
        <w:jc w:val="center"/>
        <w:rPr>
          <w:rFonts w:ascii="Garamond" w:hAnsi="Garamond"/>
          <w:b/>
          <w:smallCaps/>
          <w:sz w:val="36"/>
          <w:szCs w:val="36"/>
        </w:rPr>
      </w:pPr>
      <w:r>
        <w:rPr>
          <w:rFonts w:ascii="Garamond" w:hAnsi="Garamond"/>
          <w:b/>
          <w:smallCaps/>
          <w:noProof/>
          <w:sz w:val="36"/>
          <w:szCs w:val="36"/>
          <w:lang w:eastAsia="fr-FR"/>
        </w:rPr>
        <w:lastRenderedPageBreak/>
        <w:drawing>
          <wp:inline distT="0" distB="0" distL="0" distR="0">
            <wp:extent cx="4626610" cy="763937"/>
            <wp:effectExtent l="19050" t="0" r="2540" b="0"/>
            <wp:docPr id="9" name="Image 5" descr="G:\padre pio\communicantes\n85_janvier2015\Capture d’écran 2014-12-24 à 19.3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padre pio\communicantes\n85_janvier2015\Capture d’écran 2014-12-24 à 19.33.03.jpg"/>
                    <pic:cNvPicPr>
                      <a:picLocks noChangeAspect="1" noChangeArrowheads="1"/>
                    </pic:cNvPicPr>
                  </pic:nvPicPr>
                  <pic:blipFill>
                    <a:blip r:embed="rId13"/>
                    <a:srcRect/>
                    <a:stretch>
                      <a:fillRect/>
                    </a:stretch>
                  </pic:blipFill>
                  <pic:spPr bwMode="auto">
                    <a:xfrm>
                      <a:off x="0" y="0"/>
                      <a:ext cx="4626610" cy="763937"/>
                    </a:xfrm>
                    <a:prstGeom prst="rect">
                      <a:avLst/>
                    </a:prstGeom>
                    <a:noFill/>
                    <a:ln w="9525">
                      <a:noFill/>
                      <a:miter lim="800000"/>
                      <a:headEnd/>
                      <a:tailEnd/>
                    </a:ln>
                  </pic:spPr>
                </pic:pic>
              </a:graphicData>
            </a:graphic>
          </wp:inline>
        </w:drawing>
      </w:r>
    </w:p>
    <w:p w:rsidR="005B4D81" w:rsidRPr="005B4D81" w:rsidRDefault="005B4D81" w:rsidP="005B4D81">
      <w:pPr>
        <w:jc w:val="center"/>
        <w:rPr>
          <w:rFonts w:ascii="Garamond" w:hAnsi="Garamond"/>
          <w:b/>
          <w:smallCaps/>
          <w:sz w:val="36"/>
          <w:szCs w:val="36"/>
        </w:rPr>
      </w:pPr>
      <w:r w:rsidRPr="005B4D81">
        <w:rPr>
          <w:rFonts w:ascii="Garamond" w:hAnsi="Garamond"/>
          <w:b/>
          <w:smallCaps/>
          <w:sz w:val="36"/>
          <w:szCs w:val="36"/>
        </w:rPr>
        <w:t>Chronique de la Communauté</w:t>
      </w:r>
    </w:p>
    <w:p w:rsidR="005B4D81" w:rsidRPr="005B4D81" w:rsidRDefault="005B4D81" w:rsidP="005B4D81">
      <w:pPr>
        <w:jc w:val="center"/>
        <w:rPr>
          <w:rFonts w:ascii="Garamond" w:hAnsi="Garamond"/>
          <w:b/>
          <w:smallCaps/>
          <w:sz w:val="36"/>
          <w:szCs w:val="36"/>
        </w:rPr>
      </w:pPr>
      <w:r w:rsidRPr="005B4D81">
        <w:rPr>
          <w:rFonts w:ascii="Garamond" w:hAnsi="Garamond"/>
          <w:b/>
          <w:smallCaps/>
          <w:sz w:val="36"/>
          <w:szCs w:val="36"/>
        </w:rPr>
        <w:t>Avril 2015</w:t>
      </w:r>
    </w:p>
    <w:p w:rsidR="00972C8C" w:rsidRPr="0000707E" w:rsidRDefault="00972C8C" w:rsidP="005B4D81">
      <w:pPr>
        <w:jc w:val="both"/>
        <w:rPr>
          <w:rFonts w:ascii="Garamond" w:eastAsia="Times New Roman" w:hAnsi="Garamond"/>
          <w:lang w:eastAsia="fr-FR"/>
        </w:rPr>
      </w:pPr>
    </w:p>
    <w:p w:rsidR="005B4D81" w:rsidRDefault="005B4D81" w:rsidP="005B4D81">
      <w:pPr>
        <w:jc w:val="both"/>
        <w:rPr>
          <w:rFonts w:ascii="Garamond" w:eastAsia="Times New Roman" w:hAnsi="Garamond"/>
          <w:b/>
          <w:bCs/>
          <w:lang w:eastAsia="fr-FR"/>
        </w:rPr>
      </w:pPr>
      <w:r w:rsidRPr="00211923">
        <w:rPr>
          <w:rFonts w:ascii="Garamond" w:eastAsia="Times New Roman" w:hAnsi="Garamond"/>
          <w:b/>
          <w:bCs/>
          <w:lang w:eastAsia="fr-FR"/>
        </w:rPr>
        <w:t>Samedi 18 avril</w:t>
      </w:r>
    </w:p>
    <w:p w:rsidR="005D202B" w:rsidRDefault="00CB7BE5" w:rsidP="005B4D81">
      <w:pPr>
        <w:jc w:val="both"/>
        <w:rPr>
          <w:rFonts w:ascii="Garamond" w:eastAsia="Times New Roman" w:hAnsi="Garamond"/>
          <w:lang w:eastAsia="fr-FR"/>
        </w:rPr>
      </w:pPr>
      <w:r>
        <w:rPr>
          <w:rFonts w:ascii="Garamond" w:eastAsia="Times New Roman" w:hAnsi="Garamond"/>
          <w:lang w:eastAsia="fr-FR"/>
        </w:rPr>
        <w:t xml:space="preserve">La quasi-totalité des séminaristes français </w:t>
      </w:r>
      <w:r w:rsidR="005B4D81" w:rsidRPr="00211923">
        <w:rPr>
          <w:rFonts w:ascii="Garamond" w:eastAsia="Times New Roman" w:hAnsi="Garamond"/>
          <w:lang w:eastAsia="fr-FR"/>
        </w:rPr>
        <w:t xml:space="preserve">du séminaire de </w:t>
      </w:r>
      <w:proofErr w:type="spellStart"/>
      <w:r w:rsidR="005B4D81" w:rsidRPr="00211923">
        <w:rPr>
          <w:rFonts w:ascii="Garamond" w:eastAsia="Times New Roman" w:hAnsi="Garamond"/>
          <w:lang w:eastAsia="fr-FR"/>
        </w:rPr>
        <w:t>Wigratzbad</w:t>
      </w:r>
      <w:proofErr w:type="spellEnd"/>
      <w:r w:rsidR="0038194F">
        <w:rPr>
          <w:rFonts w:ascii="Garamond" w:eastAsia="Times New Roman" w:hAnsi="Garamond"/>
          <w:lang w:eastAsia="fr-FR"/>
        </w:rPr>
        <w:t xml:space="preserve"> rend visite à notre communauté pour le dimanche du « Bon Pasteur », traditionnellement consacré aux vocations</w:t>
      </w:r>
      <w:r w:rsidR="005B4D81" w:rsidRPr="00211923">
        <w:rPr>
          <w:rFonts w:ascii="Garamond" w:eastAsia="Times New Roman" w:hAnsi="Garamond"/>
          <w:lang w:eastAsia="fr-FR"/>
        </w:rPr>
        <w:t xml:space="preserve">. </w:t>
      </w:r>
      <w:r w:rsidR="002B6BD8">
        <w:rPr>
          <w:rFonts w:ascii="Garamond" w:eastAsia="Times New Roman" w:hAnsi="Garamond"/>
          <w:lang w:eastAsia="fr-FR"/>
        </w:rPr>
        <w:t>Les premières vêpres sont chantées solennellement</w:t>
      </w:r>
      <w:r w:rsidR="00D21AEC">
        <w:rPr>
          <w:rFonts w:ascii="Garamond" w:eastAsia="Times New Roman" w:hAnsi="Garamond"/>
          <w:lang w:eastAsia="fr-FR"/>
        </w:rPr>
        <w:t>, avec quatre chantres en chape,</w:t>
      </w:r>
      <w:r w:rsidR="002B6BD8">
        <w:rPr>
          <w:rFonts w:ascii="Garamond" w:eastAsia="Times New Roman" w:hAnsi="Garamond"/>
          <w:lang w:eastAsia="fr-FR"/>
        </w:rPr>
        <w:t xml:space="preserve"> en la collégiale Saint-Just</w:t>
      </w:r>
      <w:r w:rsidR="005B4D81" w:rsidRPr="00211923">
        <w:rPr>
          <w:rFonts w:ascii="Garamond" w:eastAsia="Times New Roman" w:hAnsi="Garamond"/>
          <w:lang w:eastAsia="fr-FR"/>
        </w:rPr>
        <w:t xml:space="preserve">. </w:t>
      </w:r>
      <w:r w:rsidR="00926773">
        <w:rPr>
          <w:rFonts w:ascii="Garamond" w:eastAsia="Times New Roman" w:hAnsi="Garamond"/>
          <w:lang w:eastAsia="fr-FR"/>
        </w:rPr>
        <w:t>Les antiques stalles de la collégiale retrouvent comme une seconde jeunesse</w:t>
      </w:r>
      <w:r w:rsidR="00423217">
        <w:rPr>
          <w:rFonts w:ascii="Garamond" w:eastAsia="Times New Roman" w:hAnsi="Garamond"/>
          <w:lang w:eastAsia="fr-FR"/>
        </w:rPr>
        <w:t>…</w:t>
      </w:r>
    </w:p>
    <w:p w:rsidR="007113D4" w:rsidRDefault="00926773" w:rsidP="005B4D81">
      <w:pPr>
        <w:jc w:val="both"/>
        <w:rPr>
          <w:rFonts w:ascii="Garamond" w:eastAsia="Times New Roman" w:hAnsi="Garamond"/>
          <w:lang w:eastAsia="fr-FR"/>
        </w:rPr>
      </w:pPr>
      <w:r>
        <w:rPr>
          <w:rFonts w:ascii="Garamond" w:eastAsia="Times New Roman" w:hAnsi="Garamond"/>
          <w:lang w:eastAsia="fr-FR"/>
        </w:rPr>
        <w:t>Les séminaristes</w:t>
      </w:r>
      <w:r w:rsidR="005B4D81" w:rsidRPr="00211923">
        <w:rPr>
          <w:rFonts w:ascii="Garamond" w:eastAsia="Times New Roman" w:hAnsi="Garamond"/>
          <w:lang w:eastAsia="fr-FR"/>
        </w:rPr>
        <w:t xml:space="preserve"> </w:t>
      </w:r>
      <w:r>
        <w:rPr>
          <w:rFonts w:ascii="Garamond" w:eastAsia="Times New Roman" w:hAnsi="Garamond"/>
          <w:lang w:eastAsia="fr-FR"/>
        </w:rPr>
        <w:t>sont</w:t>
      </w:r>
      <w:r w:rsidR="005B4D81" w:rsidRPr="00211923">
        <w:rPr>
          <w:rFonts w:ascii="Garamond" w:eastAsia="Times New Roman" w:hAnsi="Garamond"/>
          <w:lang w:eastAsia="fr-FR"/>
        </w:rPr>
        <w:t xml:space="preserve"> ensuite accueilli</w:t>
      </w:r>
      <w:r>
        <w:rPr>
          <w:rFonts w:ascii="Garamond" w:eastAsia="Times New Roman" w:hAnsi="Garamond"/>
          <w:lang w:eastAsia="fr-FR"/>
        </w:rPr>
        <w:t>s</w:t>
      </w:r>
      <w:r w:rsidR="005B4D81" w:rsidRPr="00211923">
        <w:rPr>
          <w:rFonts w:ascii="Garamond" w:eastAsia="Times New Roman" w:hAnsi="Garamond"/>
          <w:lang w:eastAsia="fr-FR"/>
        </w:rPr>
        <w:t xml:space="preserve"> dans </w:t>
      </w:r>
      <w:r w:rsidR="004070AA">
        <w:rPr>
          <w:rFonts w:ascii="Garamond" w:eastAsia="Times New Roman" w:hAnsi="Garamond"/>
          <w:lang w:eastAsia="fr-FR"/>
        </w:rPr>
        <w:t>des</w:t>
      </w:r>
      <w:r w:rsidR="005B4D81" w:rsidRPr="00211923">
        <w:rPr>
          <w:rFonts w:ascii="Garamond" w:eastAsia="Times New Roman" w:hAnsi="Garamond"/>
          <w:lang w:eastAsia="fr-FR"/>
        </w:rPr>
        <w:t xml:space="preserve"> famille</w:t>
      </w:r>
      <w:r w:rsidR="004070AA">
        <w:rPr>
          <w:rFonts w:ascii="Garamond" w:eastAsia="Times New Roman" w:hAnsi="Garamond"/>
          <w:lang w:eastAsia="fr-FR"/>
        </w:rPr>
        <w:t>s</w:t>
      </w:r>
      <w:r w:rsidR="005B4D81" w:rsidRPr="00211923">
        <w:rPr>
          <w:rFonts w:ascii="Garamond" w:eastAsia="Times New Roman" w:hAnsi="Garamond"/>
          <w:lang w:eastAsia="fr-FR"/>
        </w:rPr>
        <w:t xml:space="preserve"> de </w:t>
      </w:r>
      <w:r w:rsidR="004070AA">
        <w:rPr>
          <w:rFonts w:ascii="Garamond" w:eastAsia="Times New Roman" w:hAnsi="Garamond"/>
          <w:lang w:eastAsia="fr-FR"/>
        </w:rPr>
        <w:t>la</w:t>
      </w:r>
      <w:r w:rsidR="005B4D81" w:rsidRPr="00211923">
        <w:rPr>
          <w:rFonts w:ascii="Garamond" w:eastAsia="Times New Roman" w:hAnsi="Garamond"/>
          <w:lang w:eastAsia="fr-FR"/>
        </w:rPr>
        <w:t xml:space="preserve"> communauté.</w:t>
      </w:r>
      <w:r w:rsidR="00B32B80">
        <w:rPr>
          <w:rFonts w:ascii="Garamond" w:eastAsia="Times New Roman" w:hAnsi="Garamond"/>
          <w:lang w:eastAsia="fr-FR"/>
        </w:rPr>
        <w:t xml:space="preserve"> </w:t>
      </w:r>
      <w:r w:rsidR="00F2528D">
        <w:rPr>
          <w:rFonts w:ascii="Garamond" w:eastAsia="Times New Roman" w:hAnsi="Garamond"/>
          <w:lang w:eastAsia="fr-FR"/>
        </w:rPr>
        <w:t xml:space="preserve">Cette rencontre </w:t>
      </w:r>
      <w:r w:rsidR="006D5BB0">
        <w:rPr>
          <w:rFonts w:ascii="Garamond" w:eastAsia="Times New Roman" w:hAnsi="Garamond"/>
          <w:lang w:eastAsia="fr-FR"/>
        </w:rPr>
        <w:t>est pour les séminaristes une œuvre d</w:t>
      </w:r>
      <w:r w:rsidR="00A61F3C">
        <w:rPr>
          <w:rFonts w:ascii="Garamond" w:eastAsia="Times New Roman" w:hAnsi="Garamond"/>
          <w:lang w:eastAsia="fr-FR"/>
        </w:rPr>
        <w:t>’</w:t>
      </w:r>
      <w:r w:rsidR="006D5BB0">
        <w:rPr>
          <w:rFonts w:ascii="Garamond" w:eastAsia="Times New Roman" w:hAnsi="Garamond"/>
          <w:lang w:eastAsia="fr-FR"/>
        </w:rPr>
        <w:t>apostolat, et,</w:t>
      </w:r>
      <w:r w:rsidR="00F2528D">
        <w:rPr>
          <w:rFonts w:ascii="Garamond" w:eastAsia="Times New Roman" w:hAnsi="Garamond"/>
          <w:lang w:eastAsia="fr-FR"/>
        </w:rPr>
        <w:t xml:space="preserve"> pour les familles</w:t>
      </w:r>
      <w:r w:rsidR="006D5BB0">
        <w:rPr>
          <w:rFonts w:ascii="Garamond" w:eastAsia="Times New Roman" w:hAnsi="Garamond"/>
          <w:lang w:eastAsia="fr-FR"/>
        </w:rPr>
        <w:t>, l</w:t>
      </w:r>
      <w:r w:rsidR="00A61F3C">
        <w:rPr>
          <w:rFonts w:ascii="Garamond" w:eastAsia="Times New Roman" w:hAnsi="Garamond"/>
          <w:lang w:eastAsia="fr-FR"/>
        </w:rPr>
        <w:t>’</w:t>
      </w:r>
      <w:r w:rsidR="006D5BB0">
        <w:rPr>
          <w:rFonts w:ascii="Garamond" w:eastAsia="Times New Roman" w:hAnsi="Garamond"/>
          <w:lang w:eastAsia="fr-FR"/>
        </w:rPr>
        <w:t>occasion</w:t>
      </w:r>
      <w:r w:rsidR="00F2528D">
        <w:rPr>
          <w:rFonts w:ascii="Garamond" w:eastAsia="Times New Roman" w:hAnsi="Garamond"/>
          <w:lang w:eastAsia="fr-FR"/>
        </w:rPr>
        <w:t xml:space="preserve"> de mieux connaître le séminaire ainsi que ceux qui seront leurs prêtres </w:t>
      </w:r>
      <w:r w:rsidR="00A56D03">
        <w:rPr>
          <w:rFonts w:ascii="Garamond" w:eastAsia="Times New Roman" w:hAnsi="Garamond"/>
          <w:lang w:eastAsia="fr-FR"/>
        </w:rPr>
        <w:t>demain</w:t>
      </w:r>
      <w:r w:rsidR="00F2528D">
        <w:rPr>
          <w:rFonts w:ascii="Garamond" w:eastAsia="Times New Roman" w:hAnsi="Garamond"/>
          <w:lang w:eastAsia="fr-FR"/>
        </w:rPr>
        <w:t>.</w:t>
      </w:r>
    </w:p>
    <w:p w:rsidR="007113D4" w:rsidRDefault="007113D4" w:rsidP="005B4D81">
      <w:pPr>
        <w:jc w:val="both"/>
        <w:rPr>
          <w:rFonts w:ascii="Garamond" w:eastAsia="Times New Roman" w:hAnsi="Garamond"/>
          <w:lang w:eastAsia="fr-FR"/>
        </w:rPr>
      </w:pPr>
    </w:p>
    <w:p w:rsidR="005B4D81" w:rsidRPr="00211923" w:rsidRDefault="005B4D81" w:rsidP="005B4D81">
      <w:pPr>
        <w:jc w:val="both"/>
        <w:rPr>
          <w:rFonts w:ascii="Garamond" w:eastAsia="Times New Roman" w:hAnsi="Garamond"/>
          <w:lang w:eastAsia="fr-FR"/>
        </w:rPr>
      </w:pPr>
      <w:r w:rsidRPr="00211923">
        <w:rPr>
          <w:rFonts w:ascii="Garamond" w:eastAsia="Times New Roman" w:hAnsi="Garamond"/>
          <w:lang w:eastAsia="fr-FR"/>
        </w:rPr>
        <w:t> </w:t>
      </w:r>
    </w:p>
    <w:p w:rsidR="005B4D81" w:rsidRDefault="005B4D81" w:rsidP="005B4D81">
      <w:pPr>
        <w:jc w:val="both"/>
        <w:rPr>
          <w:rFonts w:ascii="Garamond" w:eastAsia="Times New Roman" w:hAnsi="Garamond"/>
          <w:b/>
          <w:bCs/>
          <w:lang w:eastAsia="fr-FR"/>
        </w:rPr>
      </w:pPr>
      <w:r w:rsidRPr="00211923">
        <w:rPr>
          <w:rFonts w:ascii="Garamond" w:eastAsia="Times New Roman" w:hAnsi="Garamond"/>
          <w:b/>
          <w:bCs/>
          <w:lang w:eastAsia="fr-FR"/>
        </w:rPr>
        <w:t>Dimanche 19 avril </w:t>
      </w:r>
    </w:p>
    <w:p w:rsidR="0049312C" w:rsidRDefault="005B4D81" w:rsidP="005B4D81">
      <w:pPr>
        <w:jc w:val="both"/>
        <w:rPr>
          <w:rFonts w:ascii="Garamond" w:eastAsia="Times New Roman" w:hAnsi="Garamond"/>
          <w:lang w:eastAsia="fr-FR"/>
        </w:rPr>
      </w:pPr>
      <w:r w:rsidRPr="00211923">
        <w:rPr>
          <w:rFonts w:ascii="Garamond" w:eastAsia="Times New Roman" w:hAnsi="Garamond"/>
          <w:lang w:eastAsia="fr-FR"/>
        </w:rPr>
        <w:t>L</w:t>
      </w:r>
      <w:r w:rsidR="00825F88">
        <w:rPr>
          <w:rFonts w:ascii="Garamond" w:eastAsia="Times New Roman" w:hAnsi="Garamond"/>
          <w:lang w:eastAsia="fr-FR"/>
        </w:rPr>
        <w:t xml:space="preserve">a </w:t>
      </w:r>
      <w:proofErr w:type="spellStart"/>
      <w:r w:rsidR="00825F88">
        <w:rPr>
          <w:rFonts w:ascii="Garamond" w:eastAsia="Times New Roman" w:hAnsi="Garamond"/>
          <w:lang w:eastAsia="fr-FR"/>
        </w:rPr>
        <w:t>grand</w:t>
      </w:r>
      <w:r w:rsidR="00A61F3C">
        <w:rPr>
          <w:rFonts w:ascii="Garamond" w:eastAsia="Times New Roman" w:hAnsi="Garamond"/>
          <w:lang w:eastAsia="fr-FR"/>
        </w:rPr>
        <w:t>’</w:t>
      </w:r>
      <w:r w:rsidR="00825F88">
        <w:rPr>
          <w:rFonts w:ascii="Garamond" w:eastAsia="Times New Roman" w:hAnsi="Garamond"/>
          <w:lang w:eastAsia="fr-FR"/>
        </w:rPr>
        <w:t>M</w:t>
      </w:r>
      <w:r w:rsidRPr="00211923">
        <w:rPr>
          <w:rFonts w:ascii="Garamond" w:eastAsia="Times New Roman" w:hAnsi="Garamond"/>
          <w:lang w:eastAsia="fr-FR"/>
        </w:rPr>
        <w:t>esse</w:t>
      </w:r>
      <w:proofErr w:type="spellEnd"/>
      <w:r w:rsidR="00825F88">
        <w:rPr>
          <w:rFonts w:ascii="Garamond" w:eastAsia="Times New Roman" w:hAnsi="Garamond"/>
          <w:lang w:eastAsia="fr-FR"/>
        </w:rPr>
        <w:t xml:space="preserve"> solennelle est</w:t>
      </w:r>
      <w:r w:rsidRPr="00211923">
        <w:rPr>
          <w:rFonts w:ascii="Garamond" w:eastAsia="Times New Roman" w:hAnsi="Garamond"/>
          <w:lang w:eastAsia="fr-FR"/>
        </w:rPr>
        <w:t xml:space="preserve"> </w:t>
      </w:r>
      <w:r w:rsidR="00825F88">
        <w:rPr>
          <w:rFonts w:ascii="Garamond" w:eastAsia="Times New Roman" w:hAnsi="Garamond"/>
          <w:lang w:eastAsia="fr-FR"/>
        </w:rPr>
        <w:t>célébrée</w:t>
      </w:r>
      <w:r w:rsidRPr="00211923">
        <w:rPr>
          <w:rFonts w:ascii="Garamond" w:eastAsia="Times New Roman" w:hAnsi="Garamond"/>
          <w:lang w:eastAsia="fr-FR"/>
        </w:rPr>
        <w:t xml:space="preserve"> par </w:t>
      </w:r>
      <w:r w:rsidR="00825F88">
        <w:rPr>
          <w:rFonts w:ascii="Garamond" w:eastAsia="Times New Roman" w:hAnsi="Garamond"/>
          <w:lang w:eastAsia="fr-FR"/>
        </w:rPr>
        <w:t>Monsieur</w:t>
      </w:r>
      <w:r w:rsidRPr="00211923">
        <w:rPr>
          <w:rFonts w:ascii="Garamond" w:eastAsia="Times New Roman" w:hAnsi="Garamond"/>
          <w:lang w:eastAsia="fr-FR"/>
        </w:rPr>
        <w:t xml:space="preserve"> </w:t>
      </w:r>
      <w:r w:rsidR="00825F88">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 xml:space="preserve">abbé du </w:t>
      </w:r>
      <w:proofErr w:type="spellStart"/>
      <w:r w:rsidRPr="00211923">
        <w:rPr>
          <w:rFonts w:ascii="Garamond" w:eastAsia="Times New Roman" w:hAnsi="Garamond"/>
          <w:lang w:eastAsia="fr-FR"/>
        </w:rPr>
        <w:t>Faÿ</w:t>
      </w:r>
      <w:proofErr w:type="spellEnd"/>
      <w:r w:rsidRPr="00211923">
        <w:rPr>
          <w:rFonts w:ascii="Garamond" w:eastAsia="Times New Roman" w:hAnsi="Garamond"/>
          <w:lang w:eastAsia="fr-FR"/>
        </w:rPr>
        <w:t xml:space="preserve"> de </w:t>
      </w:r>
      <w:proofErr w:type="spellStart"/>
      <w:r w:rsidRPr="00211923">
        <w:rPr>
          <w:rFonts w:ascii="Garamond" w:eastAsia="Times New Roman" w:hAnsi="Garamond"/>
          <w:lang w:eastAsia="fr-FR"/>
        </w:rPr>
        <w:t>Choisinet</w:t>
      </w:r>
      <w:proofErr w:type="spellEnd"/>
      <w:r w:rsidRPr="00211923">
        <w:rPr>
          <w:rFonts w:ascii="Garamond" w:eastAsia="Times New Roman" w:hAnsi="Garamond"/>
          <w:lang w:eastAsia="fr-FR"/>
        </w:rPr>
        <w:t xml:space="preserve">, recteur du séminaire. </w:t>
      </w:r>
      <w:r w:rsidR="004F6801">
        <w:rPr>
          <w:rFonts w:ascii="Garamond" w:eastAsia="Times New Roman" w:hAnsi="Garamond"/>
          <w:lang w:eastAsia="fr-FR"/>
        </w:rPr>
        <w:t>L</w:t>
      </w:r>
      <w:r w:rsidR="00A61F3C">
        <w:rPr>
          <w:rFonts w:ascii="Garamond" w:eastAsia="Times New Roman" w:hAnsi="Garamond"/>
          <w:lang w:eastAsia="fr-FR"/>
        </w:rPr>
        <w:t>’</w:t>
      </w:r>
      <w:r w:rsidR="00E92863">
        <w:rPr>
          <w:rFonts w:ascii="Garamond" w:eastAsia="Times New Roman" w:hAnsi="Garamond"/>
          <w:lang w:eastAsia="fr-FR"/>
        </w:rPr>
        <w:t>imposante procession</w:t>
      </w:r>
      <w:r w:rsidR="004F6801">
        <w:rPr>
          <w:rFonts w:ascii="Garamond" w:eastAsia="Times New Roman" w:hAnsi="Garamond"/>
          <w:lang w:eastAsia="fr-FR"/>
        </w:rPr>
        <w:t xml:space="preserve"> des séminaristes et des enfants de chœur </w:t>
      </w:r>
      <w:r w:rsidR="00DF4AFB">
        <w:rPr>
          <w:rFonts w:ascii="Garamond" w:eastAsia="Times New Roman" w:hAnsi="Garamond"/>
          <w:lang w:eastAsia="fr-FR"/>
        </w:rPr>
        <w:t>marqu</w:t>
      </w:r>
      <w:r w:rsidR="004F6801">
        <w:rPr>
          <w:rFonts w:ascii="Garamond" w:eastAsia="Times New Roman" w:hAnsi="Garamond"/>
          <w:lang w:eastAsia="fr-FR"/>
        </w:rPr>
        <w:t>e</w:t>
      </w:r>
      <w:r w:rsidR="00DF4AFB">
        <w:rPr>
          <w:rFonts w:ascii="Garamond" w:eastAsia="Times New Roman" w:hAnsi="Garamond"/>
          <w:lang w:eastAsia="fr-FR"/>
        </w:rPr>
        <w:t xml:space="preserve"> fortement les esprits</w:t>
      </w:r>
      <w:r w:rsidR="00E92863">
        <w:rPr>
          <w:rFonts w:ascii="Garamond" w:eastAsia="Times New Roman" w:hAnsi="Garamond"/>
          <w:lang w:eastAsia="fr-FR"/>
        </w:rPr>
        <w:t xml:space="preserve">. </w:t>
      </w:r>
      <w:r w:rsidRPr="00211923">
        <w:rPr>
          <w:rFonts w:ascii="Garamond" w:eastAsia="Times New Roman" w:hAnsi="Garamond"/>
          <w:lang w:eastAsia="fr-FR"/>
        </w:rPr>
        <w:t>Monsieur le recteur</w:t>
      </w:r>
      <w:r w:rsidR="009E40C7">
        <w:rPr>
          <w:rFonts w:ascii="Garamond" w:eastAsia="Times New Roman" w:hAnsi="Garamond"/>
          <w:lang w:eastAsia="fr-FR"/>
        </w:rPr>
        <w:t xml:space="preserve"> </w:t>
      </w:r>
      <w:r w:rsidRPr="00211923">
        <w:rPr>
          <w:rFonts w:ascii="Garamond" w:eastAsia="Times New Roman" w:hAnsi="Garamond"/>
          <w:lang w:eastAsia="fr-FR"/>
        </w:rPr>
        <w:t xml:space="preserve">exhorte </w:t>
      </w:r>
      <w:r w:rsidR="00BD41E6">
        <w:rPr>
          <w:rFonts w:ascii="Garamond" w:eastAsia="Times New Roman" w:hAnsi="Garamond"/>
          <w:lang w:eastAsia="fr-FR"/>
        </w:rPr>
        <w:t xml:space="preserve">dans son homélie </w:t>
      </w:r>
      <w:r w:rsidRPr="00211923">
        <w:rPr>
          <w:rFonts w:ascii="Garamond" w:eastAsia="Times New Roman" w:hAnsi="Garamond"/>
          <w:lang w:eastAsia="fr-FR"/>
        </w:rPr>
        <w:t>à bien prier pour les séminaristes et le</w:t>
      </w:r>
      <w:r w:rsidR="003960BC">
        <w:rPr>
          <w:rFonts w:ascii="Garamond" w:eastAsia="Times New Roman" w:hAnsi="Garamond"/>
          <w:lang w:eastAsia="fr-FR"/>
        </w:rPr>
        <w:t>s</w:t>
      </w:r>
      <w:r w:rsidRPr="00211923">
        <w:rPr>
          <w:rFonts w:ascii="Garamond" w:eastAsia="Times New Roman" w:hAnsi="Garamond"/>
          <w:lang w:eastAsia="fr-FR"/>
        </w:rPr>
        <w:t xml:space="preserve"> </w:t>
      </w:r>
      <w:r w:rsidR="003960BC">
        <w:rPr>
          <w:rFonts w:ascii="Garamond" w:eastAsia="Times New Roman" w:hAnsi="Garamond"/>
          <w:lang w:eastAsia="fr-FR"/>
        </w:rPr>
        <w:t>futures vocations</w:t>
      </w:r>
      <w:r w:rsidR="00D937C9">
        <w:rPr>
          <w:rFonts w:ascii="Garamond" w:eastAsia="Times New Roman" w:hAnsi="Garamond"/>
          <w:lang w:eastAsia="fr-FR"/>
        </w:rPr>
        <w:t>, les « bons pasteurs » de demain.</w:t>
      </w:r>
      <w:r w:rsidRPr="00211923">
        <w:rPr>
          <w:rFonts w:ascii="Garamond" w:eastAsia="Times New Roman" w:hAnsi="Garamond"/>
          <w:lang w:eastAsia="fr-FR"/>
        </w:rPr>
        <w:t xml:space="preserve"> </w:t>
      </w:r>
    </w:p>
    <w:p w:rsidR="00B67FB5" w:rsidRPr="00211923" w:rsidRDefault="005B4D81" w:rsidP="00B67FB5">
      <w:pPr>
        <w:jc w:val="both"/>
        <w:rPr>
          <w:rFonts w:ascii="Garamond" w:eastAsia="Times New Roman" w:hAnsi="Garamond"/>
          <w:lang w:eastAsia="fr-FR"/>
        </w:rPr>
      </w:pPr>
      <w:r w:rsidRPr="00211923">
        <w:rPr>
          <w:rFonts w:ascii="Garamond" w:eastAsia="Times New Roman" w:hAnsi="Garamond"/>
          <w:lang w:eastAsia="fr-FR"/>
        </w:rPr>
        <w:t xml:space="preserve">Un apéritif </w:t>
      </w:r>
      <w:r w:rsidR="0049312C">
        <w:rPr>
          <w:rFonts w:ascii="Garamond" w:eastAsia="Times New Roman" w:hAnsi="Garamond"/>
          <w:lang w:eastAsia="fr-FR"/>
        </w:rPr>
        <w:t xml:space="preserve">familial </w:t>
      </w:r>
      <w:r w:rsidRPr="00211923">
        <w:rPr>
          <w:rFonts w:ascii="Garamond" w:eastAsia="Times New Roman" w:hAnsi="Garamond"/>
          <w:lang w:eastAsia="fr-FR"/>
        </w:rPr>
        <w:t xml:space="preserve">est </w:t>
      </w:r>
      <w:r w:rsidR="00416F74">
        <w:rPr>
          <w:rFonts w:ascii="Garamond" w:eastAsia="Times New Roman" w:hAnsi="Garamond"/>
          <w:lang w:eastAsia="fr-FR"/>
        </w:rPr>
        <w:t>servi</w:t>
      </w:r>
      <w:r w:rsidR="00E57DD5">
        <w:rPr>
          <w:rFonts w:ascii="Garamond" w:eastAsia="Times New Roman" w:hAnsi="Garamond"/>
          <w:lang w:eastAsia="fr-FR"/>
        </w:rPr>
        <w:t xml:space="preserve"> </w:t>
      </w:r>
      <w:r w:rsidRPr="00211923">
        <w:rPr>
          <w:rFonts w:ascii="Garamond" w:eastAsia="Times New Roman" w:hAnsi="Garamond"/>
          <w:lang w:eastAsia="fr-FR"/>
        </w:rPr>
        <w:t xml:space="preserve">sur le parvis. </w:t>
      </w:r>
      <w:r w:rsidR="00511B05">
        <w:rPr>
          <w:rFonts w:ascii="Garamond" w:eastAsia="Times New Roman" w:hAnsi="Garamond"/>
          <w:lang w:eastAsia="fr-FR"/>
        </w:rPr>
        <w:t>L</w:t>
      </w:r>
      <w:r w:rsidRPr="00211923">
        <w:rPr>
          <w:rFonts w:ascii="Garamond" w:eastAsia="Times New Roman" w:hAnsi="Garamond"/>
          <w:lang w:eastAsia="fr-FR"/>
        </w:rPr>
        <w:t xml:space="preserve">es </w:t>
      </w:r>
      <w:r w:rsidR="00511B05">
        <w:rPr>
          <w:rFonts w:ascii="Garamond" w:eastAsia="Times New Roman" w:hAnsi="Garamond"/>
          <w:lang w:eastAsia="fr-FR"/>
        </w:rPr>
        <w:t>séminaristes</w:t>
      </w:r>
      <w:r w:rsidRPr="00211923">
        <w:rPr>
          <w:rFonts w:ascii="Garamond" w:eastAsia="Times New Roman" w:hAnsi="Garamond"/>
          <w:lang w:eastAsia="fr-FR"/>
        </w:rPr>
        <w:t xml:space="preserve"> </w:t>
      </w:r>
      <w:r w:rsidR="002C1CE6">
        <w:rPr>
          <w:rFonts w:ascii="Garamond" w:eastAsia="Times New Roman" w:hAnsi="Garamond"/>
          <w:lang w:eastAsia="fr-FR"/>
        </w:rPr>
        <w:t xml:space="preserve">et les prêtres </w:t>
      </w:r>
      <w:r w:rsidRPr="00211923">
        <w:rPr>
          <w:rFonts w:ascii="Garamond" w:eastAsia="Times New Roman" w:hAnsi="Garamond"/>
          <w:lang w:eastAsia="fr-FR"/>
        </w:rPr>
        <w:t>s</w:t>
      </w:r>
      <w:r w:rsidR="00E57DD5">
        <w:rPr>
          <w:rFonts w:ascii="Garamond" w:eastAsia="Times New Roman" w:hAnsi="Garamond"/>
          <w:lang w:eastAsia="fr-FR"/>
        </w:rPr>
        <w:t>e retrouvent ensuite</w:t>
      </w:r>
      <w:r w:rsidRPr="00211923">
        <w:rPr>
          <w:rFonts w:ascii="Garamond" w:eastAsia="Times New Roman" w:hAnsi="Garamond"/>
          <w:lang w:eastAsia="fr-FR"/>
        </w:rPr>
        <w:t xml:space="preserve"> à la Maison </w:t>
      </w:r>
      <w:proofErr w:type="spellStart"/>
      <w:r w:rsidRPr="00211923">
        <w:rPr>
          <w:rFonts w:ascii="Garamond" w:eastAsia="Times New Roman" w:hAnsi="Garamond"/>
          <w:lang w:eastAsia="fr-FR"/>
        </w:rPr>
        <w:t>Padre</w:t>
      </w:r>
      <w:proofErr w:type="spellEnd"/>
      <w:r w:rsidRPr="00211923">
        <w:rPr>
          <w:rFonts w:ascii="Garamond" w:eastAsia="Times New Roman" w:hAnsi="Garamond"/>
          <w:lang w:eastAsia="fr-FR"/>
        </w:rPr>
        <w:t xml:space="preserve"> </w:t>
      </w:r>
      <w:proofErr w:type="spellStart"/>
      <w:r w:rsidRPr="00211923">
        <w:rPr>
          <w:rFonts w:ascii="Garamond" w:eastAsia="Times New Roman" w:hAnsi="Garamond"/>
          <w:lang w:eastAsia="fr-FR"/>
        </w:rPr>
        <w:t>Pio</w:t>
      </w:r>
      <w:proofErr w:type="spellEnd"/>
      <w:r w:rsidRPr="00211923">
        <w:rPr>
          <w:rFonts w:ascii="Garamond" w:eastAsia="Times New Roman" w:hAnsi="Garamond"/>
          <w:lang w:eastAsia="fr-FR"/>
        </w:rPr>
        <w:t xml:space="preserve"> </w:t>
      </w:r>
      <w:r w:rsidR="00E57DD5">
        <w:rPr>
          <w:rFonts w:ascii="Garamond" w:eastAsia="Times New Roman" w:hAnsi="Garamond"/>
          <w:lang w:eastAsia="fr-FR"/>
        </w:rPr>
        <w:t>pour</w:t>
      </w:r>
      <w:r w:rsidRPr="00211923">
        <w:rPr>
          <w:rFonts w:ascii="Garamond" w:eastAsia="Times New Roman" w:hAnsi="Garamond"/>
          <w:lang w:eastAsia="fr-FR"/>
        </w:rPr>
        <w:t xml:space="preserve"> un déjeuner </w:t>
      </w:r>
      <w:r w:rsidR="00CE16FF">
        <w:rPr>
          <w:rFonts w:ascii="Garamond" w:eastAsia="Times New Roman" w:hAnsi="Garamond"/>
          <w:lang w:eastAsia="fr-FR"/>
        </w:rPr>
        <w:t>fraternel</w:t>
      </w:r>
      <w:r w:rsidRPr="00211923">
        <w:rPr>
          <w:rFonts w:ascii="Garamond" w:eastAsia="Times New Roman" w:hAnsi="Garamond"/>
          <w:lang w:eastAsia="fr-FR"/>
        </w:rPr>
        <w:t>.</w:t>
      </w:r>
      <w:r w:rsidR="00E57DD5">
        <w:rPr>
          <w:rFonts w:ascii="Garamond" w:eastAsia="Times New Roman" w:hAnsi="Garamond"/>
          <w:lang w:eastAsia="fr-FR"/>
        </w:rPr>
        <w:t xml:space="preserve"> Ils regagnent le séminaire en fin de journée.</w:t>
      </w:r>
      <w:r w:rsidR="004F52D7">
        <w:rPr>
          <w:rFonts w:ascii="Garamond" w:eastAsia="Times New Roman" w:hAnsi="Garamond"/>
          <w:lang w:eastAsia="fr-FR"/>
        </w:rPr>
        <w:t xml:space="preserve"> </w:t>
      </w:r>
      <w:r w:rsidR="004F52D7" w:rsidRPr="00AA2255">
        <w:rPr>
          <w:rFonts w:ascii="Garamond" w:eastAsia="Times New Roman" w:hAnsi="Garamond"/>
          <w:i/>
          <w:lang w:eastAsia="fr-FR"/>
        </w:rPr>
        <w:t xml:space="preserve">Deo </w:t>
      </w:r>
      <w:proofErr w:type="spellStart"/>
      <w:r w:rsidR="004F52D7" w:rsidRPr="00AA2255">
        <w:rPr>
          <w:rFonts w:ascii="Garamond" w:eastAsia="Times New Roman" w:hAnsi="Garamond"/>
          <w:i/>
          <w:lang w:eastAsia="fr-FR"/>
        </w:rPr>
        <w:t>Gratias</w:t>
      </w:r>
      <w:proofErr w:type="spellEnd"/>
      <w:r w:rsidR="004F52D7" w:rsidRPr="00AA2255">
        <w:rPr>
          <w:rFonts w:ascii="Garamond" w:eastAsia="Times New Roman" w:hAnsi="Garamond"/>
          <w:i/>
          <w:lang w:eastAsia="fr-FR"/>
        </w:rPr>
        <w:t> !</w:t>
      </w:r>
      <w:r w:rsidRPr="00211923">
        <w:rPr>
          <w:rFonts w:ascii="Garamond" w:eastAsia="Times New Roman" w:hAnsi="Garamond"/>
          <w:lang w:eastAsia="fr-FR"/>
        </w:rPr>
        <w:t xml:space="preserve"> </w:t>
      </w:r>
    </w:p>
    <w:p w:rsidR="005B4D81" w:rsidRDefault="005B4D81" w:rsidP="005B4D81">
      <w:pPr>
        <w:jc w:val="both"/>
        <w:rPr>
          <w:rFonts w:ascii="Garamond" w:eastAsia="Times New Roman" w:hAnsi="Garamond"/>
          <w:lang w:eastAsia="fr-FR"/>
        </w:rPr>
      </w:pPr>
    </w:p>
    <w:p w:rsidR="00A95D9E" w:rsidRPr="00211923" w:rsidRDefault="00A95D9E" w:rsidP="005B4D81">
      <w:pPr>
        <w:jc w:val="both"/>
        <w:rPr>
          <w:rFonts w:ascii="Garamond" w:eastAsia="Times New Roman" w:hAnsi="Garamond"/>
          <w:lang w:eastAsia="fr-FR"/>
        </w:rPr>
      </w:pPr>
    </w:p>
    <w:p w:rsidR="005B4D81" w:rsidRDefault="005B4D81" w:rsidP="005B4D81">
      <w:pPr>
        <w:jc w:val="both"/>
        <w:rPr>
          <w:rFonts w:ascii="Garamond" w:eastAsia="Times New Roman" w:hAnsi="Garamond"/>
          <w:b/>
          <w:bCs/>
          <w:lang w:eastAsia="fr-FR"/>
        </w:rPr>
      </w:pPr>
      <w:r w:rsidRPr="00211923">
        <w:rPr>
          <w:rFonts w:ascii="Garamond" w:eastAsia="Times New Roman" w:hAnsi="Garamond"/>
          <w:b/>
          <w:bCs/>
          <w:lang w:eastAsia="fr-FR"/>
        </w:rPr>
        <w:t>Mercredi 22 avril</w:t>
      </w:r>
    </w:p>
    <w:p w:rsidR="005B4D81" w:rsidRDefault="005204FF" w:rsidP="005B4D81">
      <w:pPr>
        <w:jc w:val="both"/>
        <w:rPr>
          <w:rFonts w:ascii="Garamond" w:eastAsia="Times New Roman" w:hAnsi="Garamond"/>
          <w:lang w:eastAsia="fr-FR"/>
        </w:rPr>
      </w:pPr>
      <w:r>
        <w:rPr>
          <w:rFonts w:ascii="Garamond" w:eastAsia="Times New Roman" w:hAnsi="Garamond"/>
          <w:lang w:eastAsia="fr-FR"/>
        </w:rPr>
        <w:t>Le</w:t>
      </w:r>
      <w:r w:rsidR="005B4D81" w:rsidRPr="00211923">
        <w:rPr>
          <w:rFonts w:ascii="Garamond" w:eastAsia="Times New Roman" w:hAnsi="Garamond"/>
          <w:lang w:eastAsia="fr-FR"/>
        </w:rPr>
        <w:t xml:space="preserve"> </w:t>
      </w:r>
      <w:r>
        <w:rPr>
          <w:rFonts w:ascii="Garamond" w:eastAsia="Times New Roman" w:hAnsi="Garamond"/>
          <w:lang w:eastAsia="fr-FR"/>
        </w:rPr>
        <w:t>groupe de</w:t>
      </w:r>
      <w:r w:rsidR="005B4D81" w:rsidRPr="00211923">
        <w:rPr>
          <w:rFonts w:ascii="Garamond" w:eastAsia="Times New Roman" w:hAnsi="Garamond"/>
          <w:lang w:eastAsia="fr-FR"/>
        </w:rPr>
        <w:t xml:space="preserve"> séniors</w:t>
      </w:r>
      <w:r>
        <w:rPr>
          <w:rFonts w:ascii="Garamond" w:eastAsia="Times New Roman" w:hAnsi="Garamond"/>
          <w:lang w:eastAsia="fr-FR"/>
        </w:rPr>
        <w:t xml:space="preserve"> </w:t>
      </w:r>
      <w:proofErr w:type="spellStart"/>
      <w:r w:rsidR="005B4D81" w:rsidRPr="00211923">
        <w:rPr>
          <w:rFonts w:ascii="Garamond" w:eastAsia="Times New Roman" w:hAnsi="Garamond"/>
          <w:i/>
          <w:iCs/>
          <w:lang w:eastAsia="fr-FR"/>
        </w:rPr>
        <w:t>Senectutem</w:t>
      </w:r>
      <w:proofErr w:type="spellEnd"/>
      <w:r w:rsidR="005B4D81" w:rsidRPr="00211923">
        <w:rPr>
          <w:rFonts w:ascii="Garamond" w:eastAsia="Times New Roman" w:hAnsi="Garamond"/>
          <w:lang w:eastAsia="fr-FR"/>
        </w:rPr>
        <w:t xml:space="preserve"> se retrouve pour </w:t>
      </w:r>
      <w:r w:rsidR="00364C8E">
        <w:rPr>
          <w:rFonts w:ascii="Garamond" w:eastAsia="Times New Roman" w:hAnsi="Garamond"/>
          <w:lang w:eastAsia="fr-FR"/>
        </w:rPr>
        <w:t>sa réunion trimestrielle à</w:t>
      </w:r>
      <w:r w:rsidR="005B4D81" w:rsidRPr="00211923">
        <w:rPr>
          <w:rFonts w:ascii="Garamond" w:eastAsia="Times New Roman" w:hAnsi="Garamond"/>
          <w:lang w:eastAsia="fr-FR"/>
        </w:rPr>
        <w:t xml:space="preserve"> l</w:t>
      </w:r>
      <w:r w:rsidR="00A61F3C">
        <w:rPr>
          <w:rFonts w:ascii="Garamond" w:eastAsia="Times New Roman" w:hAnsi="Garamond"/>
          <w:lang w:eastAsia="fr-FR"/>
        </w:rPr>
        <w:t>’</w:t>
      </w:r>
      <w:r w:rsidR="005B4D81" w:rsidRPr="00211923">
        <w:rPr>
          <w:rFonts w:ascii="Garamond" w:eastAsia="Times New Roman" w:hAnsi="Garamond"/>
          <w:lang w:eastAsia="fr-FR"/>
        </w:rPr>
        <w:t>Espace Culturel du Christianisme</w:t>
      </w:r>
      <w:r w:rsidR="009224D0">
        <w:rPr>
          <w:rFonts w:ascii="Garamond" w:eastAsia="Times New Roman" w:hAnsi="Garamond"/>
          <w:lang w:eastAsia="fr-FR"/>
        </w:rPr>
        <w:t>,</w:t>
      </w:r>
      <w:r w:rsidR="005B4D81" w:rsidRPr="00211923">
        <w:rPr>
          <w:rFonts w:ascii="Garamond" w:eastAsia="Times New Roman" w:hAnsi="Garamond"/>
          <w:lang w:eastAsia="fr-FR"/>
        </w:rPr>
        <w:t xml:space="preserve"> ouvert depuis </w:t>
      </w:r>
      <w:r w:rsidR="009224D0">
        <w:rPr>
          <w:rFonts w:ascii="Garamond" w:eastAsia="Times New Roman" w:hAnsi="Garamond"/>
          <w:lang w:eastAsia="fr-FR"/>
        </w:rPr>
        <w:t>quelques mois</w:t>
      </w:r>
      <w:r w:rsidR="005B4D81" w:rsidRPr="00211923">
        <w:rPr>
          <w:rFonts w:ascii="Garamond" w:eastAsia="Times New Roman" w:hAnsi="Garamond"/>
          <w:lang w:eastAsia="fr-FR"/>
        </w:rPr>
        <w:t xml:space="preserve"> sur le site de l</w:t>
      </w:r>
      <w:r w:rsidR="00A61F3C">
        <w:rPr>
          <w:rFonts w:ascii="Garamond" w:eastAsia="Times New Roman" w:hAnsi="Garamond"/>
          <w:lang w:eastAsia="fr-FR"/>
        </w:rPr>
        <w:t>’</w:t>
      </w:r>
      <w:r w:rsidR="005B4D81" w:rsidRPr="00211923">
        <w:rPr>
          <w:rFonts w:ascii="Garamond" w:eastAsia="Times New Roman" w:hAnsi="Garamond"/>
          <w:lang w:eastAsia="fr-FR"/>
        </w:rPr>
        <w:t>Antiquaille</w:t>
      </w:r>
      <w:r w:rsidR="004A4242">
        <w:rPr>
          <w:rFonts w:ascii="Garamond" w:eastAsia="Times New Roman" w:hAnsi="Garamond"/>
          <w:lang w:eastAsia="fr-FR"/>
        </w:rPr>
        <w:t xml:space="preserve">, est </w:t>
      </w:r>
      <w:r w:rsidR="005B4D81" w:rsidRPr="00211923">
        <w:rPr>
          <w:rFonts w:ascii="Garamond" w:eastAsia="Times New Roman" w:hAnsi="Garamond"/>
          <w:lang w:eastAsia="fr-FR"/>
        </w:rPr>
        <w:t>une contribution à l</w:t>
      </w:r>
      <w:r w:rsidR="00A61F3C">
        <w:rPr>
          <w:rFonts w:ascii="Garamond" w:eastAsia="Times New Roman" w:hAnsi="Garamond"/>
          <w:lang w:eastAsia="fr-FR"/>
        </w:rPr>
        <w:t>’</w:t>
      </w:r>
      <w:r w:rsidR="005B4D81" w:rsidRPr="00211923">
        <w:rPr>
          <w:rFonts w:ascii="Garamond" w:eastAsia="Times New Roman" w:hAnsi="Garamond"/>
          <w:lang w:eastAsia="fr-FR"/>
        </w:rPr>
        <w:t xml:space="preserve">histoire du christianisme de notre </w:t>
      </w:r>
      <w:r w:rsidR="004A4242">
        <w:rPr>
          <w:rFonts w:ascii="Garamond" w:eastAsia="Times New Roman" w:hAnsi="Garamond"/>
          <w:lang w:eastAsia="fr-FR"/>
        </w:rPr>
        <w:t>cité</w:t>
      </w:r>
      <w:r w:rsidR="005B4D81" w:rsidRPr="00211923">
        <w:rPr>
          <w:rFonts w:ascii="Garamond" w:eastAsia="Times New Roman" w:hAnsi="Garamond"/>
          <w:lang w:eastAsia="fr-FR"/>
        </w:rPr>
        <w:t xml:space="preserve">. Tous se recueillent </w:t>
      </w:r>
      <w:r w:rsidR="00F2577A">
        <w:rPr>
          <w:rFonts w:ascii="Garamond" w:eastAsia="Times New Roman" w:hAnsi="Garamond"/>
          <w:lang w:eastAsia="fr-FR"/>
        </w:rPr>
        <w:t>dans le</w:t>
      </w:r>
      <w:r w:rsidR="005B4D81" w:rsidRPr="00211923">
        <w:rPr>
          <w:rFonts w:ascii="Garamond" w:eastAsia="Times New Roman" w:hAnsi="Garamond"/>
          <w:lang w:eastAsia="fr-FR"/>
        </w:rPr>
        <w:t xml:space="preserve"> </w:t>
      </w:r>
      <w:r w:rsidR="00B60741">
        <w:rPr>
          <w:rFonts w:ascii="Garamond" w:eastAsia="Times New Roman" w:hAnsi="Garamond"/>
          <w:lang w:eastAsia="fr-FR"/>
        </w:rPr>
        <w:t>c</w:t>
      </w:r>
      <w:r w:rsidR="005B4D81" w:rsidRPr="00211923">
        <w:rPr>
          <w:rFonts w:ascii="Garamond" w:eastAsia="Times New Roman" w:hAnsi="Garamond"/>
          <w:lang w:eastAsia="fr-FR"/>
        </w:rPr>
        <w:t>achot de saint Pothin, haut lieu de</w:t>
      </w:r>
      <w:r w:rsidR="00405953">
        <w:rPr>
          <w:rFonts w:ascii="Garamond" w:eastAsia="Times New Roman" w:hAnsi="Garamond"/>
          <w:lang w:eastAsia="fr-FR"/>
        </w:rPr>
        <w:t>s</w:t>
      </w:r>
      <w:r w:rsidR="005B4D81" w:rsidRPr="00211923">
        <w:rPr>
          <w:rFonts w:ascii="Garamond" w:eastAsia="Times New Roman" w:hAnsi="Garamond"/>
          <w:lang w:eastAsia="fr-FR"/>
        </w:rPr>
        <w:t xml:space="preserve"> </w:t>
      </w:r>
      <w:r w:rsidR="00405953">
        <w:rPr>
          <w:rFonts w:ascii="Garamond" w:eastAsia="Times New Roman" w:hAnsi="Garamond"/>
          <w:lang w:eastAsia="fr-FR"/>
        </w:rPr>
        <w:t>origines</w:t>
      </w:r>
      <w:r w:rsidR="005B4D81" w:rsidRPr="00211923">
        <w:rPr>
          <w:rFonts w:ascii="Garamond" w:eastAsia="Times New Roman" w:hAnsi="Garamond"/>
          <w:lang w:eastAsia="fr-FR"/>
        </w:rPr>
        <w:t xml:space="preserve"> du christianisme à Lyon et en Gaule.</w:t>
      </w:r>
    </w:p>
    <w:p w:rsidR="005B4D81" w:rsidRDefault="005B4D81" w:rsidP="005B4D81">
      <w:pPr>
        <w:jc w:val="both"/>
        <w:rPr>
          <w:rFonts w:ascii="Garamond" w:eastAsia="Times New Roman" w:hAnsi="Garamond"/>
          <w:lang w:eastAsia="fr-FR"/>
        </w:rPr>
      </w:pPr>
      <w:r w:rsidRPr="00211923">
        <w:rPr>
          <w:rFonts w:ascii="Garamond" w:eastAsia="Times New Roman" w:hAnsi="Garamond"/>
          <w:b/>
          <w:bCs/>
          <w:lang w:eastAsia="fr-FR"/>
        </w:rPr>
        <w:lastRenderedPageBreak/>
        <w:t>Mercredi 29 avril</w:t>
      </w:r>
    </w:p>
    <w:p w:rsidR="00620626" w:rsidRDefault="005B4D81" w:rsidP="005B4D81">
      <w:pPr>
        <w:jc w:val="both"/>
        <w:rPr>
          <w:rFonts w:ascii="Garamond" w:eastAsia="Times New Roman" w:hAnsi="Garamond"/>
          <w:lang w:eastAsia="fr-FR"/>
        </w:rPr>
      </w:pPr>
      <w:r>
        <w:rPr>
          <w:rFonts w:ascii="Garamond" w:eastAsia="Times New Roman" w:hAnsi="Garamond"/>
          <w:lang w:eastAsia="fr-FR"/>
        </w:rPr>
        <w:t>E</w:t>
      </w:r>
      <w:r w:rsidRPr="00211923">
        <w:rPr>
          <w:rFonts w:ascii="Garamond" w:eastAsia="Times New Roman" w:hAnsi="Garamond"/>
          <w:lang w:eastAsia="fr-FR"/>
        </w:rPr>
        <w:t xml:space="preserve">n la fête de </w:t>
      </w:r>
      <w:r w:rsidR="00BD0B27">
        <w:rPr>
          <w:rFonts w:ascii="Garamond" w:eastAsia="Times New Roman" w:hAnsi="Garamond"/>
          <w:lang w:eastAsia="fr-FR"/>
        </w:rPr>
        <w:t>s</w:t>
      </w:r>
      <w:r w:rsidR="00597943">
        <w:rPr>
          <w:rFonts w:ascii="Garamond" w:eastAsia="Times New Roman" w:hAnsi="Garamond"/>
          <w:lang w:eastAsia="fr-FR"/>
        </w:rPr>
        <w:t>aint Pierre de Vérone</w:t>
      </w:r>
      <w:r w:rsidRPr="00211923">
        <w:rPr>
          <w:rFonts w:ascii="Garamond" w:eastAsia="Times New Roman" w:hAnsi="Garamond"/>
          <w:lang w:eastAsia="fr-FR"/>
        </w:rPr>
        <w:t xml:space="preserve"> le</w:t>
      </w:r>
      <w:r w:rsidR="007A02F3">
        <w:rPr>
          <w:rFonts w:ascii="Garamond" w:eastAsia="Times New Roman" w:hAnsi="Garamond"/>
          <w:lang w:eastAsia="fr-FR"/>
        </w:rPr>
        <w:t xml:space="preserve"> </w:t>
      </w:r>
      <w:r w:rsidRPr="00211923">
        <w:rPr>
          <w:rFonts w:ascii="Garamond" w:eastAsia="Times New Roman" w:hAnsi="Garamond"/>
          <w:lang w:eastAsia="fr-FR"/>
        </w:rPr>
        <w:t xml:space="preserve">Père </w:t>
      </w:r>
      <w:proofErr w:type="spellStart"/>
      <w:r w:rsidRPr="00211923">
        <w:rPr>
          <w:rFonts w:ascii="Garamond" w:eastAsia="Times New Roman" w:hAnsi="Garamond"/>
          <w:lang w:eastAsia="fr-FR"/>
        </w:rPr>
        <w:t>Louis-Marie</w:t>
      </w:r>
      <w:proofErr w:type="spellEnd"/>
      <w:r w:rsidRPr="00211923">
        <w:rPr>
          <w:rFonts w:ascii="Garamond" w:eastAsia="Times New Roman" w:hAnsi="Garamond"/>
          <w:lang w:eastAsia="fr-FR"/>
        </w:rPr>
        <w:t xml:space="preserve"> de </w:t>
      </w:r>
      <w:proofErr w:type="spellStart"/>
      <w:r w:rsidRPr="00211923">
        <w:rPr>
          <w:rFonts w:ascii="Garamond" w:eastAsia="Times New Roman" w:hAnsi="Garamond"/>
          <w:lang w:eastAsia="fr-FR"/>
        </w:rPr>
        <w:t>Blignières</w:t>
      </w:r>
      <w:proofErr w:type="spellEnd"/>
      <w:r w:rsidR="007A02F3">
        <w:rPr>
          <w:rFonts w:ascii="Garamond" w:eastAsia="Times New Roman" w:hAnsi="Garamond"/>
          <w:lang w:eastAsia="fr-FR"/>
        </w:rPr>
        <w:t xml:space="preserve">, fondateur de la Fraternité Saint-Vincent </w:t>
      </w:r>
      <w:proofErr w:type="spellStart"/>
      <w:r w:rsidR="007A02F3">
        <w:rPr>
          <w:rFonts w:ascii="Garamond" w:eastAsia="Times New Roman" w:hAnsi="Garamond"/>
          <w:lang w:eastAsia="fr-FR"/>
        </w:rPr>
        <w:t>Ferrier</w:t>
      </w:r>
      <w:proofErr w:type="spellEnd"/>
      <w:r w:rsidR="007A02F3">
        <w:rPr>
          <w:rFonts w:ascii="Garamond" w:eastAsia="Times New Roman" w:hAnsi="Garamond"/>
          <w:lang w:eastAsia="fr-FR"/>
        </w:rPr>
        <w:t>,</w:t>
      </w:r>
      <w:r w:rsidRPr="00211923">
        <w:rPr>
          <w:rFonts w:ascii="Garamond" w:eastAsia="Times New Roman" w:hAnsi="Garamond"/>
          <w:lang w:eastAsia="fr-FR"/>
        </w:rPr>
        <w:t xml:space="preserve"> nous </w:t>
      </w:r>
      <w:r w:rsidR="00933BDB">
        <w:rPr>
          <w:rFonts w:ascii="Garamond" w:eastAsia="Times New Roman" w:hAnsi="Garamond"/>
          <w:lang w:eastAsia="fr-FR"/>
        </w:rPr>
        <w:t xml:space="preserve">rend une </w:t>
      </w:r>
      <w:r w:rsidRPr="00211923">
        <w:rPr>
          <w:rFonts w:ascii="Garamond" w:eastAsia="Times New Roman" w:hAnsi="Garamond"/>
          <w:lang w:eastAsia="fr-FR"/>
        </w:rPr>
        <w:t>visite</w:t>
      </w:r>
      <w:r w:rsidR="00933BDB">
        <w:rPr>
          <w:rFonts w:ascii="Garamond" w:eastAsia="Times New Roman" w:hAnsi="Garamond"/>
          <w:lang w:eastAsia="fr-FR"/>
        </w:rPr>
        <w:t xml:space="preserve"> fraternelle</w:t>
      </w:r>
      <w:r w:rsidRPr="00211923">
        <w:rPr>
          <w:rFonts w:ascii="Garamond" w:eastAsia="Times New Roman" w:hAnsi="Garamond"/>
          <w:lang w:eastAsia="fr-FR"/>
        </w:rPr>
        <w:t xml:space="preserve">. </w:t>
      </w:r>
    </w:p>
    <w:p w:rsidR="005B4D81" w:rsidRDefault="006D4C88" w:rsidP="005B4D81">
      <w:pPr>
        <w:jc w:val="both"/>
        <w:rPr>
          <w:rFonts w:ascii="Garamond" w:eastAsia="Times New Roman" w:hAnsi="Garamond"/>
          <w:lang w:eastAsia="fr-FR"/>
        </w:rPr>
      </w:pPr>
      <w:r>
        <w:rPr>
          <w:rFonts w:ascii="Garamond" w:eastAsia="Times New Roman" w:hAnsi="Garamond"/>
          <w:lang w:eastAsia="fr-FR"/>
        </w:rPr>
        <w:t>Le lendemain</w:t>
      </w:r>
      <w:r w:rsidR="005B4D81" w:rsidRPr="00211923">
        <w:rPr>
          <w:rFonts w:ascii="Garamond" w:eastAsia="Times New Roman" w:hAnsi="Garamond"/>
          <w:lang w:eastAsia="fr-FR"/>
        </w:rPr>
        <w:t xml:space="preserve">, en la fête de </w:t>
      </w:r>
      <w:r w:rsidR="00DF44C0">
        <w:rPr>
          <w:rFonts w:ascii="Garamond" w:eastAsia="Times New Roman" w:hAnsi="Garamond"/>
          <w:lang w:eastAsia="fr-FR"/>
        </w:rPr>
        <w:t>s</w:t>
      </w:r>
      <w:r w:rsidR="005B4D81" w:rsidRPr="00211923">
        <w:rPr>
          <w:rFonts w:ascii="Garamond" w:eastAsia="Times New Roman" w:hAnsi="Garamond"/>
          <w:lang w:eastAsia="fr-FR"/>
        </w:rPr>
        <w:t xml:space="preserve">ainte Catherine de Sienne, </w:t>
      </w:r>
      <w:r w:rsidR="008558C7">
        <w:rPr>
          <w:rFonts w:ascii="Garamond" w:eastAsia="Times New Roman" w:hAnsi="Garamond"/>
          <w:lang w:eastAsia="fr-FR"/>
        </w:rPr>
        <w:t xml:space="preserve">le Père de </w:t>
      </w:r>
      <w:proofErr w:type="spellStart"/>
      <w:r w:rsidR="008558C7">
        <w:rPr>
          <w:rFonts w:ascii="Garamond" w:eastAsia="Times New Roman" w:hAnsi="Garamond"/>
          <w:lang w:eastAsia="fr-FR"/>
        </w:rPr>
        <w:t>Blignières</w:t>
      </w:r>
      <w:proofErr w:type="spellEnd"/>
      <w:r>
        <w:rPr>
          <w:rFonts w:ascii="Garamond" w:eastAsia="Times New Roman" w:hAnsi="Garamond"/>
          <w:lang w:eastAsia="fr-FR"/>
        </w:rPr>
        <w:t xml:space="preserve"> fait une surprise aux e</w:t>
      </w:r>
      <w:r w:rsidR="005B4D81" w:rsidRPr="00211923">
        <w:rPr>
          <w:rFonts w:ascii="Garamond" w:eastAsia="Times New Roman" w:hAnsi="Garamond"/>
          <w:lang w:eastAsia="fr-FR"/>
        </w:rPr>
        <w:t>nfants de l</w:t>
      </w:r>
      <w:r w:rsidR="00A61F3C">
        <w:rPr>
          <w:rFonts w:ascii="Garamond" w:eastAsia="Times New Roman" w:hAnsi="Garamond"/>
          <w:lang w:eastAsia="fr-FR"/>
        </w:rPr>
        <w:t>’</w:t>
      </w:r>
      <w:r w:rsidR="005B4D81" w:rsidRPr="00211923">
        <w:rPr>
          <w:rFonts w:ascii="Garamond" w:eastAsia="Times New Roman" w:hAnsi="Garamond"/>
          <w:lang w:eastAsia="fr-FR"/>
        </w:rPr>
        <w:t>école Sainte</w:t>
      </w:r>
      <w:r>
        <w:rPr>
          <w:rFonts w:ascii="Garamond" w:eastAsia="Times New Roman" w:hAnsi="Garamond"/>
          <w:lang w:eastAsia="fr-FR"/>
        </w:rPr>
        <w:t>-</w:t>
      </w:r>
      <w:r w:rsidR="005B4D81" w:rsidRPr="00211923">
        <w:rPr>
          <w:rFonts w:ascii="Garamond" w:eastAsia="Times New Roman" w:hAnsi="Garamond"/>
          <w:lang w:eastAsia="fr-FR"/>
        </w:rPr>
        <w:t>Jeanne d</w:t>
      </w:r>
      <w:r w:rsidR="00A61F3C">
        <w:rPr>
          <w:rFonts w:ascii="Garamond" w:eastAsia="Times New Roman" w:hAnsi="Garamond"/>
          <w:lang w:eastAsia="fr-FR"/>
        </w:rPr>
        <w:t>’</w:t>
      </w:r>
      <w:r w:rsidR="005B4D81" w:rsidRPr="00211923">
        <w:rPr>
          <w:rFonts w:ascii="Garamond" w:eastAsia="Times New Roman" w:hAnsi="Garamond"/>
          <w:lang w:eastAsia="fr-FR"/>
        </w:rPr>
        <w:t>Arc</w:t>
      </w:r>
      <w:r>
        <w:rPr>
          <w:rFonts w:ascii="Garamond" w:eastAsia="Times New Roman" w:hAnsi="Garamond"/>
          <w:lang w:eastAsia="fr-FR"/>
        </w:rPr>
        <w:t> : il leur adresse un touchant sermon sur la responsabilité de chaque chrétien</w:t>
      </w:r>
      <w:r w:rsidR="008302B6">
        <w:rPr>
          <w:rFonts w:ascii="Garamond" w:eastAsia="Times New Roman" w:hAnsi="Garamond"/>
          <w:lang w:eastAsia="fr-FR"/>
        </w:rPr>
        <w:t xml:space="preserve"> face aux difficultés actuelles.</w:t>
      </w:r>
    </w:p>
    <w:p w:rsidR="0023201F" w:rsidRDefault="0023201F" w:rsidP="005B4D81">
      <w:pPr>
        <w:jc w:val="both"/>
        <w:rPr>
          <w:rFonts w:ascii="Garamond" w:eastAsia="Times New Roman" w:hAnsi="Garamond"/>
          <w:lang w:eastAsia="fr-FR"/>
        </w:rPr>
      </w:pPr>
    </w:p>
    <w:p w:rsidR="0023201F" w:rsidRPr="00211923" w:rsidRDefault="0023201F" w:rsidP="005B4D81">
      <w:pPr>
        <w:jc w:val="both"/>
        <w:rPr>
          <w:rFonts w:ascii="Garamond" w:eastAsia="Times New Roman" w:hAnsi="Garamond"/>
          <w:lang w:eastAsia="fr-FR"/>
        </w:rPr>
      </w:pPr>
    </w:p>
    <w:p w:rsidR="005B4D81" w:rsidRDefault="00F0725D" w:rsidP="00240E5F">
      <w:pPr>
        <w:jc w:val="center"/>
        <w:rPr>
          <w:rFonts w:ascii="Garamond" w:hAnsi="Garamond"/>
          <w:b/>
          <w:smallCaps/>
          <w:sz w:val="36"/>
          <w:szCs w:val="36"/>
        </w:rPr>
      </w:pPr>
      <w:r>
        <w:rPr>
          <w:rFonts w:ascii="Garamond" w:hAnsi="Garamond"/>
          <w:b/>
          <w:smallCaps/>
          <w:noProof/>
          <w:sz w:val="36"/>
          <w:szCs w:val="36"/>
          <w:lang w:eastAsia="fr-FR"/>
        </w:rPr>
        <w:drawing>
          <wp:inline distT="0" distB="0" distL="0" distR="0">
            <wp:extent cx="1080000" cy="1231562"/>
            <wp:effectExtent l="19050" t="0" r="5850" b="0"/>
            <wp:docPr id="15" name="Image 6" descr="G:\padre pio\communicantes\Armoiries-FSSP_New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padre pio\communicantes\Armoiries-FSSP_New0001.jpg"/>
                    <pic:cNvPicPr>
                      <a:picLocks noChangeAspect="1" noChangeArrowheads="1"/>
                    </pic:cNvPicPr>
                  </pic:nvPicPr>
                  <pic:blipFill>
                    <a:blip r:embed="rId14"/>
                    <a:srcRect/>
                    <a:stretch>
                      <a:fillRect/>
                    </a:stretch>
                  </pic:blipFill>
                  <pic:spPr bwMode="auto">
                    <a:xfrm>
                      <a:off x="0" y="0"/>
                      <a:ext cx="1080000" cy="1231562"/>
                    </a:xfrm>
                    <a:prstGeom prst="rect">
                      <a:avLst/>
                    </a:prstGeom>
                    <a:noFill/>
                    <a:ln w="9525">
                      <a:noFill/>
                      <a:miter lim="800000"/>
                      <a:headEnd/>
                      <a:tailEnd/>
                    </a:ln>
                  </pic:spPr>
                </pic:pic>
              </a:graphicData>
            </a:graphic>
          </wp:inline>
        </w:drawing>
      </w:r>
    </w:p>
    <w:p w:rsidR="00F0725D" w:rsidRPr="00F0725D" w:rsidRDefault="00F0725D" w:rsidP="00240E5F">
      <w:pPr>
        <w:jc w:val="center"/>
        <w:rPr>
          <w:rFonts w:ascii="Garamond" w:hAnsi="Garamond"/>
          <w:smallCaps/>
        </w:rPr>
      </w:pPr>
    </w:p>
    <w:p w:rsidR="005B4D81" w:rsidRPr="00F0725D" w:rsidRDefault="005B4D81" w:rsidP="00F0725D">
      <w:pPr>
        <w:jc w:val="center"/>
        <w:rPr>
          <w:rFonts w:ascii="Garamond" w:hAnsi="Garamond"/>
          <w:b/>
          <w:smallCaps/>
          <w:sz w:val="28"/>
          <w:szCs w:val="28"/>
        </w:rPr>
      </w:pPr>
      <w:r w:rsidRPr="00F0725D">
        <w:rPr>
          <w:rFonts w:ascii="Garamond" w:hAnsi="Garamond"/>
          <w:b/>
          <w:smallCaps/>
          <w:sz w:val="28"/>
          <w:szCs w:val="28"/>
        </w:rPr>
        <w:t>Communiqu</w:t>
      </w:r>
      <w:r w:rsidR="001D3388">
        <w:rPr>
          <w:rFonts w:ascii="Garamond" w:hAnsi="Garamond"/>
          <w:b/>
          <w:smallCaps/>
          <w:sz w:val="28"/>
          <w:szCs w:val="28"/>
        </w:rPr>
        <w:t>é</w:t>
      </w:r>
      <w:r w:rsidRPr="00F0725D">
        <w:rPr>
          <w:rFonts w:ascii="Garamond" w:hAnsi="Garamond"/>
          <w:b/>
          <w:smallCaps/>
          <w:sz w:val="28"/>
          <w:szCs w:val="28"/>
        </w:rPr>
        <w:t xml:space="preserve"> de la Maison Générale</w:t>
      </w:r>
      <w:r w:rsidR="00F0725D" w:rsidRPr="00F0725D">
        <w:rPr>
          <w:rFonts w:ascii="Garamond" w:hAnsi="Garamond"/>
          <w:b/>
          <w:smallCaps/>
          <w:sz w:val="28"/>
          <w:szCs w:val="28"/>
        </w:rPr>
        <w:t xml:space="preserve"> </w:t>
      </w:r>
      <w:r w:rsidRPr="00F0725D">
        <w:rPr>
          <w:rFonts w:ascii="Garamond" w:hAnsi="Garamond"/>
          <w:b/>
          <w:smallCaps/>
          <w:sz w:val="28"/>
          <w:szCs w:val="28"/>
        </w:rPr>
        <w:t>de la</w:t>
      </w:r>
      <w:r w:rsidR="00B87B79">
        <w:rPr>
          <w:rFonts w:ascii="Garamond" w:hAnsi="Garamond"/>
          <w:b/>
          <w:smallCaps/>
          <w:sz w:val="28"/>
          <w:szCs w:val="28"/>
        </w:rPr>
        <w:t xml:space="preserve"> </w:t>
      </w:r>
      <w:r w:rsidRPr="00F0725D">
        <w:rPr>
          <w:rFonts w:ascii="Garamond" w:hAnsi="Garamond"/>
          <w:b/>
          <w:smallCaps/>
          <w:sz w:val="28"/>
          <w:szCs w:val="28"/>
        </w:rPr>
        <w:t>FSSP </w:t>
      </w:r>
    </w:p>
    <w:p w:rsidR="00F0725D" w:rsidRDefault="00F0725D" w:rsidP="00F0725D">
      <w:pPr>
        <w:rPr>
          <w:rFonts w:ascii="Garamond" w:eastAsia="Times New Roman" w:hAnsi="Garamond"/>
          <w:lang w:eastAsia="fr-FR"/>
        </w:rPr>
      </w:pPr>
    </w:p>
    <w:p w:rsidR="005B4D81" w:rsidRPr="00857ED1" w:rsidRDefault="005B4D81" w:rsidP="00D511DB">
      <w:pPr>
        <w:jc w:val="center"/>
        <w:rPr>
          <w:rFonts w:ascii="Garamond" w:eastAsia="Times New Roman" w:hAnsi="Garamond"/>
          <w:u w:val="single"/>
          <w:lang w:eastAsia="fr-FR"/>
        </w:rPr>
      </w:pPr>
      <w:r w:rsidRPr="00857ED1">
        <w:rPr>
          <w:rFonts w:ascii="Garamond" w:eastAsia="Times New Roman" w:hAnsi="Garamond"/>
          <w:u w:val="single"/>
          <w:lang w:eastAsia="fr-FR"/>
        </w:rPr>
        <w:t xml:space="preserve">Nomination des </w:t>
      </w:r>
      <w:r w:rsidR="00F0725D" w:rsidRPr="00857ED1">
        <w:rPr>
          <w:rFonts w:ascii="Garamond" w:eastAsia="Times New Roman" w:hAnsi="Garamond"/>
          <w:u w:val="single"/>
          <w:lang w:eastAsia="fr-FR"/>
        </w:rPr>
        <w:t>Supérieurs</w:t>
      </w:r>
      <w:r w:rsidRPr="00857ED1">
        <w:rPr>
          <w:rFonts w:ascii="Garamond" w:eastAsia="Times New Roman" w:hAnsi="Garamond"/>
          <w:u w:val="single"/>
          <w:lang w:eastAsia="fr-FR"/>
        </w:rPr>
        <w:t xml:space="preserve"> de District</w:t>
      </w:r>
    </w:p>
    <w:p w:rsidR="00D511DB" w:rsidRPr="00D511DB" w:rsidRDefault="00D511DB" w:rsidP="00F0725D">
      <w:pPr>
        <w:rPr>
          <w:rFonts w:ascii="Garamond" w:eastAsia="Times New Roman" w:hAnsi="Garamond"/>
          <w:lang w:eastAsia="fr-FR"/>
        </w:rPr>
      </w:pPr>
    </w:p>
    <w:p w:rsidR="005B4D81" w:rsidRPr="00D511DB" w:rsidRDefault="005B4D81" w:rsidP="00E210D5">
      <w:pPr>
        <w:ind w:left="4320"/>
        <w:jc w:val="right"/>
        <w:rPr>
          <w:rFonts w:ascii="Garamond" w:eastAsia="Times New Roman" w:hAnsi="Garamond"/>
          <w:lang w:eastAsia="fr-FR"/>
        </w:rPr>
      </w:pPr>
      <w:r w:rsidRPr="00D511DB">
        <w:rPr>
          <w:rFonts w:ascii="Garamond" w:eastAsia="Times New Roman" w:hAnsi="Garamond"/>
          <w:lang w:eastAsia="fr-FR"/>
        </w:rPr>
        <w:t xml:space="preserve">Fribourg, le 25 avril 2015 </w:t>
      </w:r>
    </w:p>
    <w:p w:rsidR="00F0725D" w:rsidRPr="00D511DB" w:rsidRDefault="00F0725D" w:rsidP="00D511DB">
      <w:pPr>
        <w:jc w:val="both"/>
        <w:rPr>
          <w:rFonts w:ascii="Garamond" w:eastAsia="Times New Roman" w:hAnsi="Garamond"/>
          <w:lang w:eastAsia="fr-FR"/>
        </w:rPr>
      </w:pPr>
    </w:p>
    <w:p w:rsidR="00F0725D" w:rsidRPr="00D511DB" w:rsidRDefault="005B4D81" w:rsidP="00DA2A5A">
      <w:pPr>
        <w:jc w:val="both"/>
        <w:rPr>
          <w:rFonts w:ascii="Garamond" w:eastAsia="Times New Roman" w:hAnsi="Garamond" w:cs="Lucida Sans"/>
          <w:lang w:eastAsia="fr-FR"/>
        </w:rPr>
      </w:pPr>
      <w:r w:rsidRPr="00D511DB">
        <w:rPr>
          <w:rFonts w:ascii="Garamond" w:eastAsia="Times New Roman" w:hAnsi="Garamond"/>
          <w:lang w:eastAsia="fr-FR"/>
        </w:rPr>
        <w:t xml:space="preserve">Les mandats des trois </w:t>
      </w:r>
      <w:r w:rsidR="00F0725D" w:rsidRPr="00D511DB">
        <w:rPr>
          <w:rFonts w:ascii="Garamond" w:eastAsia="Times New Roman" w:hAnsi="Garamond"/>
          <w:lang w:eastAsia="fr-FR"/>
        </w:rPr>
        <w:t>Supérieurs</w:t>
      </w:r>
      <w:r w:rsidRPr="00D511DB">
        <w:rPr>
          <w:rFonts w:ascii="Garamond" w:eastAsia="Times New Roman" w:hAnsi="Garamond"/>
          <w:lang w:eastAsia="fr-FR"/>
        </w:rPr>
        <w:t xml:space="preserve"> de District arrivant </w:t>
      </w:r>
      <w:r w:rsidR="00F0725D" w:rsidRPr="00D511DB">
        <w:rPr>
          <w:rFonts w:ascii="Garamond" w:eastAsia="Times New Roman" w:hAnsi="Garamond"/>
          <w:lang w:eastAsia="fr-FR"/>
        </w:rPr>
        <w:t>à</w:t>
      </w:r>
      <w:r w:rsidRPr="00D511DB">
        <w:rPr>
          <w:rFonts w:ascii="Garamond" w:eastAsia="Times New Roman" w:hAnsi="Garamond"/>
          <w:lang w:eastAsia="fr-FR"/>
        </w:rPr>
        <w:t xml:space="preserve"> </w:t>
      </w:r>
      <w:r w:rsidR="00F0725D" w:rsidRPr="00D511DB">
        <w:rPr>
          <w:rFonts w:ascii="Garamond" w:eastAsia="Times New Roman" w:hAnsi="Garamond"/>
          <w:lang w:eastAsia="fr-FR"/>
        </w:rPr>
        <w:t>échéance</w:t>
      </w:r>
      <w:r w:rsidRPr="00D511DB">
        <w:rPr>
          <w:rFonts w:ascii="Garamond" w:eastAsia="Times New Roman" w:hAnsi="Garamond"/>
          <w:lang w:eastAsia="fr-FR"/>
        </w:rPr>
        <w:t xml:space="preserve"> au mois de juillet prochain, l</w:t>
      </w:r>
      <w:r w:rsidR="00A61F3C" w:rsidRPr="00D511DB">
        <w:rPr>
          <w:rFonts w:ascii="Garamond" w:eastAsia="Times New Roman" w:hAnsi="Garamond"/>
          <w:lang w:eastAsia="fr-FR"/>
        </w:rPr>
        <w:t>’</w:t>
      </w:r>
      <w:r w:rsidR="00F0725D" w:rsidRPr="00D511DB">
        <w:rPr>
          <w:rFonts w:ascii="Garamond" w:eastAsia="Times New Roman" w:hAnsi="Garamond"/>
          <w:lang w:eastAsia="fr-FR"/>
        </w:rPr>
        <w:t>abb</w:t>
      </w:r>
      <w:r w:rsidR="005161EC">
        <w:rPr>
          <w:rFonts w:ascii="Garamond" w:eastAsia="Times New Roman" w:hAnsi="Garamond"/>
          <w:lang w:eastAsia="fr-FR"/>
        </w:rPr>
        <w:t>é</w:t>
      </w:r>
      <w:r w:rsidRPr="00D511DB">
        <w:rPr>
          <w:rFonts w:ascii="Garamond" w:eastAsia="Times New Roman" w:hAnsi="Garamond" w:cs="Lucida Sans"/>
          <w:lang w:eastAsia="fr-FR"/>
        </w:rPr>
        <w:t xml:space="preserve"> John Berg, </w:t>
      </w:r>
      <w:r w:rsidR="00EF34C7">
        <w:rPr>
          <w:rFonts w:ascii="Garamond" w:eastAsia="Times New Roman" w:hAnsi="Garamond" w:cs="Lucida Sans"/>
          <w:lang w:eastAsia="fr-FR"/>
        </w:rPr>
        <w:t>S</w:t>
      </w:r>
      <w:r w:rsidR="00B14F28" w:rsidRPr="00D511DB">
        <w:rPr>
          <w:rFonts w:ascii="Garamond" w:eastAsia="Times New Roman" w:hAnsi="Garamond" w:cs="Lucida Sans"/>
          <w:lang w:eastAsia="fr-FR"/>
        </w:rPr>
        <w:t>upérieur</w:t>
      </w:r>
      <w:r w:rsidRPr="00D511DB">
        <w:rPr>
          <w:rFonts w:ascii="Garamond" w:eastAsia="Times New Roman" w:hAnsi="Garamond" w:cs="Lucida Sans"/>
          <w:lang w:eastAsia="fr-FR"/>
        </w:rPr>
        <w:t xml:space="preserve"> </w:t>
      </w:r>
      <w:r w:rsidR="00F0725D" w:rsidRPr="00D511DB">
        <w:rPr>
          <w:rFonts w:ascii="Garamond" w:eastAsia="Times New Roman" w:hAnsi="Garamond" w:cs="Lucida Sans"/>
          <w:lang w:eastAsia="fr-FR"/>
        </w:rPr>
        <w:t>Général</w:t>
      </w:r>
      <w:r w:rsidRPr="00D511DB">
        <w:rPr>
          <w:rFonts w:ascii="Garamond" w:eastAsia="Times New Roman" w:hAnsi="Garamond" w:cs="Lucida Sans"/>
          <w:lang w:eastAsia="fr-FR"/>
        </w:rPr>
        <w:t>, a nomm</w:t>
      </w:r>
      <w:r w:rsidR="001D3388" w:rsidRPr="00D511DB">
        <w:rPr>
          <w:rFonts w:ascii="Garamond" w:eastAsia="Times New Roman" w:hAnsi="Garamond" w:cs="Lucida Sans"/>
          <w:lang w:eastAsia="fr-FR"/>
        </w:rPr>
        <w:t>é</w:t>
      </w:r>
      <w:r w:rsidRPr="00D511DB">
        <w:rPr>
          <w:rFonts w:ascii="Garamond" w:eastAsia="Times New Roman" w:hAnsi="Garamond" w:cs="Lucida Sans"/>
          <w:lang w:eastAsia="fr-FR"/>
        </w:rPr>
        <w:t>, avec l</w:t>
      </w:r>
      <w:r w:rsidR="00A61F3C" w:rsidRPr="00D511DB">
        <w:rPr>
          <w:rFonts w:ascii="Garamond" w:eastAsia="Times New Roman" w:hAnsi="Garamond" w:cs="Lucida Sans"/>
          <w:lang w:eastAsia="fr-FR"/>
        </w:rPr>
        <w:t>’</w:t>
      </w:r>
      <w:r w:rsidRPr="00D511DB">
        <w:rPr>
          <w:rFonts w:ascii="Garamond" w:eastAsia="Times New Roman" w:hAnsi="Garamond" w:cs="Lucida Sans"/>
          <w:lang w:eastAsia="fr-FR"/>
        </w:rPr>
        <w:t xml:space="preserve">accord de son Conseil </w:t>
      </w:r>
      <w:r w:rsidR="00F0725D" w:rsidRPr="00D511DB">
        <w:rPr>
          <w:rFonts w:ascii="Garamond" w:eastAsia="Times New Roman" w:hAnsi="Garamond" w:cs="Lucida Sans"/>
          <w:lang w:eastAsia="fr-FR"/>
        </w:rPr>
        <w:t>Général</w:t>
      </w:r>
      <w:r w:rsidRPr="00D511DB">
        <w:rPr>
          <w:rFonts w:ascii="Garamond" w:eastAsia="Times New Roman" w:hAnsi="Garamond" w:cs="Lucida Sans"/>
          <w:lang w:eastAsia="fr-FR"/>
        </w:rPr>
        <w:t xml:space="preserve"> </w:t>
      </w:r>
      <w:r w:rsidR="00F0725D" w:rsidRPr="00D511DB">
        <w:rPr>
          <w:rFonts w:ascii="Garamond" w:eastAsia="Times New Roman" w:hAnsi="Garamond" w:cs="Lucida Sans"/>
          <w:lang w:eastAsia="fr-FR"/>
        </w:rPr>
        <w:t>ré</w:t>
      </w:r>
      <w:r w:rsidR="00F0725D" w:rsidRPr="00D511DB">
        <w:rPr>
          <w:rFonts w:ascii="Garamond" w:eastAsia="Times New Roman" w:hAnsi="Garamond" w:cs="Arial"/>
          <w:lang w:eastAsia="fr-FR"/>
        </w:rPr>
        <w:t>u</w:t>
      </w:r>
      <w:r w:rsidR="00F0725D" w:rsidRPr="00D511DB">
        <w:rPr>
          <w:rFonts w:ascii="Garamond" w:eastAsia="Times New Roman" w:hAnsi="Garamond" w:cs="Lucida Sans"/>
          <w:lang w:eastAsia="fr-FR"/>
        </w:rPr>
        <w:t>ni</w:t>
      </w:r>
      <w:r w:rsidRPr="00D511DB">
        <w:rPr>
          <w:rFonts w:ascii="Garamond" w:eastAsia="Times New Roman" w:hAnsi="Garamond" w:cs="Lucida Sans"/>
          <w:lang w:eastAsia="fr-FR"/>
        </w:rPr>
        <w:t xml:space="preserve"> le 24 avril </w:t>
      </w:r>
      <w:r w:rsidR="00830AB0">
        <w:rPr>
          <w:rFonts w:ascii="Garamond" w:eastAsia="Times New Roman" w:hAnsi="Garamond" w:cs="Lucida Sans"/>
          <w:lang w:eastAsia="fr-FR"/>
        </w:rPr>
        <w:t>à</w:t>
      </w:r>
      <w:r w:rsidRPr="00D511DB">
        <w:rPr>
          <w:rFonts w:ascii="Garamond" w:eastAsia="Times New Roman" w:hAnsi="Garamond" w:cs="Lucida Sans"/>
          <w:lang w:eastAsia="fr-FR"/>
        </w:rPr>
        <w:t xml:space="preserve"> Fribourg</w:t>
      </w:r>
      <w:r w:rsidR="00830AB0">
        <w:rPr>
          <w:rFonts w:ascii="Garamond" w:eastAsia="Times New Roman" w:hAnsi="Garamond" w:cs="Lucida Sans"/>
          <w:lang w:eastAsia="fr-FR"/>
        </w:rPr>
        <w:t> :</w:t>
      </w:r>
      <w:r w:rsidRPr="00D511DB">
        <w:rPr>
          <w:rFonts w:ascii="Garamond" w:eastAsia="Times New Roman" w:hAnsi="Garamond" w:cs="Lucida Sans"/>
          <w:lang w:eastAsia="fr-FR"/>
        </w:rPr>
        <w:cr/>
      </w:r>
    </w:p>
    <w:p w:rsidR="00F0725D" w:rsidRPr="00D511DB" w:rsidRDefault="005B4D81" w:rsidP="00D511DB">
      <w:pPr>
        <w:pStyle w:val="Paragraphedeliste"/>
        <w:numPr>
          <w:ilvl w:val="0"/>
          <w:numId w:val="36"/>
        </w:numPr>
        <w:jc w:val="both"/>
        <w:rPr>
          <w:rFonts w:ascii="Garamond" w:hAnsi="Garamond"/>
        </w:rPr>
      </w:pPr>
      <w:r w:rsidRPr="00D511DB">
        <w:rPr>
          <w:rFonts w:ascii="Garamond" w:hAnsi="Garamond"/>
        </w:rPr>
        <w:t>l</w:t>
      </w:r>
      <w:r w:rsidR="00A61F3C" w:rsidRPr="00D511DB">
        <w:rPr>
          <w:rFonts w:ascii="Garamond" w:hAnsi="Garamond"/>
        </w:rPr>
        <w:t>’</w:t>
      </w:r>
      <w:r w:rsidR="00F0725D" w:rsidRPr="00D511DB">
        <w:rPr>
          <w:rFonts w:ascii="Garamond" w:hAnsi="Garamond"/>
        </w:rPr>
        <w:t>abbé</w:t>
      </w:r>
      <w:r w:rsidRPr="00D511DB">
        <w:rPr>
          <w:rFonts w:ascii="Garamond" w:hAnsi="Garamond"/>
        </w:rPr>
        <w:t xml:space="preserve"> Bernhard </w:t>
      </w:r>
      <w:proofErr w:type="spellStart"/>
      <w:r w:rsidRPr="00D511DB">
        <w:rPr>
          <w:rFonts w:ascii="Garamond" w:hAnsi="Garamond"/>
        </w:rPr>
        <w:t>Gerstle</w:t>
      </w:r>
      <w:proofErr w:type="spellEnd"/>
      <w:r w:rsidRPr="00D511DB">
        <w:rPr>
          <w:rFonts w:ascii="Garamond" w:hAnsi="Garamond"/>
        </w:rPr>
        <w:t xml:space="preserve"> comme Sup</w:t>
      </w:r>
      <w:r w:rsidR="00F0725D" w:rsidRPr="00D511DB">
        <w:rPr>
          <w:rFonts w:ascii="Garamond" w:hAnsi="Garamond"/>
        </w:rPr>
        <w:t>é</w:t>
      </w:r>
      <w:r w:rsidRPr="00D511DB">
        <w:rPr>
          <w:rFonts w:ascii="Garamond" w:hAnsi="Garamond"/>
        </w:rPr>
        <w:t xml:space="preserve">rieur du District Germanophone </w:t>
      </w:r>
      <w:r w:rsidR="00F0725D" w:rsidRPr="00D511DB">
        <w:rPr>
          <w:rFonts w:ascii="Garamond" w:hAnsi="Garamond"/>
        </w:rPr>
        <w:t xml:space="preserve">à </w:t>
      </w:r>
      <w:r w:rsidRPr="00D511DB">
        <w:rPr>
          <w:rFonts w:ascii="Garamond" w:hAnsi="Garamond"/>
        </w:rPr>
        <w:t>compter du 13 juillet 2015 pour trois ans ;</w:t>
      </w:r>
    </w:p>
    <w:p w:rsidR="00F0725D" w:rsidRPr="00D511DB" w:rsidRDefault="005B4D81" w:rsidP="00D511DB">
      <w:pPr>
        <w:pStyle w:val="Paragraphedeliste"/>
        <w:numPr>
          <w:ilvl w:val="0"/>
          <w:numId w:val="36"/>
        </w:numPr>
        <w:jc w:val="both"/>
        <w:rPr>
          <w:rFonts w:ascii="Garamond" w:hAnsi="Garamond"/>
        </w:rPr>
      </w:pPr>
      <w:r w:rsidRPr="00D511DB">
        <w:rPr>
          <w:rFonts w:ascii="Garamond" w:hAnsi="Garamond"/>
        </w:rPr>
        <w:t>l</w:t>
      </w:r>
      <w:r w:rsidR="00A61F3C" w:rsidRPr="00D511DB">
        <w:rPr>
          <w:rFonts w:ascii="Garamond" w:hAnsi="Garamond"/>
        </w:rPr>
        <w:t>’</w:t>
      </w:r>
      <w:r w:rsidRPr="00D511DB">
        <w:rPr>
          <w:rFonts w:ascii="Garamond" w:hAnsi="Garamond"/>
        </w:rPr>
        <w:t>abb</w:t>
      </w:r>
      <w:r w:rsidR="00F0725D" w:rsidRPr="00D511DB">
        <w:rPr>
          <w:rFonts w:ascii="Garamond" w:hAnsi="Garamond"/>
        </w:rPr>
        <w:t>é Benoît</w:t>
      </w:r>
      <w:r w:rsidRPr="00D511DB">
        <w:rPr>
          <w:rFonts w:ascii="Garamond" w:hAnsi="Garamond"/>
        </w:rPr>
        <w:t xml:space="preserve"> Paul-Joseph comme </w:t>
      </w:r>
      <w:r w:rsidR="00F0725D" w:rsidRPr="00D511DB">
        <w:rPr>
          <w:rFonts w:ascii="Garamond" w:hAnsi="Garamond"/>
        </w:rPr>
        <w:t>Supérieur</w:t>
      </w:r>
      <w:r w:rsidRPr="00D511DB">
        <w:rPr>
          <w:rFonts w:ascii="Garamond" w:hAnsi="Garamond"/>
        </w:rPr>
        <w:t xml:space="preserve"> du District de France </w:t>
      </w:r>
      <w:r w:rsidR="00691851">
        <w:rPr>
          <w:rFonts w:ascii="Garamond" w:hAnsi="Garamond"/>
        </w:rPr>
        <w:t>à</w:t>
      </w:r>
      <w:r w:rsidRPr="00D511DB">
        <w:rPr>
          <w:rFonts w:ascii="Garamond" w:hAnsi="Garamond"/>
        </w:rPr>
        <w:t xml:space="preserve"> compter du 13 juillet 2015 pour trois ans ;</w:t>
      </w:r>
    </w:p>
    <w:p w:rsidR="005B4D81" w:rsidRPr="00D511DB" w:rsidRDefault="005B4D81" w:rsidP="00D511DB">
      <w:pPr>
        <w:pStyle w:val="Paragraphedeliste"/>
        <w:numPr>
          <w:ilvl w:val="0"/>
          <w:numId w:val="36"/>
        </w:numPr>
        <w:jc w:val="both"/>
        <w:rPr>
          <w:rFonts w:ascii="Garamond" w:hAnsi="Garamond"/>
        </w:rPr>
      </w:pPr>
      <w:r w:rsidRPr="00D511DB">
        <w:rPr>
          <w:rFonts w:ascii="Garamond" w:hAnsi="Garamond"/>
        </w:rPr>
        <w:t>l</w:t>
      </w:r>
      <w:r w:rsidR="00A61F3C" w:rsidRPr="00D511DB">
        <w:rPr>
          <w:rFonts w:ascii="Garamond" w:hAnsi="Garamond"/>
        </w:rPr>
        <w:t>’</w:t>
      </w:r>
      <w:r w:rsidR="00F0725D" w:rsidRPr="00D511DB">
        <w:rPr>
          <w:rFonts w:ascii="Garamond" w:hAnsi="Garamond"/>
        </w:rPr>
        <w:t xml:space="preserve">abbé </w:t>
      </w:r>
      <w:proofErr w:type="spellStart"/>
      <w:r w:rsidRPr="00D511DB">
        <w:rPr>
          <w:rFonts w:ascii="Garamond" w:hAnsi="Garamond"/>
        </w:rPr>
        <w:t>Gerard</w:t>
      </w:r>
      <w:proofErr w:type="spellEnd"/>
      <w:r w:rsidRPr="00D511DB">
        <w:rPr>
          <w:rFonts w:ascii="Garamond" w:hAnsi="Garamond"/>
        </w:rPr>
        <w:t xml:space="preserve"> </w:t>
      </w:r>
      <w:proofErr w:type="spellStart"/>
      <w:r w:rsidRPr="00D511DB">
        <w:rPr>
          <w:rFonts w:ascii="Garamond" w:hAnsi="Garamond"/>
        </w:rPr>
        <w:t>Saguto</w:t>
      </w:r>
      <w:proofErr w:type="spellEnd"/>
      <w:r w:rsidRPr="00D511DB">
        <w:rPr>
          <w:rFonts w:ascii="Garamond" w:hAnsi="Garamond"/>
        </w:rPr>
        <w:t xml:space="preserve"> comme Sup</w:t>
      </w:r>
      <w:r w:rsidR="00F0725D" w:rsidRPr="00D511DB">
        <w:rPr>
          <w:rFonts w:ascii="Garamond" w:hAnsi="Garamond"/>
        </w:rPr>
        <w:t>é</w:t>
      </w:r>
      <w:r w:rsidRPr="00D511DB">
        <w:rPr>
          <w:rFonts w:ascii="Garamond" w:hAnsi="Garamond"/>
        </w:rPr>
        <w:t xml:space="preserve">rieur du District </w:t>
      </w:r>
      <w:r w:rsidR="00F0725D" w:rsidRPr="00D511DB">
        <w:rPr>
          <w:rFonts w:ascii="Garamond" w:hAnsi="Garamond"/>
        </w:rPr>
        <w:t>Nord-Américain</w:t>
      </w:r>
      <w:r w:rsidRPr="00D511DB">
        <w:rPr>
          <w:rFonts w:ascii="Garamond" w:hAnsi="Garamond"/>
        </w:rPr>
        <w:t xml:space="preserve"> </w:t>
      </w:r>
      <w:r w:rsidR="00691851">
        <w:rPr>
          <w:rFonts w:ascii="Garamond" w:hAnsi="Garamond"/>
        </w:rPr>
        <w:t>à</w:t>
      </w:r>
      <w:r w:rsidRPr="00D511DB">
        <w:rPr>
          <w:rFonts w:ascii="Garamond" w:hAnsi="Garamond"/>
        </w:rPr>
        <w:t xml:space="preserve"> compter du 13 juillet 2015 pour trois ans. </w:t>
      </w:r>
    </w:p>
    <w:p w:rsidR="00F0725D" w:rsidRPr="00D511DB" w:rsidRDefault="00F0725D" w:rsidP="00D511DB">
      <w:pPr>
        <w:ind w:firstLine="360"/>
        <w:jc w:val="both"/>
        <w:rPr>
          <w:rFonts w:ascii="Garamond" w:eastAsia="Times New Roman" w:hAnsi="Garamond"/>
          <w:lang w:eastAsia="fr-FR"/>
        </w:rPr>
      </w:pPr>
    </w:p>
    <w:p w:rsidR="00860F2B" w:rsidRDefault="005B4D81" w:rsidP="00E210D5">
      <w:pPr>
        <w:ind w:firstLine="360"/>
        <w:jc w:val="right"/>
        <w:rPr>
          <w:rFonts w:ascii="Garamond" w:eastAsia="Times New Roman" w:hAnsi="Garamond"/>
          <w:lang w:eastAsia="fr-FR"/>
        </w:rPr>
      </w:pPr>
      <w:r w:rsidRPr="00D511DB">
        <w:rPr>
          <w:rFonts w:ascii="Garamond" w:eastAsia="Times New Roman" w:hAnsi="Garamond"/>
          <w:lang w:eastAsia="fr-FR"/>
        </w:rPr>
        <w:t>Abb</w:t>
      </w:r>
      <w:r w:rsidR="00F0725D" w:rsidRPr="00D511DB">
        <w:rPr>
          <w:rFonts w:ascii="Garamond" w:eastAsia="Times New Roman" w:hAnsi="Garamond"/>
          <w:lang w:eastAsia="fr-FR"/>
        </w:rPr>
        <w:t>é</w:t>
      </w:r>
      <w:r w:rsidRPr="00D511DB">
        <w:rPr>
          <w:rFonts w:ascii="Garamond" w:eastAsia="Times New Roman" w:hAnsi="Garamond"/>
          <w:lang w:eastAsia="fr-FR"/>
        </w:rPr>
        <w:t xml:space="preserve"> Arnaud </w:t>
      </w:r>
      <w:proofErr w:type="spellStart"/>
      <w:r w:rsidRPr="00D511DB">
        <w:rPr>
          <w:rFonts w:ascii="Garamond" w:eastAsia="Times New Roman" w:hAnsi="Garamond"/>
          <w:lang w:eastAsia="fr-FR"/>
        </w:rPr>
        <w:t>Evrat</w:t>
      </w:r>
      <w:proofErr w:type="spellEnd"/>
      <w:r w:rsidR="00DB6927">
        <w:rPr>
          <w:rFonts w:ascii="Garamond" w:eastAsia="Times New Roman" w:hAnsi="Garamond"/>
          <w:lang w:eastAsia="fr-FR"/>
        </w:rPr>
        <w:t>,</w:t>
      </w:r>
      <w:r w:rsidRPr="00D511DB">
        <w:rPr>
          <w:rFonts w:ascii="Garamond" w:eastAsia="Times New Roman" w:hAnsi="Garamond"/>
          <w:lang w:eastAsia="fr-FR"/>
        </w:rPr>
        <w:t xml:space="preserve"> </w:t>
      </w:r>
    </w:p>
    <w:p w:rsidR="00240E5F" w:rsidRDefault="00860F2B" w:rsidP="00860F2B">
      <w:pPr>
        <w:ind w:firstLine="360"/>
        <w:jc w:val="center"/>
        <w:rPr>
          <w:rFonts w:ascii="Garamond" w:hAnsi="Garamond"/>
          <w:b/>
          <w:smallCaps/>
          <w:sz w:val="36"/>
          <w:szCs w:val="36"/>
        </w:rPr>
      </w:pPr>
      <w:r>
        <w:rPr>
          <w:rFonts w:ascii="Garamond" w:eastAsia="Times New Roman" w:hAnsi="Garamond"/>
          <w:i/>
          <w:lang w:eastAsia="fr-FR"/>
        </w:rPr>
        <w:t xml:space="preserve">                                                    </w:t>
      </w:r>
      <w:r w:rsidR="00FB1F4C">
        <w:rPr>
          <w:rFonts w:ascii="Garamond" w:eastAsia="Times New Roman" w:hAnsi="Garamond"/>
          <w:i/>
          <w:lang w:eastAsia="fr-FR"/>
        </w:rPr>
        <w:t xml:space="preserve">   </w:t>
      </w:r>
      <w:r>
        <w:rPr>
          <w:rFonts w:ascii="Garamond" w:eastAsia="Times New Roman" w:hAnsi="Garamond"/>
          <w:i/>
          <w:lang w:eastAsia="fr-FR"/>
        </w:rPr>
        <w:t xml:space="preserve">                            </w:t>
      </w:r>
      <w:r w:rsidR="00F0725D" w:rsidRPr="00DB6927">
        <w:rPr>
          <w:rFonts w:ascii="Garamond" w:eastAsia="Times New Roman" w:hAnsi="Garamond"/>
          <w:i/>
          <w:lang w:eastAsia="fr-FR"/>
        </w:rPr>
        <w:t>Secrétaire</w:t>
      </w:r>
      <w:r w:rsidR="005B4D81" w:rsidRPr="00DB6927">
        <w:rPr>
          <w:rFonts w:ascii="Garamond" w:eastAsia="Times New Roman" w:hAnsi="Garamond"/>
          <w:i/>
          <w:lang w:eastAsia="fr-FR"/>
        </w:rPr>
        <w:t xml:space="preserve"> </w:t>
      </w:r>
      <w:r w:rsidR="00F0725D" w:rsidRPr="00DB6927">
        <w:rPr>
          <w:rFonts w:ascii="Garamond" w:eastAsia="Times New Roman" w:hAnsi="Garamond"/>
          <w:i/>
          <w:lang w:eastAsia="fr-FR"/>
        </w:rPr>
        <w:t>Général</w:t>
      </w:r>
    </w:p>
    <w:p w:rsidR="002516B4" w:rsidRPr="0099276A" w:rsidRDefault="002516B4" w:rsidP="002516B4">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6"/>
        </w:rPr>
      </w:pPr>
      <w:r w:rsidRPr="0099276A">
        <w:rPr>
          <w:rFonts w:ascii="Garamond" w:hAnsi="Garamond"/>
          <w:b/>
          <w:smallCaps/>
          <w:sz w:val="36"/>
          <w:szCs w:val="36"/>
        </w:rPr>
        <w:lastRenderedPageBreak/>
        <w:t>9 Mois de prière pour la France</w:t>
      </w:r>
    </w:p>
    <w:p w:rsidR="00EA48E5" w:rsidRPr="00937AEE" w:rsidRDefault="00EA48E5" w:rsidP="002516B4">
      <w:pPr>
        <w:ind w:firstLine="709"/>
        <w:jc w:val="both"/>
        <w:rPr>
          <w:rFonts w:ascii="Garamond" w:eastAsia="Times New Roman" w:hAnsi="Garamond"/>
          <w:color w:val="auto"/>
          <w:sz w:val="2"/>
          <w:lang w:eastAsia="fr-FR"/>
        </w:rPr>
      </w:pPr>
    </w:p>
    <w:p w:rsidR="002516B4" w:rsidRDefault="002516B4" w:rsidP="00EA48E5">
      <w:pPr>
        <w:jc w:val="center"/>
        <w:rPr>
          <w:rFonts w:ascii="Garamond" w:eastAsia="Times New Roman" w:hAnsi="Garamond"/>
          <w:color w:val="auto"/>
          <w:lang w:eastAsia="fr-FR"/>
        </w:rPr>
      </w:pPr>
      <w:r>
        <w:rPr>
          <w:rFonts w:ascii="Garamond" w:eastAsia="Times New Roman" w:hAnsi="Garamond"/>
          <w:noProof/>
          <w:color w:val="auto"/>
          <w:lang w:eastAsia="fr-FR"/>
        </w:rPr>
        <w:drawing>
          <wp:inline distT="0" distB="0" distL="0" distR="0">
            <wp:extent cx="663857" cy="890661"/>
            <wp:effectExtent l="19050" t="0" r="2893" b="0"/>
            <wp:docPr id="37" name="Image 5" descr="C:\Users\ABBenoit\AppData\Local\Temp\6a00d83451619c69e201bb07a754fb970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BBenoit\AppData\Local\Temp\6a00d83451619c69e201bb07a754fb970d.jpeg"/>
                    <pic:cNvPicPr>
                      <a:picLocks noChangeAspect="1" noChangeArrowheads="1"/>
                    </pic:cNvPicPr>
                  </pic:nvPicPr>
                  <pic:blipFill>
                    <a:blip r:embed="rId15">
                      <a:biLevel thresh="50000"/>
                    </a:blip>
                    <a:srcRect t="4516" b="7097"/>
                    <a:stretch>
                      <a:fillRect/>
                    </a:stretch>
                  </pic:blipFill>
                  <pic:spPr bwMode="auto">
                    <a:xfrm>
                      <a:off x="0" y="0"/>
                      <a:ext cx="667260" cy="895227"/>
                    </a:xfrm>
                    <a:prstGeom prst="rect">
                      <a:avLst/>
                    </a:prstGeom>
                    <a:noFill/>
                    <a:ln w="9525">
                      <a:noFill/>
                      <a:miter lim="800000"/>
                      <a:headEnd/>
                      <a:tailEnd/>
                    </a:ln>
                  </pic:spPr>
                </pic:pic>
              </a:graphicData>
            </a:graphic>
          </wp:inline>
        </w:drawing>
      </w:r>
    </w:p>
    <w:p w:rsidR="002516B4" w:rsidRPr="00A7252A" w:rsidRDefault="002516B4" w:rsidP="002516B4">
      <w:pPr>
        <w:ind w:firstLine="720"/>
        <w:jc w:val="both"/>
        <w:rPr>
          <w:rFonts w:ascii="Garamond" w:eastAsia="Times New Roman" w:hAnsi="Garamond" w:cs="Arial"/>
          <w:sz w:val="6"/>
          <w:lang w:eastAsia="fr-FR"/>
        </w:rPr>
      </w:pPr>
    </w:p>
    <w:p w:rsidR="002516B4" w:rsidRPr="00D32FCA" w:rsidRDefault="002516B4" w:rsidP="002516B4">
      <w:pPr>
        <w:ind w:firstLine="720"/>
        <w:jc w:val="both"/>
        <w:rPr>
          <w:rFonts w:ascii="Garamond" w:eastAsia="Times New Roman" w:hAnsi="Garamond" w:cs="Arial"/>
          <w:i/>
          <w:lang w:eastAsia="fr-FR"/>
        </w:rPr>
      </w:pPr>
      <w:r w:rsidRPr="00A7252A">
        <w:rPr>
          <w:rFonts w:ascii="Garamond" w:eastAsia="Times New Roman" w:hAnsi="Garamond" w:cs="Arial"/>
          <w:i/>
          <w:sz w:val="20"/>
          <w:lang w:eastAsia="fr-FR"/>
        </w:rPr>
        <w:t xml:space="preserve">Du 15 novembre 2014 au 15 Août 2015, sous le patronage du Cardinal </w:t>
      </w:r>
      <w:proofErr w:type="spellStart"/>
      <w:r w:rsidRPr="00A7252A">
        <w:rPr>
          <w:rFonts w:ascii="Garamond" w:eastAsia="Times New Roman" w:hAnsi="Garamond" w:cs="Arial"/>
          <w:i/>
          <w:sz w:val="20"/>
          <w:lang w:eastAsia="fr-FR"/>
        </w:rPr>
        <w:t>Barbarin</w:t>
      </w:r>
      <w:proofErr w:type="spellEnd"/>
      <w:r w:rsidRPr="00A7252A">
        <w:rPr>
          <w:rFonts w:ascii="Garamond" w:eastAsia="Times New Roman" w:hAnsi="Garamond" w:cs="Arial"/>
          <w:i/>
          <w:sz w:val="20"/>
          <w:lang w:eastAsia="fr-FR"/>
        </w:rPr>
        <w:t>, Primat des Gaules, une longue </w:t>
      </w:r>
      <w:r w:rsidRPr="00A7252A">
        <w:rPr>
          <w:rFonts w:ascii="Garamond" w:eastAsia="Times New Roman" w:hAnsi="Garamond" w:cs="Arial"/>
          <w:b/>
          <w:bCs/>
          <w:i/>
          <w:sz w:val="20"/>
          <w:lang w:eastAsia="fr-FR"/>
        </w:rPr>
        <w:t>chaine de prière</w:t>
      </w:r>
      <w:r w:rsidRPr="00A7252A">
        <w:rPr>
          <w:rFonts w:ascii="Garamond" w:eastAsia="Times New Roman" w:hAnsi="Garamond" w:cs="Arial"/>
          <w:i/>
          <w:sz w:val="20"/>
          <w:lang w:eastAsia="fr-FR"/>
        </w:rPr>
        <w:t> est proposée à tous les </w:t>
      </w:r>
      <w:r w:rsidRPr="00A7252A">
        <w:rPr>
          <w:rFonts w:ascii="Garamond" w:eastAsia="Times New Roman" w:hAnsi="Garamond" w:cs="Arial"/>
          <w:b/>
          <w:bCs/>
          <w:i/>
          <w:sz w:val="20"/>
          <w:lang w:eastAsia="fr-FR"/>
        </w:rPr>
        <w:t>catholiques de France, à l</w:t>
      </w:r>
      <w:r w:rsidR="00A61F3C">
        <w:rPr>
          <w:rFonts w:ascii="Garamond" w:eastAsia="Times New Roman" w:hAnsi="Garamond" w:cs="Arial"/>
          <w:b/>
          <w:bCs/>
          <w:i/>
          <w:sz w:val="20"/>
          <w:lang w:eastAsia="fr-FR"/>
        </w:rPr>
        <w:t>’</w:t>
      </w:r>
      <w:r w:rsidRPr="00A7252A">
        <w:rPr>
          <w:rFonts w:ascii="Garamond" w:eastAsia="Times New Roman" w:hAnsi="Garamond" w:cs="Arial"/>
          <w:b/>
          <w:bCs/>
          <w:i/>
          <w:sz w:val="20"/>
          <w:lang w:eastAsia="fr-FR"/>
        </w:rPr>
        <w:t>intention de leur pays</w:t>
      </w:r>
      <w:r w:rsidRPr="00A7252A">
        <w:rPr>
          <w:rFonts w:ascii="Garamond" w:eastAsia="Times New Roman" w:hAnsi="Garamond" w:cs="Arial"/>
          <w:i/>
          <w:sz w:val="20"/>
          <w:lang w:eastAsia="fr-FR"/>
        </w:rPr>
        <w:t xml:space="preserve">. </w:t>
      </w:r>
    </w:p>
    <w:p w:rsidR="002516B4" w:rsidRPr="00937AEE" w:rsidRDefault="002516B4" w:rsidP="00794150">
      <w:pPr>
        <w:jc w:val="both"/>
        <w:rPr>
          <w:rFonts w:ascii="Garamond" w:eastAsia="Times New Roman" w:hAnsi="Garamond"/>
          <w:sz w:val="6"/>
          <w:lang w:eastAsia="fr-FR"/>
        </w:rPr>
      </w:pPr>
    </w:p>
    <w:p w:rsidR="002516B4" w:rsidRPr="00937AEE" w:rsidRDefault="002516B4" w:rsidP="002516B4">
      <w:pPr>
        <w:ind w:firstLine="720"/>
        <w:jc w:val="both"/>
        <w:rPr>
          <w:rFonts w:ascii="Garamond" w:eastAsia="Times New Roman" w:hAnsi="Garamond"/>
          <w:sz w:val="22"/>
          <w:lang w:eastAsia="fr-FR"/>
        </w:rPr>
      </w:pPr>
      <w:r w:rsidRPr="00937AEE">
        <w:rPr>
          <w:rFonts w:ascii="Garamond" w:eastAsia="Times New Roman" w:hAnsi="Garamond" w:cs="Arial"/>
          <w:b/>
          <w:bCs/>
          <w:sz w:val="22"/>
          <w:lang w:eastAsia="fr-FR"/>
        </w:rPr>
        <w:t>En quoi cela consiste-t-il exactement ?</w:t>
      </w:r>
    </w:p>
    <w:p w:rsidR="002516B4" w:rsidRPr="00A7252A" w:rsidRDefault="002516B4" w:rsidP="002516B4">
      <w:pPr>
        <w:jc w:val="both"/>
        <w:rPr>
          <w:rFonts w:ascii="Garamond" w:eastAsia="Times New Roman" w:hAnsi="Garamond" w:cs="Arial"/>
          <w:sz w:val="6"/>
          <w:lang w:eastAsia="fr-FR"/>
        </w:rPr>
      </w:pPr>
    </w:p>
    <w:p w:rsidR="002516B4" w:rsidRPr="00937AEE" w:rsidRDefault="002516B4" w:rsidP="002516B4">
      <w:pPr>
        <w:ind w:firstLine="720"/>
        <w:jc w:val="both"/>
        <w:rPr>
          <w:rFonts w:ascii="Garamond" w:eastAsia="Times New Roman" w:hAnsi="Garamond" w:cs="Arial"/>
          <w:sz w:val="22"/>
          <w:lang w:eastAsia="fr-FR"/>
        </w:rPr>
      </w:pPr>
      <w:r w:rsidRPr="00937AEE">
        <w:rPr>
          <w:rFonts w:ascii="Garamond" w:eastAsia="Times New Roman" w:hAnsi="Garamond" w:cs="Arial"/>
          <w:sz w:val="22"/>
          <w:lang w:eastAsia="fr-FR"/>
        </w:rPr>
        <w:t>1. S</w:t>
      </w:r>
      <w:r w:rsidR="00A61F3C">
        <w:rPr>
          <w:rFonts w:ascii="Garamond" w:eastAsia="Times New Roman" w:hAnsi="Garamond" w:cs="Arial"/>
          <w:sz w:val="22"/>
          <w:lang w:eastAsia="fr-FR"/>
        </w:rPr>
        <w:t>’</w:t>
      </w:r>
      <w:r w:rsidRPr="00937AEE">
        <w:rPr>
          <w:rFonts w:ascii="Garamond" w:eastAsia="Times New Roman" w:hAnsi="Garamond" w:cs="Arial"/>
          <w:sz w:val="22"/>
          <w:lang w:eastAsia="fr-FR"/>
        </w:rPr>
        <w:t>engager à un temps de prière quotidien pour la France, spécialement grâce à la récitation du chapelet ou à une dizaine du chapelet conclu par la prière de la neuvaine :</w:t>
      </w:r>
    </w:p>
    <w:p w:rsidR="00CD4310" w:rsidRPr="00A7252A" w:rsidRDefault="00CD4310" w:rsidP="00621A16">
      <w:pPr>
        <w:pStyle w:val="NormalWeb"/>
        <w:spacing w:before="0" w:beforeAutospacing="0" w:after="0" w:afterAutospacing="0"/>
        <w:rPr>
          <w:rStyle w:val="lev"/>
          <w:rFonts w:ascii="Garamond" w:hAnsi="Garamond"/>
          <w:sz w:val="10"/>
        </w:rPr>
      </w:pPr>
    </w:p>
    <w:p w:rsidR="002516B4" w:rsidRPr="00937AEE" w:rsidRDefault="002516B4" w:rsidP="002516B4">
      <w:pPr>
        <w:pStyle w:val="NormalWeb"/>
        <w:spacing w:before="0" w:beforeAutospacing="0" w:after="0" w:afterAutospacing="0"/>
        <w:jc w:val="center"/>
        <w:rPr>
          <w:rFonts w:ascii="Garamond" w:hAnsi="Garamond"/>
          <w:sz w:val="22"/>
        </w:rPr>
      </w:pPr>
      <w:r w:rsidRPr="00937AEE">
        <w:rPr>
          <w:rStyle w:val="lev"/>
          <w:rFonts w:ascii="Garamond" w:hAnsi="Garamond"/>
          <w:sz w:val="22"/>
        </w:rPr>
        <w:t>Vierge Marie,</w:t>
      </w:r>
      <w:r w:rsidRPr="00937AEE">
        <w:rPr>
          <w:rFonts w:ascii="Garamond" w:hAnsi="Garamond"/>
          <w:sz w:val="22"/>
        </w:rPr>
        <w:cr/>
      </w:r>
      <w:r w:rsidRPr="00937AEE">
        <w:rPr>
          <w:rStyle w:val="lev"/>
          <w:rFonts w:ascii="Garamond" w:hAnsi="Garamond"/>
          <w:sz w:val="22"/>
        </w:rPr>
        <w:t>Notre-Dame de France,</w:t>
      </w:r>
      <w:r w:rsidRPr="00937AEE">
        <w:rPr>
          <w:rFonts w:ascii="Garamond" w:hAnsi="Garamond"/>
          <w:sz w:val="22"/>
        </w:rPr>
        <w:cr/>
        <w:t>Accueillez nos cœurs d</w:t>
      </w:r>
      <w:r w:rsidR="00A61F3C">
        <w:rPr>
          <w:rFonts w:ascii="Garamond" w:hAnsi="Garamond"/>
          <w:sz w:val="22"/>
        </w:rPr>
        <w:t>’</w:t>
      </w:r>
      <w:r w:rsidRPr="00937AEE">
        <w:rPr>
          <w:rFonts w:ascii="Garamond" w:hAnsi="Garamond"/>
          <w:sz w:val="22"/>
        </w:rPr>
        <w:t xml:space="preserve">enfants </w:t>
      </w:r>
      <w:r w:rsidRPr="00937AEE">
        <w:rPr>
          <w:rFonts w:ascii="Garamond" w:hAnsi="Garamond"/>
          <w:sz w:val="22"/>
        </w:rPr>
        <w:cr/>
        <w:t>confiants en votre bienveillance.</w:t>
      </w:r>
      <w:r w:rsidRPr="00937AEE">
        <w:rPr>
          <w:rFonts w:ascii="Garamond" w:hAnsi="Garamond"/>
          <w:sz w:val="22"/>
        </w:rPr>
        <w:cr/>
        <w:t>Guidez</w:t>
      </w:r>
      <w:r w:rsidR="00F53748" w:rsidRPr="00937AEE">
        <w:rPr>
          <w:rFonts w:ascii="Garamond" w:hAnsi="Garamond"/>
          <w:sz w:val="22"/>
        </w:rPr>
        <w:t>-</w:t>
      </w:r>
      <w:r w:rsidRPr="00937AEE">
        <w:rPr>
          <w:rFonts w:ascii="Garamond" w:hAnsi="Garamond"/>
          <w:sz w:val="22"/>
        </w:rPr>
        <w:t>les vers Jésus notre Sauveur,</w:t>
      </w:r>
      <w:r w:rsidRPr="00937AEE">
        <w:rPr>
          <w:rFonts w:ascii="Garamond" w:hAnsi="Garamond"/>
          <w:sz w:val="22"/>
        </w:rPr>
        <w:cr/>
      </w:r>
      <w:proofErr w:type="gramStart"/>
      <w:r w:rsidRPr="00937AEE">
        <w:rPr>
          <w:rFonts w:ascii="Garamond" w:hAnsi="Garamond"/>
          <w:sz w:val="22"/>
        </w:rPr>
        <w:t>pour</w:t>
      </w:r>
      <w:proofErr w:type="gramEnd"/>
      <w:r w:rsidRPr="00937AEE">
        <w:rPr>
          <w:rFonts w:ascii="Garamond" w:hAnsi="Garamond"/>
          <w:sz w:val="22"/>
        </w:rPr>
        <w:t xml:space="preserve"> recevoir de son Cœur les grâces</w:t>
      </w:r>
      <w:r w:rsidRPr="00937AEE">
        <w:rPr>
          <w:rFonts w:ascii="Garamond" w:hAnsi="Garamond"/>
          <w:sz w:val="22"/>
        </w:rPr>
        <w:cr/>
      </w:r>
      <w:proofErr w:type="gramStart"/>
      <w:r w:rsidRPr="00937AEE">
        <w:rPr>
          <w:rFonts w:ascii="Garamond" w:hAnsi="Garamond"/>
          <w:sz w:val="22"/>
        </w:rPr>
        <w:t>de</w:t>
      </w:r>
      <w:proofErr w:type="gramEnd"/>
      <w:r w:rsidRPr="00937AEE">
        <w:rPr>
          <w:rFonts w:ascii="Garamond" w:hAnsi="Garamond"/>
          <w:sz w:val="22"/>
        </w:rPr>
        <w:t xml:space="preserve"> sa divine miséricorde.</w:t>
      </w:r>
    </w:p>
    <w:p w:rsidR="00CD4310" w:rsidRPr="00937AEE" w:rsidRDefault="002516B4" w:rsidP="002516B4">
      <w:pPr>
        <w:pStyle w:val="NormalWeb"/>
        <w:spacing w:before="0" w:beforeAutospacing="0" w:after="0" w:afterAutospacing="0"/>
        <w:jc w:val="center"/>
        <w:rPr>
          <w:rFonts w:ascii="Garamond" w:hAnsi="Garamond"/>
          <w:sz w:val="22"/>
        </w:rPr>
      </w:pPr>
      <w:r w:rsidRPr="00937AEE">
        <w:rPr>
          <w:rFonts w:ascii="Garamond" w:hAnsi="Garamond"/>
          <w:sz w:val="22"/>
        </w:rPr>
        <w:t>Nous vous présentons notre pays,</w:t>
      </w:r>
      <w:r w:rsidRPr="00937AEE">
        <w:rPr>
          <w:rFonts w:ascii="Garamond" w:hAnsi="Garamond"/>
          <w:sz w:val="22"/>
        </w:rPr>
        <w:cr/>
      </w:r>
      <w:proofErr w:type="gramStart"/>
      <w:r w:rsidRPr="00937AEE">
        <w:rPr>
          <w:rFonts w:ascii="Garamond" w:hAnsi="Garamond"/>
          <w:sz w:val="22"/>
        </w:rPr>
        <w:t>ses</w:t>
      </w:r>
      <w:proofErr w:type="gramEnd"/>
      <w:r w:rsidRPr="00937AEE">
        <w:rPr>
          <w:rFonts w:ascii="Garamond" w:hAnsi="Garamond"/>
          <w:sz w:val="22"/>
        </w:rPr>
        <w:t xml:space="preserve"> souffrances, ses troubles,</w:t>
      </w:r>
      <w:r w:rsidRPr="00937AEE">
        <w:rPr>
          <w:rFonts w:ascii="Garamond" w:hAnsi="Garamond"/>
          <w:sz w:val="22"/>
        </w:rPr>
        <w:cr/>
      </w:r>
      <w:proofErr w:type="gramStart"/>
      <w:r w:rsidRPr="00937AEE">
        <w:rPr>
          <w:rFonts w:ascii="Garamond" w:hAnsi="Garamond"/>
          <w:sz w:val="22"/>
        </w:rPr>
        <w:t>ses</w:t>
      </w:r>
      <w:proofErr w:type="gramEnd"/>
      <w:r w:rsidRPr="00937AEE">
        <w:rPr>
          <w:rFonts w:ascii="Garamond" w:hAnsi="Garamond"/>
          <w:sz w:val="22"/>
        </w:rPr>
        <w:t xml:space="preserve"> conflits,</w:t>
      </w:r>
      <w:r w:rsidRPr="00937AEE">
        <w:rPr>
          <w:rFonts w:ascii="Garamond" w:hAnsi="Garamond"/>
          <w:sz w:val="22"/>
        </w:rPr>
        <w:cr/>
      </w:r>
      <w:proofErr w:type="gramStart"/>
      <w:r w:rsidRPr="00937AEE">
        <w:rPr>
          <w:rFonts w:ascii="Garamond" w:hAnsi="Garamond"/>
          <w:sz w:val="22"/>
        </w:rPr>
        <w:t>mais</w:t>
      </w:r>
      <w:proofErr w:type="gramEnd"/>
      <w:r w:rsidRPr="00937AEE">
        <w:rPr>
          <w:rFonts w:ascii="Garamond" w:hAnsi="Garamond"/>
          <w:sz w:val="22"/>
        </w:rPr>
        <w:t xml:space="preserve"> aussi ses ressources</w:t>
      </w:r>
      <w:r w:rsidRPr="00937AEE">
        <w:rPr>
          <w:rFonts w:ascii="Garamond" w:hAnsi="Garamond"/>
          <w:sz w:val="22"/>
        </w:rPr>
        <w:cr/>
      </w:r>
      <w:proofErr w:type="gramStart"/>
      <w:r w:rsidRPr="00937AEE">
        <w:rPr>
          <w:rFonts w:ascii="Garamond" w:hAnsi="Garamond"/>
          <w:sz w:val="22"/>
        </w:rPr>
        <w:t>et</w:t>
      </w:r>
      <w:proofErr w:type="gramEnd"/>
      <w:r w:rsidRPr="00937AEE">
        <w:rPr>
          <w:rFonts w:ascii="Garamond" w:hAnsi="Garamond"/>
          <w:sz w:val="22"/>
        </w:rPr>
        <w:t xml:space="preserve"> ses aspirations.</w:t>
      </w:r>
    </w:p>
    <w:p w:rsidR="00621A16" w:rsidRPr="00937AEE" w:rsidRDefault="00621A16" w:rsidP="002516B4">
      <w:pPr>
        <w:pStyle w:val="NormalWeb"/>
        <w:spacing w:before="0" w:beforeAutospacing="0" w:after="0" w:afterAutospacing="0"/>
        <w:jc w:val="center"/>
        <w:rPr>
          <w:rFonts w:ascii="Garamond" w:hAnsi="Garamond"/>
          <w:sz w:val="22"/>
        </w:rPr>
      </w:pPr>
      <w:r w:rsidRPr="00937AEE">
        <w:rPr>
          <w:rFonts w:ascii="Garamond" w:hAnsi="Garamond"/>
          <w:sz w:val="22"/>
        </w:rPr>
        <w:t>Accueillez-le, purifiez-les,</w:t>
      </w:r>
    </w:p>
    <w:p w:rsidR="00621A16" w:rsidRPr="00937AEE" w:rsidRDefault="00621A16" w:rsidP="002516B4">
      <w:pPr>
        <w:pStyle w:val="NormalWeb"/>
        <w:spacing w:before="0" w:beforeAutospacing="0" w:after="0" w:afterAutospacing="0"/>
        <w:jc w:val="center"/>
        <w:rPr>
          <w:rFonts w:ascii="Garamond" w:hAnsi="Garamond"/>
          <w:sz w:val="22"/>
        </w:rPr>
      </w:pPr>
      <w:proofErr w:type="gramStart"/>
      <w:r w:rsidRPr="00937AEE">
        <w:rPr>
          <w:rFonts w:ascii="Garamond" w:hAnsi="Garamond"/>
          <w:sz w:val="22"/>
        </w:rPr>
        <w:t>présentez-les</w:t>
      </w:r>
      <w:proofErr w:type="gramEnd"/>
      <w:r w:rsidRPr="00937AEE">
        <w:rPr>
          <w:rFonts w:ascii="Garamond" w:hAnsi="Garamond"/>
          <w:sz w:val="22"/>
        </w:rPr>
        <w:t xml:space="preserve"> à votre Fils,</w:t>
      </w:r>
    </w:p>
    <w:p w:rsidR="00621A16" w:rsidRPr="00937AEE" w:rsidRDefault="00621A16" w:rsidP="002516B4">
      <w:pPr>
        <w:pStyle w:val="NormalWeb"/>
        <w:spacing w:before="0" w:beforeAutospacing="0" w:after="0" w:afterAutospacing="0"/>
        <w:jc w:val="center"/>
        <w:rPr>
          <w:rFonts w:ascii="Garamond" w:hAnsi="Garamond"/>
          <w:sz w:val="22"/>
        </w:rPr>
      </w:pPr>
      <w:proofErr w:type="gramStart"/>
      <w:r w:rsidRPr="00937AEE">
        <w:rPr>
          <w:rFonts w:ascii="Garamond" w:hAnsi="Garamond"/>
          <w:sz w:val="22"/>
        </w:rPr>
        <w:t>afin</w:t>
      </w:r>
      <w:proofErr w:type="gramEnd"/>
      <w:r w:rsidRPr="00937AEE">
        <w:rPr>
          <w:rFonts w:ascii="Garamond" w:hAnsi="Garamond"/>
          <w:sz w:val="22"/>
        </w:rPr>
        <w:t xml:space="preserve"> qu</w:t>
      </w:r>
      <w:r w:rsidR="00A61F3C">
        <w:rPr>
          <w:rFonts w:ascii="Garamond" w:hAnsi="Garamond"/>
          <w:sz w:val="22"/>
        </w:rPr>
        <w:t>’</w:t>
      </w:r>
      <w:r w:rsidRPr="00937AEE">
        <w:rPr>
          <w:rFonts w:ascii="Garamond" w:hAnsi="Garamond"/>
          <w:sz w:val="22"/>
        </w:rPr>
        <w:t>Il intercède en notre faveur,</w:t>
      </w:r>
    </w:p>
    <w:p w:rsidR="00621A16" w:rsidRPr="00937AEE" w:rsidRDefault="00621A16" w:rsidP="002516B4">
      <w:pPr>
        <w:pStyle w:val="NormalWeb"/>
        <w:spacing w:before="0" w:beforeAutospacing="0" w:after="0" w:afterAutospacing="0"/>
        <w:jc w:val="center"/>
        <w:rPr>
          <w:rFonts w:ascii="Garamond" w:hAnsi="Garamond"/>
          <w:sz w:val="22"/>
        </w:rPr>
      </w:pPr>
      <w:proofErr w:type="gramStart"/>
      <w:r w:rsidRPr="00937AEE">
        <w:rPr>
          <w:rFonts w:ascii="Garamond" w:hAnsi="Garamond"/>
          <w:sz w:val="22"/>
        </w:rPr>
        <w:t>qu</w:t>
      </w:r>
      <w:r w:rsidR="00A61F3C">
        <w:rPr>
          <w:rFonts w:ascii="Garamond" w:hAnsi="Garamond"/>
          <w:sz w:val="22"/>
        </w:rPr>
        <w:t>’</w:t>
      </w:r>
      <w:r w:rsidRPr="00937AEE">
        <w:rPr>
          <w:rFonts w:ascii="Garamond" w:hAnsi="Garamond"/>
          <w:sz w:val="22"/>
        </w:rPr>
        <w:t>Il</w:t>
      </w:r>
      <w:proofErr w:type="gramEnd"/>
      <w:r w:rsidRPr="00937AEE">
        <w:rPr>
          <w:rFonts w:ascii="Garamond" w:hAnsi="Garamond"/>
          <w:sz w:val="22"/>
        </w:rPr>
        <w:t xml:space="preserve"> oriente nos actions vers le Bien,</w:t>
      </w:r>
    </w:p>
    <w:p w:rsidR="00621A16" w:rsidRPr="00937AEE" w:rsidRDefault="00621A16" w:rsidP="002516B4">
      <w:pPr>
        <w:pStyle w:val="NormalWeb"/>
        <w:spacing w:before="0" w:beforeAutospacing="0" w:after="0" w:afterAutospacing="0"/>
        <w:jc w:val="center"/>
        <w:rPr>
          <w:rFonts w:ascii="Garamond" w:hAnsi="Garamond"/>
          <w:sz w:val="22"/>
        </w:rPr>
      </w:pPr>
      <w:proofErr w:type="gramStart"/>
      <w:r w:rsidRPr="00937AEE">
        <w:rPr>
          <w:rFonts w:ascii="Garamond" w:hAnsi="Garamond"/>
          <w:sz w:val="22"/>
        </w:rPr>
        <w:t>et</w:t>
      </w:r>
      <w:proofErr w:type="gramEnd"/>
      <w:r w:rsidRPr="00937AEE">
        <w:rPr>
          <w:rFonts w:ascii="Garamond" w:hAnsi="Garamond"/>
          <w:sz w:val="22"/>
        </w:rPr>
        <w:t xml:space="preserve"> nous guide dans la Vérité.</w:t>
      </w:r>
    </w:p>
    <w:p w:rsidR="00621A16" w:rsidRPr="00937AEE" w:rsidRDefault="00621A16" w:rsidP="002516B4">
      <w:pPr>
        <w:pStyle w:val="NormalWeb"/>
        <w:spacing w:before="0" w:beforeAutospacing="0" w:after="0" w:afterAutospacing="0"/>
        <w:jc w:val="center"/>
        <w:rPr>
          <w:rFonts w:ascii="Garamond" w:hAnsi="Garamond"/>
          <w:sz w:val="22"/>
        </w:rPr>
      </w:pPr>
      <w:r w:rsidRPr="00937AEE">
        <w:rPr>
          <w:rFonts w:ascii="Garamond" w:hAnsi="Garamond"/>
          <w:sz w:val="22"/>
        </w:rPr>
        <w:t>Nous vous consacrons la France,</w:t>
      </w:r>
    </w:p>
    <w:p w:rsidR="00621A16" w:rsidRPr="00937AEE" w:rsidRDefault="00621A16" w:rsidP="00621A16">
      <w:pPr>
        <w:pStyle w:val="NormalWeb"/>
        <w:spacing w:before="0" w:beforeAutospacing="0" w:after="0" w:afterAutospacing="0"/>
        <w:jc w:val="center"/>
        <w:rPr>
          <w:rFonts w:ascii="Garamond" w:hAnsi="Garamond"/>
          <w:sz w:val="22"/>
        </w:rPr>
      </w:pPr>
      <w:proofErr w:type="gramStart"/>
      <w:r w:rsidRPr="00937AEE">
        <w:rPr>
          <w:rFonts w:ascii="Garamond" w:hAnsi="Garamond"/>
          <w:sz w:val="22"/>
        </w:rPr>
        <w:t>dans</w:t>
      </w:r>
      <w:proofErr w:type="gramEnd"/>
      <w:r w:rsidRPr="00937AEE">
        <w:rPr>
          <w:rFonts w:ascii="Garamond" w:hAnsi="Garamond"/>
          <w:sz w:val="22"/>
        </w:rPr>
        <w:t xml:space="preserve"> la fidélité à l</w:t>
      </w:r>
      <w:r w:rsidR="00A61F3C">
        <w:rPr>
          <w:rFonts w:ascii="Garamond" w:hAnsi="Garamond"/>
          <w:sz w:val="22"/>
        </w:rPr>
        <w:t>’</w:t>
      </w:r>
      <w:r w:rsidRPr="00937AEE">
        <w:rPr>
          <w:rFonts w:ascii="Garamond" w:hAnsi="Garamond"/>
          <w:sz w:val="22"/>
        </w:rPr>
        <w:t>Espérance</w:t>
      </w:r>
    </w:p>
    <w:p w:rsidR="00621A16" w:rsidRPr="00937AEE" w:rsidRDefault="00621A16" w:rsidP="00621A16">
      <w:pPr>
        <w:pStyle w:val="NormalWeb"/>
        <w:spacing w:before="0" w:beforeAutospacing="0" w:after="0" w:afterAutospacing="0"/>
        <w:jc w:val="center"/>
        <w:rPr>
          <w:rFonts w:ascii="Garamond" w:hAnsi="Garamond"/>
          <w:sz w:val="22"/>
        </w:rPr>
      </w:pPr>
      <w:proofErr w:type="gramStart"/>
      <w:r w:rsidRPr="00937AEE">
        <w:rPr>
          <w:rFonts w:ascii="Garamond" w:hAnsi="Garamond"/>
          <w:sz w:val="22"/>
        </w:rPr>
        <w:t>et</w:t>
      </w:r>
      <w:proofErr w:type="gramEnd"/>
      <w:r w:rsidRPr="00937AEE">
        <w:rPr>
          <w:rFonts w:ascii="Garamond" w:hAnsi="Garamond"/>
          <w:sz w:val="22"/>
        </w:rPr>
        <w:t xml:space="preserve"> à la force de l</w:t>
      </w:r>
      <w:r w:rsidR="00A61F3C">
        <w:rPr>
          <w:rFonts w:ascii="Garamond" w:hAnsi="Garamond"/>
          <w:sz w:val="22"/>
        </w:rPr>
        <w:t>’</w:t>
      </w:r>
      <w:r w:rsidRPr="00937AEE">
        <w:rPr>
          <w:rFonts w:ascii="Garamond" w:hAnsi="Garamond"/>
          <w:sz w:val="22"/>
        </w:rPr>
        <w:t>Esprit-Saint</w:t>
      </w:r>
    </w:p>
    <w:p w:rsidR="00621A16" w:rsidRPr="00937AEE" w:rsidRDefault="00621A16" w:rsidP="00621A16">
      <w:pPr>
        <w:pStyle w:val="NormalWeb"/>
        <w:spacing w:before="0" w:beforeAutospacing="0" w:after="0" w:afterAutospacing="0"/>
        <w:jc w:val="center"/>
        <w:rPr>
          <w:rFonts w:ascii="Garamond" w:hAnsi="Garamond"/>
          <w:sz w:val="22"/>
        </w:rPr>
      </w:pPr>
      <w:proofErr w:type="gramStart"/>
      <w:r w:rsidRPr="00937AEE">
        <w:rPr>
          <w:rFonts w:ascii="Garamond" w:hAnsi="Garamond"/>
          <w:sz w:val="22"/>
        </w:rPr>
        <w:t>reçus</w:t>
      </w:r>
      <w:proofErr w:type="gramEnd"/>
      <w:r w:rsidRPr="00937AEE">
        <w:rPr>
          <w:rFonts w:ascii="Garamond" w:hAnsi="Garamond"/>
          <w:sz w:val="22"/>
        </w:rPr>
        <w:t xml:space="preserve"> à notre baptême.</w:t>
      </w:r>
    </w:p>
    <w:p w:rsidR="00621A16" w:rsidRPr="00937AEE" w:rsidRDefault="00621A16" w:rsidP="00621A16">
      <w:pPr>
        <w:pStyle w:val="NormalWeb"/>
        <w:spacing w:before="0" w:beforeAutospacing="0" w:after="0" w:afterAutospacing="0"/>
        <w:jc w:val="center"/>
        <w:rPr>
          <w:rFonts w:ascii="Garamond" w:hAnsi="Garamond"/>
          <w:sz w:val="22"/>
        </w:rPr>
      </w:pPr>
      <w:r w:rsidRPr="00937AEE">
        <w:rPr>
          <w:rFonts w:ascii="Garamond" w:hAnsi="Garamond"/>
          <w:sz w:val="22"/>
        </w:rPr>
        <w:t>Ainsi soit-il.</w:t>
      </w:r>
    </w:p>
    <w:p w:rsidR="00CD4310" w:rsidRDefault="00CD4310" w:rsidP="00CD4310">
      <w:pPr>
        <w:ind w:left="720"/>
        <w:jc w:val="both"/>
        <w:rPr>
          <w:rFonts w:ascii="Garamond" w:eastAsia="Times New Roman" w:hAnsi="Garamond" w:cs="Arial"/>
          <w:lang w:eastAsia="fr-FR"/>
        </w:rPr>
      </w:pPr>
    </w:p>
    <w:p w:rsidR="00CD4310" w:rsidRPr="00937AEE" w:rsidRDefault="00CD4310" w:rsidP="00CD4310">
      <w:pPr>
        <w:ind w:left="720"/>
        <w:jc w:val="both"/>
        <w:rPr>
          <w:rFonts w:ascii="Garamond" w:eastAsia="Times New Roman" w:hAnsi="Garamond" w:cs="Arial"/>
          <w:sz w:val="4"/>
          <w:lang w:eastAsia="fr-FR"/>
        </w:rPr>
      </w:pPr>
    </w:p>
    <w:p w:rsidR="00CD4310" w:rsidRPr="00937AEE" w:rsidRDefault="00CD4310" w:rsidP="00CD4310">
      <w:pPr>
        <w:ind w:left="720"/>
        <w:jc w:val="both"/>
        <w:rPr>
          <w:rFonts w:ascii="Garamond" w:eastAsia="Times New Roman" w:hAnsi="Garamond" w:cs="Arial"/>
          <w:sz w:val="22"/>
          <w:lang w:eastAsia="fr-FR"/>
        </w:rPr>
      </w:pPr>
      <w:r w:rsidRPr="00937AEE">
        <w:rPr>
          <w:rFonts w:ascii="Garamond" w:eastAsia="Times New Roman" w:hAnsi="Garamond" w:cs="Arial"/>
          <w:sz w:val="22"/>
          <w:lang w:eastAsia="fr-FR"/>
        </w:rPr>
        <w:t>2. Jeûner le premier vendredi de chaque mois :</w:t>
      </w:r>
    </w:p>
    <w:p w:rsidR="00794150" w:rsidRPr="00C672FA" w:rsidRDefault="00CD4310" w:rsidP="00C672FA">
      <w:pPr>
        <w:jc w:val="both"/>
        <w:rPr>
          <w:rFonts w:ascii="Garamond" w:eastAsia="Times New Roman" w:hAnsi="Garamond" w:cs="Arial"/>
          <w:sz w:val="22"/>
          <w:lang w:eastAsia="fr-FR"/>
        </w:rPr>
      </w:pPr>
      <w:r w:rsidRPr="00937AEE">
        <w:rPr>
          <w:rFonts w:ascii="Garamond" w:eastAsia="Times New Roman" w:hAnsi="Garamond" w:cs="Arial"/>
          <w:sz w:val="22"/>
          <w:lang w:eastAsia="fr-FR"/>
        </w:rPr>
        <w:t>Prier et jeûner sont les deux seuls engagements autour desquels se déploient de nombreuses propositions.</w:t>
      </w:r>
      <w:r w:rsidR="00794150">
        <w:rPr>
          <w:rFonts w:ascii="Garamond" w:hAnsi="Garamond"/>
        </w:rPr>
        <w:br w:type="page"/>
      </w:r>
    </w:p>
    <w:p w:rsidR="00A61D56" w:rsidRDefault="00DF00A6" w:rsidP="00017EA1">
      <w:pPr>
        <w:jc w:val="center"/>
        <w:rPr>
          <w:rFonts w:ascii="Garamond" w:hAnsi="Garamond"/>
          <w:b/>
          <w:smallCaps/>
          <w:sz w:val="36"/>
        </w:rPr>
      </w:pPr>
      <w:r w:rsidRPr="00DF00A6">
        <w:rPr>
          <w:rFonts w:ascii="Garamond" w:hAnsi="Garamond"/>
          <w:b/>
          <w:smallCaps/>
          <w:noProof/>
          <w:sz w:val="36"/>
          <w:lang w:eastAsia="fr-FR"/>
        </w:rPr>
        <w:lastRenderedPageBreak/>
        <w:drawing>
          <wp:inline distT="0" distB="0" distL="0" distR="0">
            <wp:extent cx="4448690" cy="1365028"/>
            <wp:effectExtent l="19050" t="0" r="9010" b="0"/>
            <wp:docPr id="5" name="Image 5" descr="F:\Communicantes Avril\Capture d’écran 2015-04-06 à 20.2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Communicantes Avril\Capture d’écran 2015-04-06 à 20.21.55.jpg"/>
                    <pic:cNvPicPr>
                      <a:picLocks noChangeAspect="1" noChangeArrowheads="1"/>
                    </pic:cNvPicPr>
                  </pic:nvPicPr>
                  <pic:blipFill>
                    <a:blip r:embed="rId16"/>
                    <a:srcRect/>
                    <a:stretch>
                      <a:fillRect/>
                    </a:stretch>
                  </pic:blipFill>
                  <pic:spPr bwMode="auto">
                    <a:xfrm>
                      <a:off x="0" y="0"/>
                      <a:ext cx="4447308" cy="1364604"/>
                    </a:xfrm>
                    <a:prstGeom prst="rect">
                      <a:avLst/>
                    </a:prstGeom>
                    <a:noFill/>
                    <a:ln w="9525">
                      <a:noFill/>
                      <a:miter lim="800000"/>
                      <a:headEnd/>
                      <a:tailEnd/>
                    </a:ln>
                  </pic:spPr>
                </pic:pic>
              </a:graphicData>
            </a:graphic>
          </wp:inline>
        </w:drawing>
      </w:r>
    </w:p>
    <w:p w:rsidR="00017EA1" w:rsidRPr="005D7196" w:rsidRDefault="00017EA1" w:rsidP="00017EA1">
      <w:pPr>
        <w:jc w:val="center"/>
        <w:rPr>
          <w:rFonts w:ascii="Garamond" w:hAnsi="Garamond"/>
          <w:b/>
          <w:smallCaps/>
          <w:sz w:val="36"/>
        </w:rPr>
      </w:pPr>
      <w:r w:rsidRPr="005D7196">
        <w:rPr>
          <w:rFonts w:ascii="Garamond" w:hAnsi="Garamond"/>
          <w:b/>
          <w:smallCaps/>
          <w:sz w:val="36"/>
        </w:rPr>
        <w:t>Ordo liturgique</w:t>
      </w:r>
    </w:p>
    <w:p w:rsidR="00017EA1" w:rsidRPr="005D7196" w:rsidRDefault="00DA2A5A" w:rsidP="00017EA1">
      <w:pPr>
        <w:tabs>
          <w:tab w:val="left" w:pos="709"/>
          <w:tab w:val="left" w:pos="1418"/>
          <w:tab w:val="left" w:pos="2127"/>
          <w:tab w:val="left" w:pos="2836"/>
          <w:tab w:val="left" w:pos="3545"/>
          <w:tab w:val="left" w:pos="4254"/>
          <w:tab w:val="left" w:pos="4963"/>
          <w:tab w:val="left" w:pos="5672"/>
          <w:tab w:val="left" w:pos="6381"/>
          <w:tab w:val="left" w:pos="6786"/>
        </w:tabs>
        <w:jc w:val="center"/>
        <w:rPr>
          <w:rFonts w:ascii="Garamond" w:hAnsi="Garamond"/>
          <w:b/>
          <w:sz w:val="28"/>
        </w:rPr>
      </w:pPr>
      <w:r>
        <w:rPr>
          <w:rFonts w:ascii="Garamond" w:hAnsi="Garamond"/>
          <w:b/>
          <w:sz w:val="28"/>
        </w:rPr>
        <w:t xml:space="preserve">Mai </w:t>
      </w:r>
      <w:r w:rsidR="00CD4310">
        <w:rPr>
          <w:rFonts w:ascii="Garamond" w:hAnsi="Garamond"/>
          <w:b/>
          <w:sz w:val="28"/>
        </w:rPr>
        <w:t>2015</w:t>
      </w:r>
    </w:p>
    <w:p w:rsidR="00AB5D15" w:rsidRDefault="00AB5D15" w:rsidP="000E4E6C">
      <w:pPr>
        <w:jc w:val="center"/>
        <w:rPr>
          <w:rFonts w:ascii="Garamond" w:hAnsi="Garamond"/>
          <w:b/>
        </w:rPr>
      </w:pPr>
    </w:p>
    <w:p w:rsidR="00BF6ED6" w:rsidRPr="006F6FA0" w:rsidRDefault="00BF6ED6" w:rsidP="00BF6ED6">
      <w:pPr>
        <w:rPr>
          <w:rFonts w:ascii="Garamond" w:hAnsi="Garamond"/>
        </w:rPr>
      </w:pPr>
      <w:r>
        <w:rPr>
          <w:rFonts w:ascii="Garamond" w:hAnsi="Garamond"/>
        </w:rPr>
        <w:t>Vendredi 1</w:t>
      </w:r>
      <w:r w:rsidRPr="00BF6ED6">
        <w:rPr>
          <w:rFonts w:ascii="Garamond" w:hAnsi="Garamond"/>
          <w:vertAlign w:val="superscript"/>
        </w:rPr>
        <w:t>er</w:t>
      </w:r>
      <w:r>
        <w:rPr>
          <w:rFonts w:ascii="Garamond" w:hAnsi="Garamond"/>
        </w:rPr>
        <w:t xml:space="preserve"> </w:t>
      </w:r>
      <w:r w:rsidRPr="006F6FA0">
        <w:rPr>
          <w:rFonts w:ascii="Garamond" w:hAnsi="Garamond"/>
        </w:rPr>
        <w:t>Mai : St Joseph Artisan, époux de la Bse Vierge Marie, 1ère classe</w:t>
      </w:r>
      <w:r w:rsidR="00214C1A">
        <w:rPr>
          <w:rFonts w:ascii="Garamond" w:hAnsi="Garamond"/>
        </w:rPr>
        <w:t>,</w:t>
      </w:r>
      <w:r w:rsidRPr="006F6FA0">
        <w:rPr>
          <w:rFonts w:ascii="Garamond" w:hAnsi="Garamond"/>
        </w:rPr>
        <w:t xml:space="preserve"> blanc</w:t>
      </w:r>
      <w:r w:rsidR="00214C1A">
        <w:rPr>
          <w:rFonts w:ascii="Garamond" w:hAnsi="Garamond"/>
        </w:rPr>
        <w:t>.</w:t>
      </w:r>
    </w:p>
    <w:p w:rsidR="00BF6ED6" w:rsidRDefault="00BF6ED6" w:rsidP="00BF6ED6">
      <w:pPr>
        <w:rPr>
          <w:rFonts w:ascii="Garamond" w:hAnsi="Garamond"/>
        </w:rPr>
      </w:pPr>
      <w:r>
        <w:rPr>
          <w:rFonts w:ascii="Garamond" w:hAnsi="Garamond"/>
        </w:rPr>
        <w:t xml:space="preserve">Samedi </w:t>
      </w:r>
      <w:r w:rsidRPr="006F6FA0">
        <w:rPr>
          <w:rFonts w:ascii="Garamond" w:hAnsi="Garamond"/>
        </w:rPr>
        <w:t>2 Mai : St Athanase, évêque et docteur, 3ème classe</w:t>
      </w:r>
      <w:r w:rsidR="00464B2F">
        <w:rPr>
          <w:rFonts w:ascii="Garamond" w:hAnsi="Garamond"/>
        </w:rPr>
        <w:t>,</w:t>
      </w:r>
      <w:r w:rsidRPr="006F6FA0">
        <w:rPr>
          <w:rFonts w:ascii="Garamond" w:hAnsi="Garamond"/>
        </w:rPr>
        <w:t xml:space="preserve"> blanc</w:t>
      </w:r>
      <w:r w:rsidR="00464B2F">
        <w:rPr>
          <w:rFonts w:ascii="Garamond" w:hAnsi="Garamond"/>
        </w:rPr>
        <w:t>.</w:t>
      </w:r>
    </w:p>
    <w:p w:rsidR="00BF6ED6" w:rsidRPr="006F6FA0" w:rsidRDefault="00BF6ED6" w:rsidP="00BF6ED6">
      <w:pPr>
        <w:rPr>
          <w:rFonts w:ascii="Garamond" w:hAnsi="Garamond"/>
        </w:rPr>
      </w:pPr>
    </w:p>
    <w:p w:rsidR="00BF6ED6" w:rsidRPr="00BF6ED6" w:rsidRDefault="00BF6ED6" w:rsidP="00BF6ED6">
      <w:pPr>
        <w:jc w:val="center"/>
        <w:rPr>
          <w:rFonts w:ascii="Garamond" w:hAnsi="Garamond"/>
          <w:b/>
        </w:rPr>
      </w:pPr>
      <w:r w:rsidRPr="00BF6ED6">
        <w:rPr>
          <w:rFonts w:ascii="Garamond" w:hAnsi="Garamond"/>
          <w:b/>
        </w:rPr>
        <w:t>Dimanche 03 Mai</w:t>
      </w:r>
    </w:p>
    <w:p w:rsidR="00BF6ED6" w:rsidRDefault="00BF6ED6" w:rsidP="00BF6ED6">
      <w:pPr>
        <w:jc w:val="center"/>
        <w:rPr>
          <w:rFonts w:ascii="Garamond" w:hAnsi="Garamond"/>
          <w:b/>
        </w:rPr>
      </w:pPr>
      <w:r w:rsidRPr="00BF6ED6">
        <w:rPr>
          <w:rFonts w:ascii="Garamond" w:hAnsi="Garamond"/>
          <w:b/>
        </w:rPr>
        <w:t>Quatrième Dimanche après Pâques, 2ème classe</w:t>
      </w:r>
      <w:r w:rsidR="00464B2F">
        <w:rPr>
          <w:rFonts w:ascii="Garamond" w:hAnsi="Garamond"/>
          <w:b/>
        </w:rPr>
        <w:t>,</w:t>
      </w:r>
      <w:r w:rsidRPr="00BF6ED6">
        <w:rPr>
          <w:rFonts w:ascii="Garamond" w:hAnsi="Garamond"/>
          <w:b/>
        </w:rPr>
        <w:t xml:space="preserve"> blanc</w:t>
      </w:r>
    </w:p>
    <w:p w:rsidR="000126E7" w:rsidRDefault="000126E7" w:rsidP="000126E7">
      <w:pPr>
        <w:rPr>
          <w:rFonts w:ascii="Garamond" w:hAnsi="Garamond"/>
          <w:b/>
          <w:sz w:val="28"/>
        </w:rPr>
      </w:pPr>
    </w:p>
    <w:p w:rsidR="00DA2A5A" w:rsidRPr="006F6FA0" w:rsidRDefault="00DA2A5A" w:rsidP="00DA2A5A">
      <w:pPr>
        <w:rPr>
          <w:rFonts w:ascii="Garamond" w:hAnsi="Garamond"/>
        </w:rPr>
      </w:pPr>
      <w:r>
        <w:rPr>
          <w:rFonts w:ascii="Garamond" w:hAnsi="Garamond"/>
        </w:rPr>
        <w:t xml:space="preserve">Lundi </w:t>
      </w:r>
      <w:r w:rsidRPr="006F6FA0">
        <w:rPr>
          <w:rFonts w:ascii="Garamond" w:hAnsi="Garamond"/>
        </w:rPr>
        <w:t>4 Mai : Ste Monique, veuve, 3ème classe</w:t>
      </w:r>
      <w:r w:rsidR="00DF00A6">
        <w:rPr>
          <w:rFonts w:ascii="Garamond" w:hAnsi="Garamond"/>
        </w:rPr>
        <w:t>,</w:t>
      </w:r>
      <w:r w:rsidRPr="006F6FA0">
        <w:rPr>
          <w:rFonts w:ascii="Garamond" w:hAnsi="Garamond"/>
        </w:rPr>
        <w:t xml:space="preserve"> blanc</w:t>
      </w:r>
      <w:r w:rsidR="00DF00A6">
        <w:rPr>
          <w:rFonts w:ascii="Garamond" w:hAnsi="Garamond"/>
        </w:rPr>
        <w:t>.</w:t>
      </w:r>
    </w:p>
    <w:p w:rsidR="00DA2A5A" w:rsidRPr="006F6FA0" w:rsidRDefault="00DA2A5A" w:rsidP="00DA2A5A">
      <w:pPr>
        <w:rPr>
          <w:rFonts w:ascii="Garamond" w:hAnsi="Garamond"/>
        </w:rPr>
      </w:pPr>
      <w:r>
        <w:rPr>
          <w:rFonts w:ascii="Garamond" w:hAnsi="Garamond"/>
        </w:rPr>
        <w:t xml:space="preserve">Mardi </w:t>
      </w:r>
      <w:r w:rsidRPr="006F6FA0">
        <w:rPr>
          <w:rFonts w:ascii="Garamond" w:hAnsi="Garamond"/>
        </w:rPr>
        <w:t>5 Mai : St Pie V, pape et confesseur, 3ème classe</w:t>
      </w:r>
      <w:r w:rsidR="00DF00A6">
        <w:rPr>
          <w:rFonts w:ascii="Garamond" w:hAnsi="Garamond"/>
        </w:rPr>
        <w:t>,</w:t>
      </w:r>
      <w:r w:rsidRPr="006F6FA0">
        <w:rPr>
          <w:rFonts w:ascii="Garamond" w:hAnsi="Garamond"/>
        </w:rPr>
        <w:t xml:space="preserve"> blanc</w:t>
      </w:r>
      <w:r w:rsidR="00DF00A6">
        <w:rPr>
          <w:rFonts w:ascii="Garamond" w:hAnsi="Garamond"/>
        </w:rPr>
        <w:t>.</w:t>
      </w:r>
    </w:p>
    <w:p w:rsidR="00DA2A5A" w:rsidRPr="006F6FA0" w:rsidRDefault="00DA2A5A" w:rsidP="00DA2A5A">
      <w:pPr>
        <w:rPr>
          <w:rFonts w:ascii="Garamond" w:hAnsi="Garamond"/>
        </w:rPr>
      </w:pPr>
      <w:r>
        <w:rPr>
          <w:rFonts w:ascii="Garamond" w:hAnsi="Garamond"/>
        </w:rPr>
        <w:t xml:space="preserve">Mercredi </w:t>
      </w:r>
      <w:r w:rsidRPr="006F6FA0">
        <w:rPr>
          <w:rFonts w:ascii="Garamond" w:hAnsi="Garamond"/>
        </w:rPr>
        <w:t>6 Mai : de la férie, 4ème classe</w:t>
      </w:r>
      <w:r w:rsidR="00DF00A6">
        <w:rPr>
          <w:rFonts w:ascii="Garamond" w:hAnsi="Garamond"/>
        </w:rPr>
        <w:t>,</w:t>
      </w:r>
      <w:r w:rsidRPr="006F6FA0">
        <w:rPr>
          <w:rFonts w:ascii="Garamond" w:hAnsi="Garamond"/>
        </w:rPr>
        <w:t xml:space="preserve"> </w:t>
      </w:r>
      <w:r w:rsidR="00DF00A6">
        <w:rPr>
          <w:rFonts w:ascii="Garamond" w:hAnsi="Garamond"/>
        </w:rPr>
        <w:t>b</w:t>
      </w:r>
      <w:r w:rsidRPr="006F6FA0">
        <w:rPr>
          <w:rFonts w:ascii="Garamond" w:hAnsi="Garamond"/>
        </w:rPr>
        <w:t>lanc</w:t>
      </w:r>
      <w:r w:rsidR="00DF00A6">
        <w:rPr>
          <w:rFonts w:ascii="Garamond" w:hAnsi="Garamond"/>
        </w:rPr>
        <w:t>.</w:t>
      </w:r>
    </w:p>
    <w:p w:rsidR="00DA2A5A" w:rsidRPr="006F6FA0" w:rsidRDefault="00DA2A5A" w:rsidP="00DA2A5A">
      <w:pPr>
        <w:rPr>
          <w:rFonts w:ascii="Garamond" w:hAnsi="Garamond"/>
        </w:rPr>
      </w:pPr>
      <w:r>
        <w:rPr>
          <w:rFonts w:ascii="Garamond" w:hAnsi="Garamond"/>
        </w:rPr>
        <w:t xml:space="preserve">Jeudi </w:t>
      </w:r>
      <w:r w:rsidRPr="006F6FA0">
        <w:rPr>
          <w:rFonts w:ascii="Garamond" w:hAnsi="Garamond"/>
        </w:rPr>
        <w:t>7 Mai : St Stanislas, évêque et martyr, 3ème classe</w:t>
      </w:r>
      <w:r w:rsidR="00DF00A6">
        <w:rPr>
          <w:rFonts w:ascii="Garamond" w:hAnsi="Garamond"/>
        </w:rPr>
        <w:t>,</w:t>
      </w:r>
      <w:r w:rsidRPr="006F6FA0">
        <w:rPr>
          <w:rFonts w:ascii="Garamond" w:hAnsi="Garamond"/>
        </w:rPr>
        <w:t xml:space="preserve"> rouge</w:t>
      </w:r>
      <w:r w:rsidR="00DF00A6">
        <w:rPr>
          <w:rFonts w:ascii="Garamond" w:hAnsi="Garamond"/>
        </w:rPr>
        <w:t>.</w:t>
      </w:r>
    </w:p>
    <w:p w:rsidR="00DA2A5A" w:rsidRPr="006F6FA0" w:rsidRDefault="00DA2A5A" w:rsidP="00DA2A5A">
      <w:pPr>
        <w:rPr>
          <w:rFonts w:ascii="Garamond" w:hAnsi="Garamond"/>
        </w:rPr>
      </w:pPr>
      <w:r>
        <w:rPr>
          <w:rFonts w:ascii="Garamond" w:hAnsi="Garamond"/>
        </w:rPr>
        <w:t xml:space="preserve">Vendredi </w:t>
      </w:r>
      <w:r w:rsidRPr="006F6FA0">
        <w:rPr>
          <w:rFonts w:ascii="Garamond" w:hAnsi="Garamond"/>
        </w:rPr>
        <w:t>8 Mai : de la férie, 4ème classe</w:t>
      </w:r>
      <w:r w:rsidR="00DF00A6">
        <w:rPr>
          <w:rFonts w:ascii="Garamond" w:hAnsi="Garamond"/>
        </w:rPr>
        <w:t>,</w:t>
      </w:r>
      <w:r w:rsidRPr="006F6FA0">
        <w:rPr>
          <w:rFonts w:ascii="Garamond" w:hAnsi="Garamond"/>
        </w:rPr>
        <w:t xml:space="preserve"> </w:t>
      </w:r>
      <w:r w:rsidR="00DF00A6">
        <w:rPr>
          <w:rFonts w:ascii="Garamond" w:hAnsi="Garamond"/>
        </w:rPr>
        <w:t>b</w:t>
      </w:r>
      <w:r w:rsidRPr="006F6FA0">
        <w:rPr>
          <w:rFonts w:ascii="Garamond" w:hAnsi="Garamond"/>
        </w:rPr>
        <w:t>lanc</w:t>
      </w:r>
      <w:r w:rsidR="00DF00A6">
        <w:rPr>
          <w:rFonts w:ascii="Garamond" w:hAnsi="Garamond"/>
        </w:rPr>
        <w:t>.</w:t>
      </w:r>
    </w:p>
    <w:p w:rsidR="00DA2A5A" w:rsidRPr="006F6FA0" w:rsidRDefault="00DA2A5A" w:rsidP="00DA2A5A">
      <w:pPr>
        <w:rPr>
          <w:rFonts w:ascii="Garamond" w:hAnsi="Garamond"/>
        </w:rPr>
      </w:pPr>
      <w:r>
        <w:rPr>
          <w:rFonts w:ascii="Garamond" w:hAnsi="Garamond"/>
        </w:rPr>
        <w:t>Samedi 9</w:t>
      </w:r>
      <w:r w:rsidRPr="006F6FA0">
        <w:rPr>
          <w:rFonts w:ascii="Garamond" w:hAnsi="Garamond"/>
        </w:rPr>
        <w:t xml:space="preserve"> Mai : St Grégoire de </w:t>
      </w:r>
      <w:proofErr w:type="spellStart"/>
      <w:r w:rsidRPr="006F6FA0">
        <w:rPr>
          <w:rFonts w:ascii="Garamond" w:hAnsi="Garamond"/>
        </w:rPr>
        <w:t>Naziance</w:t>
      </w:r>
      <w:proofErr w:type="spellEnd"/>
      <w:r w:rsidRPr="006F6FA0">
        <w:rPr>
          <w:rFonts w:ascii="Garamond" w:hAnsi="Garamond"/>
        </w:rPr>
        <w:t>, évêque, confesseur et docteur, 3ème classe</w:t>
      </w:r>
      <w:r w:rsidR="00DF00A6">
        <w:rPr>
          <w:rFonts w:ascii="Garamond" w:hAnsi="Garamond"/>
        </w:rPr>
        <w:t>,</w:t>
      </w:r>
      <w:r w:rsidRPr="006F6FA0">
        <w:rPr>
          <w:rFonts w:ascii="Garamond" w:hAnsi="Garamond"/>
        </w:rPr>
        <w:t xml:space="preserve"> blanc</w:t>
      </w:r>
      <w:r w:rsidR="00DF00A6">
        <w:rPr>
          <w:rFonts w:ascii="Garamond" w:hAnsi="Garamond"/>
        </w:rPr>
        <w:t>.</w:t>
      </w:r>
    </w:p>
    <w:p w:rsidR="00DA2A5A" w:rsidRPr="006F6FA0"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Dimanche 10 Mai</w:t>
      </w:r>
    </w:p>
    <w:p w:rsidR="00DA2A5A" w:rsidRDefault="00DA2A5A" w:rsidP="00DA2A5A">
      <w:pPr>
        <w:jc w:val="center"/>
        <w:rPr>
          <w:rFonts w:ascii="Garamond" w:hAnsi="Garamond"/>
          <w:b/>
        </w:rPr>
      </w:pPr>
      <w:r w:rsidRPr="00DA2A5A">
        <w:rPr>
          <w:rFonts w:ascii="Garamond" w:hAnsi="Garamond"/>
          <w:b/>
        </w:rPr>
        <w:t>Cinquième Dimanche après Pâques, 2ème classe</w:t>
      </w:r>
      <w:r w:rsidR="001A36A3">
        <w:rPr>
          <w:rFonts w:ascii="Garamond" w:hAnsi="Garamond"/>
          <w:b/>
        </w:rPr>
        <w:t>,</w:t>
      </w:r>
      <w:r w:rsidRPr="00DA2A5A">
        <w:rPr>
          <w:rFonts w:ascii="Garamond" w:hAnsi="Garamond"/>
          <w:b/>
        </w:rPr>
        <w:t xml:space="preserve"> blanc</w:t>
      </w:r>
    </w:p>
    <w:p w:rsidR="00876588" w:rsidRPr="00DA2A5A" w:rsidRDefault="00876588" w:rsidP="00DA2A5A">
      <w:pPr>
        <w:jc w:val="center"/>
        <w:rPr>
          <w:rFonts w:ascii="Garamond" w:hAnsi="Garamond"/>
          <w:b/>
        </w:rPr>
      </w:pPr>
      <w:r>
        <w:rPr>
          <w:rFonts w:ascii="Garamond" w:hAnsi="Garamond"/>
          <w:b/>
        </w:rPr>
        <w:t>En France, solennité de sainte Jeanne d’Arc, patronne secondaire</w:t>
      </w:r>
    </w:p>
    <w:p w:rsidR="00DA2A5A" w:rsidRPr="006F6FA0" w:rsidRDefault="00DA2A5A" w:rsidP="00DA2A5A">
      <w:pPr>
        <w:rPr>
          <w:rFonts w:ascii="Garamond" w:hAnsi="Garamond"/>
        </w:rPr>
      </w:pPr>
    </w:p>
    <w:p w:rsidR="00DA2A5A" w:rsidRPr="006F6FA0" w:rsidRDefault="00DA2A5A" w:rsidP="00DA2A5A">
      <w:pPr>
        <w:rPr>
          <w:rFonts w:ascii="Garamond" w:hAnsi="Garamond"/>
        </w:rPr>
      </w:pPr>
      <w:r w:rsidRPr="006F6FA0">
        <w:rPr>
          <w:rFonts w:ascii="Garamond" w:hAnsi="Garamond"/>
        </w:rPr>
        <w:t>Lundi 11 Mai : St Philippe et St Jacques le Mineur, apôtres, 2ème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Mardi 12 Mai : Sts Nérée, Achille, Domitille (vierge) et Pancrace, martyrs, 3ème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Default="00DA2A5A" w:rsidP="00DA2A5A">
      <w:pPr>
        <w:rPr>
          <w:rFonts w:ascii="Garamond" w:hAnsi="Garamond"/>
        </w:rPr>
      </w:pPr>
      <w:r w:rsidRPr="006F6FA0">
        <w:rPr>
          <w:rFonts w:ascii="Garamond" w:hAnsi="Garamond"/>
        </w:rPr>
        <w:t>Mercredi 13 Mai : Vigile de l'Ascension, 2ème classe</w:t>
      </w:r>
      <w:r w:rsidR="001A36A3">
        <w:rPr>
          <w:rFonts w:ascii="Garamond" w:hAnsi="Garamond"/>
        </w:rPr>
        <w:t>,</w:t>
      </w:r>
      <w:r w:rsidRPr="006F6FA0">
        <w:rPr>
          <w:rFonts w:ascii="Garamond" w:hAnsi="Garamond"/>
        </w:rPr>
        <w:t xml:space="preserve"> blanc</w:t>
      </w:r>
      <w:r w:rsidR="001A36A3">
        <w:rPr>
          <w:rFonts w:ascii="Garamond" w:hAnsi="Garamond"/>
        </w:rPr>
        <w:t>.</w:t>
      </w:r>
    </w:p>
    <w:p w:rsidR="00DA2A5A" w:rsidRPr="006F6FA0"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Jeudi 14 Mai</w:t>
      </w:r>
    </w:p>
    <w:p w:rsidR="00DA2A5A" w:rsidRPr="00DA2A5A" w:rsidRDefault="00DA2A5A" w:rsidP="00DA2A5A">
      <w:pPr>
        <w:jc w:val="center"/>
        <w:rPr>
          <w:rFonts w:ascii="Garamond" w:hAnsi="Garamond"/>
          <w:b/>
        </w:rPr>
      </w:pPr>
      <w:r w:rsidRPr="00DA2A5A">
        <w:rPr>
          <w:rFonts w:ascii="Garamond" w:hAnsi="Garamond"/>
          <w:b/>
        </w:rPr>
        <w:t>Ascension de Notre Seigneur, 1ère classe</w:t>
      </w:r>
      <w:r w:rsidR="001A36A3">
        <w:rPr>
          <w:rFonts w:ascii="Garamond" w:hAnsi="Garamond"/>
          <w:b/>
        </w:rPr>
        <w:t>,</w:t>
      </w:r>
      <w:r w:rsidRPr="00DA2A5A">
        <w:rPr>
          <w:rFonts w:ascii="Garamond" w:hAnsi="Garamond"/>
          <w:b/>
        </w:rPr>
        <w:t xml:space="preserve"> blanc</w:t>
      </w:r>
    </w:p>
    <w:p w:rsidR="00DA2A5A" w:rsidRPr="006F6FA0" w:rsidRDefault="00DA2A5A" w:rsidP="00DA2A5A">
      <w:pPr>
        <w:rPr>
          <w:rFonts w:ascii="Garamond" w:hAnsi="Garamond"/>
        </w:rPr>
      </w:pPr>
      <w:r w:rsidRPr="006F6FA0">
        <w:rPr>
          <w:rFonts w:ascii="Garamond" w:hAnsi="Garamond"/>
        </w:rPr>
        <w:lastRenderedPageBreak/>
        <w:t>Vendredi 15 Mai : St Jean Baptiste de la Salle, confesseur, 3ème classe</w:t>
      </w:r>
      <w:r w:rsidR="001A36A3">
        <w:rPr>
          <w:rFonts w:ascii="Garamond" w:hAnsi="Garamond"/>
        </w:rPr>
        <w:t>,</w:t>
      </w:r>
      <w:r w:rsidRPr="006F6FA0">
        <w:rPr>
          <w:rFonts w:ascii="Garamond" w:hAnsi="Garamond"/>
        </w:rPr>
        <w:t xml:space="preserve"> blanc</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 xml:space="preserve">Samedi 16 Mai : St </w:t>
      </w:r>
      <w:proofErr w:type="spellStart"/>
      <w:r w:rsidRPr="006F6FA0">
        <w:rPr>
          <w:rFonts w:ascii="Garamond" w:hAnsi="Garamond"/>
        </w:rPr>
        <w:t>Ubald</w:t>
      </w:r>
      <w:proofErr w:type="spellEnd"/>
      <w:r w:rsidRPr="006F6FA0">
        <w:rPr>
          <w:rFonts w:ascii="Garamond" w:hAnsi="Garamond"/>
        </w:rPr>
        <w:t>, évêque et confesseur, 3ème classe</w:t>
      </w:r>
      <w:r w:rsidR="001A36A3">
        <w:rPr>
          <w:rFonts w:ascii="Garamond" w:hAnsi="Garamond"/>
        </w:rPr>
        <w:t>,</w:t>
      </w:r>
      <w:r w:rsidRPr="006F6FA0">
        <w:rPr>
          <w:rFonts w:ascii="Garamond" w:hAnsi="Garamond"/>
        </w:rPr>
        <w:t xml:space="preserve"> blanc</w:t>
      </w:r>
      <w:r w:rsidR="001A36A3">
        <w:rPr>
          <w:rFonts w:ascii="Garamond" w:hAnsi="Garamond"/>
        </w:rPr>
        <w:t>.</w:t>
      </w:r>
    </w:p>
    <w:p w:rsidR="00DA2A5A" w:rsidRPr="006F6FA0"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Dimanche 17 Mai</w:t>
      </w:r>
    </w:p>
    <w:p w:rsidR="00DA2A5A" w:rsidRPr="00DA2A5A" w:rsidRDefault="00DA2A5A" w:rsidP="00DA2A5A">
      <w:pPr>
        <w:jc w:val="center"/>
        <w:rPr>
          <w:rFonts w:ascii="Garamond" w:hAnsi="Garamond"/>
          <w:b/>
        </w:rPr>
      </w:pPr>
      <w:r w:rsidRPr="00DA2A5A">
        <w:rPr>
          <w:rFonts w:ascii="Garamond" w:hAnsi="Garamond"/>
          <w:b/>
        </w:rPr>
        <w:t>Dimanche après l'Ascension, 2ème classe</w:t>
      </w:r>
      <w:r w:rsidR="001A36A3">
        <w:rPr>
          <w:rFonts w:ascii="Garamond" w:hAnsi="Garamond"/>
          <w:b/>
        </w:rPr>
        <w:t>,</w:t>
      </w:r>
      <w:r w:rsidRPr="00DA2A5A">
        <w:rPr>
          <w:rFonts w:ascii="Garamond" w:hAnsi="Garamond"/>
          <w:b/>
        </w:rPr>
        <w:t xml:space="preserve"> blanc</w:t>
      </w:r>
    </w:p>
    <w:p w:rsidR="00DA2A5A" w:rsidRPr="006F6FA0" w:rsidRDefault="00DA2A5A" w:rsidP="00DA2A5A">
      <w:pPr>
        <w:rPr>
          <w:rFonts w:ascii="Garamond" w:hAnsi="Garamond"/>
        </w:rPr>
      </w:pPr>
    </w:p>
    <w:p w:rsidR="00DA2A5A" w:rsidRPr="006F6FA0" w:rsidRDefault="00DA2A5A" w:rsidP="00DA2A5A">
      <w:pPr>
        <w:rPr>
          <w:rFonts w:ascii="Garamond" w:hAnsi="Garamond"/>
        </w:rPr>
      </w:pPr>
      <w:r w:rsidRPr="006F6FA0">
        <w:rPr>
          <w:rFonts w:ascii="Garamond" w:hAnsi="Garamond"/>
        </w:rPr>
        <w:t>Lundi 18 Mai : St Venant, martyr, 3ème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Mardi 19 Mai : St Pierre Célestin, pape et confesseur, 3ème classe</w:t>
      </w:r>
      <w:r w:rsidR="001A36A3">
        <w:rPr>
          <w:rFonts w:ascii="Garamond" w:hAnsi="Garamond"/>
        </w:rPr>
        <w:t>,</w:t>
      </w:r>
      <w:r w:rsidRPr="006F6FA0">
        <w:rPr>
          <w:rFonts w:ascii="Garamond" w:hAnsi="Garamond"/>
        </w:rPr>
        <w:t xml:space="preserve"> blanc</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Mercredi 20 Mai : St Bernardin de Sienne, confesseur, 3ème classe</w:t>
      </w:r>
      <w:r w:rsidR="001A36A3">
        <w:rPr>
          <w:rFonts w:ascii="Garamond" w:hAnsi="Garamond"/>
        </w:rPr>
        <w:t>,</w:t>
      </w:r>
      <w:r w:rsidRPr="006F6FA0">
        <w:rPr>
          <w:rFonts w:ascii="Garamond" w:hAnsi="Garamond"/>
        </w:rPr>
        <w:t xml:space="preserve"> blanc</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Jeudi 21 Mai : de la férie, 4ème classe</w:t>
      </w:r>
      <w:r w:rsidR="001A36A3">
        <w:rPr>
          <w:rFonts w:ascii="Garamond" w:hAnsi="Garamond"/>
        </w:rPr>
        <w:t>,</w:t>
      </w:r>
      <w:r w:rsidRPr="006F6FA0">
        <w:rPr>
          <w:rFonts w:ascii="Garamond" w:hAnsi="Garamond"/>
        </w:rPr>
        <w:t xml:space="preserve"> </w:t>
      </w:r>
      <w:r w:rsidR="001A36A3">
        <w:rPr>
          <w:rFonts w:ascii="Garamond" w:hAnsi="Garamond"/>
        </w:rPr>
        <w:t>b</w:t>
      </w:r>
      <w:r w:rsidRPr="006F6FA0">
        <w:rPr>
          <w:rFonts w:ascii="Garamond" w:hAnsi="Garamond"/>
        </w:rPr>
        <w:t>lanc</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Vendredi 22 Mai : de la férie, 4ème classe</w:t>
      </w:r>
      <w:r w:rsidR="001A36A3">
        <w:rPr>
          <w:rFonts w:ascii="Garamond" w:hAnsi="Garamond"/>
        </w:rPr>
        <w:t>,</w:t>
      </w:r>
      <w:r w:rsidRPr="006F6FA0">
        <w:rPr>
          <w:rFonts w:ascii="Garamond" w:hAnsi="Garamond"/>
        </w:rPr>
        <w:t xml:space="preserve"> </w:t>
      </w:r>
      <w:r w:rsidR="001A36A3">
        <w:rPr>
          <w:rFonts w:ascii="Garamond" w:hAnsi="Garamond"/>
        </w:rPr>
        <w:t>b</w:t>
      </w:r>
      <w:r w:rsidRPr="006F6FA0">
        <w:rPr>
          <w:rFonts w:ascii="Garamond" w:hAnsi="Garamond"/>
        </w:rPr>
        <w:t>lanc</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Samedi 23 Mai : Vigile de la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Dimanche 24 Mai</w:t>
      </w:r>
    </w:p>
    <w:p w:rsidR="00DA2A5A" w:rsidRPr="00DA2A5A" w:rsidRDefault="00DA2A5A" w:rsidP="00DA2A5A">
      <w:pPr>
        <w:jc w:val="center"/>
        <w:rPr>
          <w:rFonts w:ascii="Garamond" w:hAnsi="Garamond"/>
          <w:b/>
        </w:rPr>
      </w:pPr>
      <w:r w:rsidRPr="00DA2A5A">
        <w:rPr>
          <w:rFonts w:ascii="Garamond" w:hAnsi="Garamond"/>
          <w:b/>
        </w:rPr>
        <w:t>Pentecôte, 1ère classe</w:t>
      </w:r>
      <w:r w:rsidR="001A36A3">
        <w:rPr>
          <w:rFonts w:ascii="Garamond" w:hAnsi="Garamond"/>
          <w:b/>
        </w:rPr>
        <w:t>,</w:t>
      </w:r>
      <w:r w:rsidRPr="00DA2A5A">
        <w:rPr>
          <w:rFonts w:ascii="Garamond" w:hAnsi="Garamond"/>
          <w:b/>
        </w:rPr>
        <w:t xml:space="preserve"> rouge</w:t>
      </w:r>
    </w:p>
    <w:p w:rsidR="00DA2A5A" w:rsidRPr="006F6FA0" w:rsidRDefault="00DA2A5A" w:rsidP="00DA2A5A">
      <w:pPr>
        <w:rPr>
          <w:rFonts w:ascii="Garamond" w:hAnsi="Garamond"/>
        </w:rPr>
      </w:pPr>
    </w:p>
    <w:p w:rsidR="00DA2A5A" w:rsidRPr="006F6FA0" w:rsidRDefault="00DA2A5A" w:rsidP="00DA2A5A">
      <w:pPr>
        <w:rPr>
          <w:rFonts w:ascii="Garamond" w:hAnsi="Garamond"/>
        </w:rPr>
      </w:pPr>
      <w:r w:rsidRPr="006F6FA0">
        <w:rPr>
          <w:rFonts w:ascii="Garamond" w:hAnsi="Garamond"/>
        </w:rPr>
        <w:t>Lundi 25 Mai : Lundi de la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Mardi 26 Mai : Mardi de la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 xml:space="preserve">Mercredi 27 Mai : Mercredi des </w:t>
      </w:r>
      <w:proofErr w:type="spellStart"/>
      <w:r w:rsidRPr="006F6FA0">
        <w:rPr>
          <w:rFonts w:ascii="Garamond" w:hAnsi="Garamond"/>
        </w:rPr>
        <w:t>Quatre-Temps</w:t>
      </w:r>
      <w:proofErr w:type="spellEnd"/>
      <w:r w:rsidRPr="006F6FA0">
        <w:rPr>
          <w:rFonts w:ascii="Garamond" w:hAnsi="Garamond"/>
        </w:rPr>
        <w:t xml:space="preserve"> de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Jeudi 28 Mai : Jeudi de la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 xml:space="preserve">Vendredi 29 Mai : Vendredi des </w:t>
      </w:r>
      <w:proofErr w:type="spellStart"/>
      <w:r w:rsidRPr="006F6FA0">
        <w:rPr>
          <w:rFonts w:ascii="Garamond" w:hAnsi="Garamond"/>
        </w:rPr>
        <w:t>Quatre-Temps</w:t>
      </w:r>
      <w:proofErr w:type="spellEnd"/>
      <w:r w:rsidRPr="006F6FA0">
        <w:rPr>
          <w:rFonts w:ascii="Garamond" w:hAnsi="Garamond"/>
        </w:rPr>
        <w:t xml:space="preserve"> de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r w:rsidRPr="006F6FA0">
        <w:rPr>
          <w:rFonts w:ascii="Garamond" w:hAnsi="Garamond"/>
        </w:rPr>
        <w:t xml:space="preserve">Samedi 30 Mai : Samedi des </w:t>
      </w:r>
      <w:proofErr w:type="spellStart"/>
      <w:r w:rsidRPr="006F6FA0">
        <w:rPr>
          <w:rFonts w:ascii="Garamond" w:hAnsi="Garamond"/>
        </w:rPr>
        <w:t>Quatre-Temps</w:t>
      </w:r>
      <w:proofErr w:type="spellEnd"/>
      <w:r w:rsidRPr="006F6FA0">
        <w:rPr>
          <w:rFonts w:ascii="Garamond" w:hAnsi="Garamond"/>
        </w:rPr>
        <w:t xml:space="preserve"> de Pentecôte, 1ère classe</w:t>
      </w:r>
      <w:r w:rsidR="001A36A3">
        <w:rPr>
          <w:rFonts w:ascii="Garamond" w:hAnsi="Garamond"/>
        </w:rPr>
        <w:t>,</w:t>
      </w:r>
      <w:r w:rsidRPr="006F6FA0">
        <w:rPr>
          <w:rFonts w:ascii="Garamond" w:hAnsi="Garamond"/>
        </w:rPr>
        <w:t xml:space="preserve"> rouge</w:t>
      </w:r>
      <w:r w:rsidR="001A36A3">
        <w:rPr>
          <w:rFonts w:ascii="Garamond" w:hAnsi="Garamond"/>
        </w:rPr>
        <w:t>.</w:t>
      </w:r>
    </w:p>
    <w:p w:rsidR="00DA2A5A" w:rsidRPr="006F6FA0"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Dimanche 31 Mai</w:t>
      </w:r>
    </w:p>
    <w:p w:rsidR="00DA2A5A" w:rsidRPr="00DA2A5A" w:rsidRDefault="00DA2A5A" w:rsidP="00DA2A5A">
      <w:pPr>
        <w:jc w:val="center"/>
        <w:rPr>
          <w:rFonts w:ascii="Garamond" w:hAnsi="Garamond"/>
          <w:b/>
        </w:rPr>
      </w:pPr>
      <w:r w:rsidRPr="00DA2A5A">
        <w:rPr>
          <w:rFonts w:ascii="Garamond" w:hAnsi="Garamond"/>
          <w:b/>
        </w:rPr>
        <w:t>Fête de la Très Sainte Trinité, 1ère classe</w:t>
      </w:r>
      <w:r w:rsidR="001A36A3">
        <w:rPr>
          <w:rFonts w:ascii="Garamond" w:hAnsi="Garamond"/>
          <w:b/>
        </w:rPr>
        <w:t>,</w:t>
      </w:r>
      <w:r w:rsidRPr="00DA2A5A">
        <w:rPr>
          <w:rFonts w:ascii="Garamond" w:hAnsi="Garamond"/>
          <w:b/>
        </w:rPr>
        <w:t xml:space="preserve"> blanc</w:t>
      </w:r>
    </w:p>
    <w:p w:rsidR="00DA2A5A" w:rsidRDefault="00DA2A5A" w:rsidP="00DA2A5A">
      <w:pPr>
        <w:rPr>
          <w:rFonts w:ascii="Garamond" w:hAnsi="Garamond"/>
        </w:rPr>
      </w:pPr>
    </w:p>
    <w:p w:rsidR="00DA2A5A" w:rsidRPr="00A8385E" w:rsidRDefault="00DA2A5A" w:rsidP="00DA2A5A">
      <w:pPr>
        <w:rPr>
          <w:rFonts w:ascii="Garamond" w:hAnsi="Garamond"/>
        </w:rPr>
      </w:pPr>
      <w:r>
        <w:rPr>
          <w:rFonts w:ascii="Garamond" w:hAnsi="Garamond"/>
        </w:rPr>
        <w:t>Lundi 1</w:t>
      </w:r>
      <w:r w:rsidRPr="00DA2A5A">
        <w:rPr>
          <w:rFonts w:ascii="Garamond" w:hAnsi="Garamond"/>
          <w:vertAlign w:val="superscript"/>
        </w:rPr>
        <w:t>er</w:t>
      </w:r>
      <w:r>
        <w:rPr>
          <w:rFonts w:ascii="Garamond" w:hAnsi="Garamond"/>
        </w:rPr>
        <w:t xml:space="preserve"> </w:t>
      </w:r>
      <w:r w:rsidRPr="00A8385E">
        <w:rPr>
          <w:rFonts w:ascii="Garamond" w:hAnsi="Garamond"/>
        </w:rPr>
        <w:t xml:space="preserve">Juin : Ste Angèle </w:t>
      </w:r>
      <w:proofErr w:type="spellStart"/>
      <w:r w:rsidRPr="00A8385E">
        <w:rPr>
          <w:rFonts w:ascii="Garamond" w:hAnsi="Garamond"/>
        </w:rPr>
        <w:t>Merici</w:t>
      </w:r>
      <w:proofErr w:type="spellEnd"/>
      <w:r w:rsidRPr="00A8385E">
        <w:rPr>
          <w:rFonts w:ascii="Garamond" w:hAnsi="Garamond"/>
        </w:rPr>
        <w:t>, vierge, 3ème classe</w:t>
      </w:r>
      <w:r w:rsidR="001A36A3">
        <w:rPr>
          <w:rFonts w:ascii="Garamond" w:hAnsi="Garamond"/>
        </w:rPr>
        <w:t>,</w:t>
      </w:r>
      <w:r w:rsidRPr="00A8385E">
        <w:rPr>
          <w:rFonts w:ascii="Garamond" w:hAnsi="Garamond"/>
        </w:rPr>
        <w:t xml:space="preserve"> blanc</w:t>
      </w:r>
      <w:r w:rsidR="001A36A3">
        <w:rPr>
          <w:rFonts w:ascii="Garamond" w:hAnsi="Garamond"/>
        </w:rPr>
        <w:t>.</w:t>
      </w:r>
    </w:p>
    <w:p w:rsidR="00DA2A5A" w:rsidRPr="00A8385E" w:rsidRDefault="00DA2A5A" w:rsidP="00DA2A5A">
      <w:pPr>
        <w:rPr>
          <w:rFonts w:ascii="Garamond" w:hAnsi="Garamond"/>
        </w:rPr>
      </w:pPr>
      <w:r>
        <w:rPr>
          <w:rFonts w:ascii="Garamond" w:hAnsi="Garamond"/>
        </w:rPr>
        <w:t>Mardi 2</w:t>
      </w:r>
      <w:r w:rsidRPr="00A8385E">
        <w:rPr>
          <w:rFonts w:ascii="Garamond" w:hAnsi="Garamond"/>
        </w:rPr>
        <w:t xml:space="preserve"> Juin : de la férie, 4ème classe</w:t>
      </w:r>
      <w:r w:rsidR="001A36A3">
        <w:rPr>
          <w:rFonts w:ascii="Garamond" w:hAnsi="Garamond"/>
        </w:rPr>
        <w:t>,</w:t>
      </w:r>
      <w:r w:rsidRPr="00A8385E">
        <w:rPr>
          <w:rFonts w:ascii="Garamond" w:hAnsi="Garamond"/>
        </w:rPr>
        <w:t xml:space="preserve"> </w:t>
      </w:r>
      <w:r w:rsidR="001A36A3">
        <w:rPr>
          <w:rFonts w:ascii="Garamond" w:hAnsi="Garamond"/>
        </w:rPr>
        <w:t>v</w:t>
      </w:r>
      <w:r w:rsidRPr="00A8385E">
        <w:rPr>
          <w:rFonts w:ascii="Garamond" w:hAnsi="Garamond"/>
        </w:rPr>
        <w:t>ert</w:t>
      </w:r>
      <w:r w:rsidR="001A36A3">
        <w:rPr>
          <w:rFonts w:ascii="Garamond" w:hAnsi="Garamond"/>
        </w:rPr>
        <w:t>.</w:t>
      </w:r>
    </w:p>
    <w:p w:rsidR="00DA2A5A" w:rsidRPr="00A8385E" w:rsidRDefault="00DA2A5A" w:rsidP="00DA2A5A">
      <w:pPr>
        <w:rPr>
          <w:rFonts w:ascii="Garamond" w:hAnsi="Garamond"/>
        </w:rPr>
      </w:pPr>
      <w:r>
        <w:rPr>
          <w:rFonts w:ascii="Garamond" w:hAnsi="Garamond"/>
        </w:rPr>
        <w:t xml:space="preserve">Mercredi </w:t>
      </w:r>
      <w:r w:rsidRPr="00A8385E">
        <w:rPr>
          <w:rFonts w:ascii="Garamond" w:hAnsi="Garamond"/>
        </w:rPr>
        <w:t>3 Juin : de la férie, 4ème classe</w:t>
      </w:r>
      <w:r w:rsidR="001A36A3">
        <w:rPr>
          <w:rFonts w:ascii="Garamond" w:hAnsi="Garamond"/>
        </w:rPr>
        <w:t>,</w:t>
      </w:r>
      <w:r w:rsidRPr="00A8385E">
        <w:rPr>
          <w:rFonts w:ascii="Garamond" w:hAnsi="Garamond"/>
        </w:rPr>
        <w:t xml:space="preserve"> </w:t>
      </w:r>
      <w:r w:rsidR="001A36A3">
        <w:rPr>
          <w:rFonts w:ascii="Garamond" w:hAnsi="Garamond"/>
        </w:rPr>
        <w:t>v</w:t>
      </w:r>
      <w:r w:rsidRPr="00A8385E">
        <w:rPr>
          <w:rFonts w:ascii="Garamond" w:hAnsi="Garamond"/>
        </w:rPr>
        <w:t>ert</w:t>
      </w:r>
      <w:r w:rsidR="001A36A3">
        <w:rPr>
          <w:rFonts w:ascii="Garamond" w:hAnsi="Garamond"/>
        </w:rPr>
        <w:t>.</w:t>
      </w:r>
    </w:p>
    <w:p w:rsidR="00DA2A5A" w:rsidRPr="00A8385E" w:rsidRDefault="00DA2A5A" w:rsidP="00DA2A5A">
      <w:pPr>
        <w:rPr>
          <w:rFonts w:ascii="Garamond" w:hAnsi="Garamond"/>
        </w:rPr>
      </w:pPr>
      <w:r>
        <w:rPr>
          <w:rFonts w:ascii="Garamond" w:hAnsi="Garamond"/>
        </w:rPr>
        <w:t>Jeudi 4</w:t>
      </w:r>
      <w:r w:rsidRPr="00A8385E">
        <w:rPr>
          <w:rFonts w:ascii="Garamond" w:hAnsi="Garamond"/>
        </w:rPr>
        <w:t xml:space="preserve"> Juin : Fête du Très Saint Sacrement (Fête-Dieu), 1ère classe</w:t>
      </w:r>
      <w:r w:rsidR="001A36A3">
        <w:rPr>
          <w:rFonts w:ascii="Garamond" w:hAnsi="Garamond"/>
        </w:rPr>
        <w:t>,</w:t>
      </w:r>
      <w:r w:rsidRPr="00A8385E">
        <w:rPr>
          <w:rFonts w:ascii="Garamond" w:hAnsi="Garamond"/>
        </w:rPr>
        <w:t xml:space="preserve"> blanc</w:t>
      </w:r>
      <w:r w:rsidR="001A36A3">
        <w:rPr>
          <w:rFonts w:ascii="Garamond" w:hAnsi="Garamond"/>
        </w:rPr>
        <w:t>.</w:t>
      </w:r>
    </w:p>
    <w:p w:rsidR="00DA2A5A" w:rsidRPr="00A8385E" w:rsidRDefault="00DA2A5A" w:rsidP="00DA2A5A">
      <w:pPr>
        <w:rPr>
          <w:rFonts w:ascii="Garamond" w:hAnsi="Garamond"/>
        </w:rPr>
      </w:pPr>
      <w:r>
        <w:rPr>
          <w:rFonts w:ascii="Garamond" w:hAnsi="Garamond"/>
        </w:rPr>
        <w:t>Vendredi 5</w:t>
      </w:r>
      <w:r w:rsidRPr="00A8385E">
        <w:rPr>
          <w:rFonts w:ascii="Garamond" w:hAnsi="Garamond"/>
        </w:rPr>
        <w:t xml:space="preserve"> Juin : St Boniface, évêque et martyr, 3ème classe</w:t>
      </w:r>
      <w:r w:rsidR="001A36A3">
        <w:rPr>
          <w:rFonts w:ascii="Garamond" w:hAnsi="Garamond"/>
        </w:rPr>
        <w:t>,</w:t>
      </w:r>
      <w:r w:rsidRPr="00A8385E">
        <w:rPr>
          <w:rFonts w:ascii="Garamond" w:hAnsi="Garamond"/>
        </w:rPr>
        <w:t xml:space="preserve"> rouge</w:t>
      </w:r>
      <w:r w:rsidR="001A36A3">
        <w:rPr>
          <w:rFonts w:ascii="Garamond" w:hAnsi="Garamond"/>
        </w:rPr>
        <w:t>.</w:t>
      </w:r>
    </w:p>
    <w:p w:rsidR="00DA2A5A" w:rsidRPr="00A8385E" w:rsidRDefault="00DA2A5A" w:rsidP="00DA2A5A">
      <w:pPr>
        <w:rPr>
          <w:rFonts w:ascii="Garamond" w:hAnsi="Garamond"/>
        </w:rPr>
      </w:pPr>
      <w:r>
        <w:rPr>
          <w:rFonts w:ascii="Garamond" w:hAnsi="Garamond"/>
        </w:rPr>
        <w:t xml:space="preserve">Samedi </w:t>
      </w:r>
      <w:r w:rsidRPr="00A8385E">
        <w:rPr>
          <w:rFonts w:ascii="Garamond" w:hAnsi="Garamond"/>
        </w:rPr>
        <w:t>6 Juin : St Norbert, évêque et confesseur, 3ème classe</w:t>
      </w:r>
      <w:r w:rsidR="001A36A3">
        <w:rPr>
          <w:rFonts w:ascii="Garamond" w:hAnsi="Garamond"/>
        </w:rPr>
        <w:t>,</w:t>
      </w:r>
      <w:r w:rsidRPr="00A8385E">
        <w:rPr>
          <w:rFonts w:ascii="Garamond" w:hAnsi="Garamond"/>
        </w:rPr>
        <w:t xml:space="preserve"> blanc</w:t>
      </w:r>
      <w:r w:rsidR="001A36A3">
        <w:rPr>
          <w:rFonts w:ascii="Garamond" w:hAnsi="Garamond"/>
        </w:rPr>
        <w:t>.</w:t>
      </w:r>
    </w:p>
    <w:p w:rsidR="00DA2A5A" w:rsidRPr="00A8385E" w:rsidRDefault="00DA2A5A" w:rsidP="00DA2A5A">
      <w:pPr>
        <w:rPr>
          <w:rFonts w:ascii="Garamond" w:hAnsi="Garamond"/>
        </w:rPr>
      </w:pPr>
    </w:p>
    <w:p w:rsidR="00DA2A5A" w:rsidRPr="00DA2A5A" w:rsidRDefault="00DA2A5A" w:rsidP="00DA2A5A">
      <w:pPr>
        <w:jc w:val="center"/>
        <w:rPr>
          <w:rFonts w:ascii="Garamond" w:hAnsi="Garamond"/>
          <w:b/>
        </w:rPr>
      </w:pPr>
      <w:r w:rsidRPr="00DA2A5A">
        <w:rPr>
          <w:rFonts w:ascii="Garamond" w:hAnsi="Garamond"/>
          <w:b/>
        </w:rPr>
        <w:t>Dimanche 7 Juin</w:t>
      </w:r>
    </w:p>
    <w:p w:rsidR="00DA2A5A" w:rsidRPr="00DA2A5A" w:rsidRDefault="001A36A3" w:rsidP="00DA2A5A">
      <w:pPr>
        <w:jc w:val="center"/>
        <w:rPr>
          <w:rFonts w:ascii="Garamond" w:hAnsi="Garamond"/>
          <w:b/>
        </w:rPr>
      </w:pPr>
      <w:r>
        <w:rPr>
          <w:rFonts w:ascii="Garamond" w:hAnsi="Garamond"/>
          <w:b/>
        </w:rPr>
        <w:t>Solennité de la Fête-Dieu, 1ère classe, blanc</w:t>
      </w:r>
    </w:p>
    <w:p w:rsidR="00BF6ED6" w:rsidRDefault="00BF6ED6">
      <w:pPr>
        <w:rPr>
          <w:rFonts w:ascii="Garamond" w:hAnsi="Garamond"/>
          <w:b/>
          <w:smallCaps/>
          <w:sz w:val="36"/>
          <w:szCs w:val="36"/>
        </w:rPr>
      </w:pPr>
      <w:r>
        <w:rPr>
          <w:rFonts w:ascii="Garamond" w:hAnsi="Garamond"/>
          <w:b/>
          <w:smallCaps/>
          <w:sz w:val="36"/>
          <w:szCs w:val="36"/>
        </w:rPr>
        <w:br w:type="page"/>
      </w:r>
    </w:p>
    <w:p w:rsidR="001D3388" w:rsidRPr="001D3388" w:rsidRDefault="001D3388" w:rsidP="008620BB">
      <w:pPr>
        <w:jc w:val="center"/>
        <w:rPr>
          <w:rFonts w:ascii="Garamond" w:hAnsi="Garamond"/>
          <w:b/>
          <w:smallCaps/>
          <w:sz w:val="36"/>
        </w:rPr>
      </w:pPr>
      <w:r w:rsidRPr="001D3388">
        <w:rPr>
          <w:rFonts w:ascii="Garamond" w:hAnsi="Garamond"/>
          <w:b/>
          <w:smallCaps/>
          <w:sz w:val="36"/>
        </w:rPr>
        <w:lastRenderedPageBreak/>
        <w:t>Le Saint Suaire</w:t>
      </w:r>
    </w:p>
    <w:p w:rsidR="001D3388" w:rsidRPr="00211923" w:rsidRDefault="001D3388" w:rsidP="001D3388">
      <w:pPr>
        <w:jc w:val="both"/>
        <w:rPr>
          <w:rFonts w:ascii="Garamond" w:eastAsia="Times New Roman" w:hAnsi="Garamond"/>
          <w:lang w:eastAsia="fr-FR"/>
        </w:rPr>
      </w:pPr>
    </w:p>
    <w:p w:rsidR="00742FE7" w:rsidRDefault="001D3388" w:rsidP="00CA501D">
      <w:pPr>
        <w:ind w:firstLine="720"/>
        <w:jc w:val="both"/>
        <w:rPr>
          <w:rFonts w:ascii="Garamond" w:eastAsia="Times New Roman" w:hAnsi="Garamond"/>
          <w:i/>
          <w:lang w:eastAsia="fr-FR"/>
        </w:rPr>
      </w:pPr>
      <w:r w:rsidRPr="008620BB">
        <w:rPr>
          <w:rFonts w:ascii="Garamond" w:eastAsia="Times New Roman" w:hAnsi="Garamond"/>
          <w:i/>
          <w:lang w:eastAsia="fr-FR"/>
        </w:rPr>
        <w:t xml:space="preserve">Une ostension extraordinaire du Saint-Suaire </w:t>
      </w:r>
      <w:r w:rsidR="007D566D">
        <w:rPr>
          <w:rFonts w:ascii="Garamond" w:eastAsia="Times New Roman" w:hAnsi="Garamond"/>
          <w:i/>
          <w:lang w:eastAsia="fr-FR"/>
        </w:rPr>
        <w:t>a</w:t>
      </w:r>
      <w:r w:rsidRPr="008620BB">
        <w:rPr>
          <w:rFonts w:ascii="Garamond" w:eastAsia="Times New Roman" w:hAnsi="Garamond"/>
          <w:i/>
          <w:lang w:eastAsia="fr-FR"/>
        </w:rPr>
        <w:t xml:space="preserve"> débuté à Turin le 19 avril dernier et </w:t>
      </w:r>
      <w:r w:rsidR="00E178F7">
        <w:rPr>
          <w:rFonts w:ascii="Garamond" w:eastAsia="Times New Roman" w:hAnsi="Garamond"/>
          <w:i/>
          <w:lang w:eastAsia="fr-FR"/>
        </w:rPr>
        <w:t>s’achèvera</w:t>
      </w:r>
      <w:r w:rsidRPr="008620BB">
        <w:rPr>
          <w:rFonts w:ascii="Garamond" w:eastAsia="Times New Roman" w:hAnsi="Garamond"/>
          <w:i/>
          <w:lang w:eastAsia="fr-FR"/>
        </w:rPr>
        <w:t xml:space="preserve"> </w:t>
      </w:r>
      <w:r w:rsidR="00E178F7">
        <w:rPr>
          <w:rFonts w:ascii="Garamond" w:eastAsia="Times New Roman" w:hAnsi="Garamond"/>
          <w:i/>
          <w:lang w:eastAsia="fr-FR"/>
        </w:rPr>
        <w:t xml:space="preserve">le </w:t>
      </w:r>
      <w:r w:rsidRPr="008620BB">
        <w:rPr>
          <w:rFonts w:ascii="Garamond" w:eastAsia="Times New Roman" w:hAnsi="Garamond"/>
          <w:i/>
          <w:lang w:eastAsia="fr-FR"/>
        </w:rPr>
        <w:t>24 juin</w:t>
      </w:r>
      <w:r w:rsidR="00E651B9">
        <w:rPr>
          <w:rFonts w:ascii="Garamond" w:eastAsia="Times New Roman" w:hAnsi="Garamond"/>
          <w:i/>
          <w:lang w:eastAsia="fr-FR"/>
        </w:rPr>
        <w:t>.</w:t>
      </w:r>
      <w:r w:rsidRPr="008620BB">
        <w:rPr>
          <w:rFonts w:ascii="Garamond" w:eastAsia="Times New Roman" w:hAnsi="Garamond"/>
          <w:i/>
          <w:lang w:eastAsia="fr-FR"/>
        </w:rPr>
        <w:t xml:space="preserve"> </w:t>
      </w:r>
      <w:r w:rsidR="00E651B9">
        <w:rPr>
          <w:rFonts w:ascii="Garamond" w:eastAsia="Times New Roman" w:hAnsi="Garamond"/>
          <w:i/>
          <w:lang w:eastAsia="fr-FR"/>
        </w:rPr>
        <w:t xml:space="preserve">Elle a lieu </w:t>
      </w:r>
      <w:r w:rsidRPr="008620BB">
        <w:rPr>
          <w:rFonts w:ascii="Garamond" w:eastAsia="Times New Roman" w:hAnsi="Garamond"/>
          <w:i/>
          <w:lang w:eastAsia="fr-FR"/>
        </w:rPr>
        <w:t xml:space="preserve">dans la chapelle Guarini de la cathédrale Saint-Jean-Baptiste, où le linceul </w:t>
      </w:r>
      <w:r w:rsidR="00742FE7">
        <w:rPr>
          <w:rFonts w:ascii="Garamond" w:eastAsia="Times New Roman" w:hAnsi="Garamond"/>
          <w:i/>
          <w:lang w:eastAsia="fr-FR"/>
        </w:rPr>
        <w:t>est conservé depuis 1578.</w:t>
      </w:r>
    </w:p>
    <w:p w:rsidR="001D3388" w:rsidRPr="008620BB" w:rsidRDefault="001D3388" w:rsidP="00CA501D">
      <w:pPr>
        <w:ind w:firstLine="720"/>
        <w:jc w:val="both"/>
        <w:rPr>
          <w:rFonts w:ascii="Garamond" w:eastAsia="Times New Roman" w:hAnsi="Garamond"/>
          <w:i/>
          <w:lang w:eastAsia="fr-FR"/>
        </w:rPr>
      </w:pPr>
      <w:r w:rsidRPr="008620BB">
        <w:rPr>
          <w:rFonts w:ascii="Garamond" w:eastAsia="Times New Roman" w:hAnsi="Garamond"/>
          <w:i/>
          <w:lang w:eastAsia="fr-FR"/>
        </w:rPr>
        <w:t>La dernière ostension publique remonte à 2010. Le pape Benoît XVI qui avait fait le pèlerinage à Turin, y avait d</w:t>
      </w:r>
      <w:r w:rsidR="00A61F3C">
        <w:rPr>
          <w:rFonts w:ascii="Garamond" w:eastAsia="Times New Roman" w:hAnsi="Garamond"/>
          <w:i/>
          <w:lang w:eastAsia="fr-FR"/>
        </w:rPr>
        <w:t>’</w:t>
      </w:r>
      <w:r w:rsidRPr="008620BB">
        <w:rPr>
          <w:rFonts w:ascii="Garamond" w:eastAsia="Times New Roman" w:hAnsi="Garamond"/>
          <w:i/>
          <w:lang w:eastAsia="fr-FR"/>
        </w:rPr>
        <w:t>ailleurs</w:t>
      </w:r>
      <w:r w:rsidR="00760AB4">
        <w:rPr>
          <w:rFonts w:ascii="Garamond" w:eastAsia="Times New Roman" w:hAnsi="Garamond"/>
          <w:i/>
          <w:lang w:eastAsia="fr-FR"/>
        </w:rPr>
        <w:t xml:space="preserve"> </w:t>
      </w:r>
      <w:r w:rsidRPr="008620BB">
        <w:rPr>
          <w:rFonts w:ascii="Garamond" w:eastAsia="Times New Roman" w:hAnsi="Garamond"/>
          <w:i/>
          <w:lang w:eastAsia="fr-FR"/>
        </w:rPr>
        <w:t>donnait une magnifique méditation sur le sens du Suaire</w:t>
      </w:r>
      <w:r w:rsidR="00576C77">
        <w:rPr>
          <w:rFonts w:ascii="Garamond" w:eastAsia="Times New Roman" w:hAnsi="Garamond"/>
          <w:i/>
          <w:lang w:eastAsia="fr-FR"/>
        </w:rPr>
        <w:t xml:space="preserve"> (cf. page</w:t>
      </w:r>
      <w:r w:rsidR="0094489C">
        <w:rPr>
          <w:rFonts w:ascii="Garamond" w:eastAsia="Times New Roman" w:hAnsi="Garamond"/>
          <w:i/>
          <w:lang w:eastAsia="fr-FR"/>
        </w:rPr>
        <w:t xml:space="preserve"> 18</w:t>
      </w:r>
      <w:r w:rsidR="0040547E">
        <w:rPr>
          <w:rFonts w:ascii="Garamond" w:eastAsia="Times New Roman" w:hAnsi="Garamond"/>
          <w:i/>
          <w:lang w:eastAsia="fr-FR"/>
        </w:rPr>
        <w:t>)</w:t>
      </w:r>
      <w:r w:rsidRPr="008620BB">
        <w:rPr>
          <w:rFonts w:ascii="Garamond" w:eastAsia="Times New Roman" w:hAnsi="Garamond"/>
          <w:i/>
          <w:lang w:eastAsia="fr-FR"/>
        </w:rPr>
        <w:t xml:space="preserve"> qu</w:t>
      </w:r>
      <w:r w:rsidR="00A61F3C">
        <w:rPr>
          <w:rFonts w:ascii="Garamond" w:eastAsia="Times New Roman" w:hAnsi="Garamond"/>
          <w:i/>
          <w:lang w:eastAsia="fr-FR"/>
        </w:rPr>
        <w:t>’</w:t>
      </w:r>
      <w:r w:rsidRPr="008620BB">
        <w:rPr>
          <w:rFonts w:ascii="Garamond" w:eastAsia="Times New Roman" w:hAnsi="Garamond"/>
          <w:i/>
          <w:lang w:eastAsia="fr-FR"/>
        </w:rPr>
        <w:t>il désignait comme une « icône écrite avec le sang ». Belle occasion pour nous rappeler l</w:t>
      </w:r>
      <w:r w:rsidR="00A61F3C">
        <w:rPr>
          <w:rFonts w:ascii="Garamond" w:eastAsia="Times New Roman" w:hAnsi="Garamond"/>
          <w:i/>
          <w:lang w:eastAsia="fr-FR"/>
        </w:rPr>
        <w:t>’</w:t>
      </w:r>
      <w:r w:rsidRPr="008620BB">
        <w:rPr>
          <w:rFonts w:ascii="Garamond" w:eastAsia="Times New Roman" w:hAnsi="Garamond"/>
          <w:i/>
          <w:lang w:eastAsia="fr-FR"/>
        </w:rPr>
        <w:t>histoire de la relique la plus précieuse de la chrétienté.</w:t>
      </w:r>
    </w:p>
    <w:p w:rsidR="001D3388" w:rsidRPr="00211923" w:rsidRDefault="001D3388" w:rsidP="001D3388">
      <w:pPr>
        <w:jc w:val="both"/>
        <w:rPr>
          <w:rFonts w:ascii="Garamond" w:eastAsia="Times New Roman" w:hAnsi="Garamond"/>
          <w:lang w:eastAsia="fr-FR"/>
        </w:rPr>
      </w:pPr>
      <w:r w:rsidRPr="00211923">
        <w:rPr>
          <w:rFonts w:ascii="Garamond" w:eastAsia="Times New Roman" w:hAnsi="Garamond"/>
          <w:lang w:eastAsia="fr-FR"/>
        </w:rPr>
        <w:t> </w:t>
      </w:r>
    </w:p>
    <w:p w:rsidR="001D3388" w:rsidRPr="00211923" w:rsidRDefault="008620BB" w:rsidP="001D3388">
      <w:pPr>
        <w:jc w:val="both"/>
        <w:rPr>
          <w:rFonts w:ascii="Garamond" w:eastAsia="Times New Roman" w:hAnsi="Garamond"/>
          <w:lang w:eastAsia="fr-FR"/>
        </w:rPr>
      </w:pPr>
      <w:r>
        <w:rPr>
          <w:rFonts w:ascii="Garamond" w:eastAsia="Times New Roman" w:hAnsi="Garamond"/>
          <w:noProof/>
          <w:lang w:eastAsia="fr-FR"/>
        </w:rPr>
        <w:drawing>
          <wp:inline distT="0" distB="0" distL="0" distR="0">
            <wp:extent cx="4626610" cy="2103831"/>
            <wp:effectExtent l="19050" t="0" r="2540" b="0"/>
            <wp:docPr id="18" name="Image 8" descr="G:\padre pio\communicantes\n89_mai2015\Capture d’écran 2015-04-30 à 19.5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padre pio\communicantes\n89_mai2015\Capture d’écran 2015-04-30 à 19.55.47.jpg"/>
                    <pic:cNvPicPr>
                      <a:picLocks noChangeAspect="1" noChangeArrowheads="1"/>
                    </pic:cNvPicPr>
                  </pic:nvPicPr>
                  <pic:blipFill>
                    <a:blip r:embed="rId17"/>
                    <a:srcRect/>
                    <a:stretch>
                      <a:fillRect/>
                    </a:stretch>
                  </pic:blipFill>
                  <pic:spPr bwMode="auto">
                    <a:xfrm>
                      <a:off x="0" y="0"/>
                      <a:ext cx="4626610" cy="2103831"/>
                    </a:xfrm>
                    <a:prstGeom prst="rect">
                      <a:avLst/>
                    </a:prstGeom>
                    <a:noFill/>
                    <a:ln w="9525">
                      <a:noFill/>
                      <a:miter lim="800000"/>
                      <a:headEnd/>
                      <a:tailEnd/>
                    </a:ln>
                  </pic:spPr>
                </pic:pic>
              </a:graphicData>
            </a:graphic>
          </wp:inline>
        </w:drawing>
      </w:r>
    </w:p>
    <w:p w:rsidR="008620BB" w:rsidRDefault="008620BB" w:rsidP="001D3388">
      <w:pPr>
        <w:jc w:val="center"/>
        <w:rPr>
          <w:rFonts w:ascii="Garamond" w:eastAsia="Times New Roman" w:hAnsi="Garamond"/>
          <w:b/>
          <w:bCs/>
          <w:lang w:eastAsia="fr-FR"/>
        </w:rPr>
      </w:pPr>
    </w:p>
    <w:p w:rsidR="001D3388" w:rsidRPr="00211923" w:rsidRDefault="001D3388" w:rsidP="001D3388">
      <w:pPr>
        <w:jc w:val="center"/>
        <w:rPr>
          <w:rFonts w:ascii="Garamond" w:eastAsia="Times New Roman" w:hAnsi="Garamond"/>
          <w:lang w:eastAsia="fr-FR"/>
        </w:rPr>
      </w:pPr>
      <w:r w:rsidRPr="00211923">
        <w:rPr>
          <w:rFonts w:ascii="Garamond" w:eastAsia="Times New Roman" w:hAnsi="Garamond"/>
          <w:b/>
          <w:bCs/>
          <w:lang w:eastAsia="fr-FR"/>
        </w:rPr>
        <w:t>HISTORIQUE : ENTRE HISTOIRE ET RECONSTITUTION</w:t>
      </w:r>
    </w:p>
    <w:p w:rsidR="001D3388" w:rsidRDefault="001D3388" w:rsidP="001D3388">
      <w:pPr>
        <w:jc w:val="both"/>
        <w:rPr>
          <w:rFonts w:ascii="Garamond" w:eastAsia="Times New Roman" w:hAnsi="Garamond"/>
          <w:lang w:eastAsia="fr-FR"/>
        </w:rPr>
      </w:pPr>
    </w:p>
    <w:p w:rsidR="00AC5AFF"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Dans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 xml:space="preserve">vangile de </w:t>
      </w:r>
      <w:r w:rsidR="00877BA0">
        <w:rPr>
          <w:rFonts w:ascii="Garamond" w:eastAsia="Times New Roman" w:hAnsi="Garamond"/>
          <w:lang w:eastAsia="fr-FR"/>
        </w:rPr>
        <w:t>saint</w:t>
      </w:r>
      <w:r w:rsidRPr="00211923">
        <w:rPr>
          <w:rFonts w:ascii="Garamond" w:eastAsia="Times New Roman" w:hAnsi="Garamond"/>
          <w:lang w:eastAsia="fr-FR"/>
        </w:rPr>
        <w:t xml:space="preserve"> Jean la pr</w:t>
      </w:r>
      <w:r>
        <w:rPr>
          <w:rFonts w:ascii="Garamond" w:eastAsia="Times New Roman" w:hAnsi="Garamond"/>
          <w:lang w:eastAsia="fr-FR"/>
        </w:rPr>
        <w:t>é</w:t>
      </w:r>
      <w:r w:rsidRPr="00211923">
        <w:rPr>
          <w:rFonts w:ascii="Garamond" w:eastAsia="Times New Roman" w:hAnsi="Garamond"/>
          <w:lang w:eastAsia="fr-FR"/>
        </w:rPr>
        <w:t>sence du Linceul et de ses accessoires (mentonni</w:t>
      </w:r>
      <w:r>
        <w:rPr>
          <w:rFonts w:ascii="Garamond" w:eastAsia="Times New Roman" w:hAnsi="Garamond"/>
          <w:lang w:eastAsia="fr-FR"/>
        </w:rPr>
        <w:t>è</w:t>
      </w:r>
      <w:r w:rsidRPr="00211923">
        <w:rPr>
          <w:rFonts w:ascii="Garamond" w:eastAsia="Times New Roman" w:hAnsi="Garamond"/>
          <w:lang w:eastAsia="fr-FR"/>
        </w:rPr>
        <w:t>re, bandes) est d</w:t>
      </w:r>
      <w:r>
        <w:rPr>
          <w:rFonts w:ascii="Garamond" w:eastAsia="Times New Roman" w:hAnsi="Garamond"/>
          <w:lang w:eastAsia="fr-FR"/>
        </w:rPr>
        <w:t>é</w:t>
      </w:r>
      <w:r w:rsidRPr="00211923">
        <w:rPr>
          <w:rFonts w:ascii="Garamond" w:eastAsia="Times New Roman" w:hAnsi="Garamond"/>
          <w:lang w:eastAsia="fr-FR"/>
        </w:rPr>
        <w:t>crite au matin de P</w:t>
      </w:r>
      <w:r>
        <w:rPr>
          <w:rFonts w:ascii="Garamond" w:eastAsia="Times New Roman" w:hAnsi="Garamond"/>
          <w:lang w:eastAsia="fr-FR"/>
        </w:rPr>
        <w:t>â</w:t>
      </w:r>
      <w:r w:rsidRPr="00211923">
        <w:rPr>
          <w:rFonts w:ascii="Garamond" w:eastAsia="Times New Roman" w:hAnsi="Garamond"/>
          <w:lang w:eastAsia="fr-FR"/>
        </w:rPr>
        <w:t>ques (</w:t>
      </w:r>
      <w:proofErr w:type="spellStart"/>
      <w:r w:rsidRPr="00211923">
        <w:rPr>
          <w:rFonts w:ascii="Garamond" w:eastAsia="Times New Roman" w:hAnsi="Garamond"/>
          <w:lang w:eastAsia="fr-FR"/>
        </w:rPr>
        <w:t>Jn</w:t>
      </w:r>
      <w:proofErr w:type="spellEnd"/>
      <w:r w:rsidRPr="00211923">
        <w:rPr>
          <w:rFonts w:ascii="Garamond" w:eastAsia="Times New Roman" w:hAnsi="Garamond"/>
          <w:lang w:eastAsia="fr-FR"/>
        </w:rPr>
        <w:t xml:space="preserve"> 20,</w:t>
      </w:r>
      <w:r w:rsidR="003B5793">
        <w:rPr>
          <w:rFonts w:ascii="Garamond" w:eastAsia="Times New Roman" w:hAnsi="Garamond"/>
          <w:lang w:eastAsia="fr-FR"/>
        </w:rPr>
        <w:t xml:space="preserve"> </w:t>
      </w:r>
      <w:r w:rsidRPr="00211923">
        <w:rPr>
          <w:rFonts w:ascii="Garamond" w:eastAsia="Times New Roman" w:hAnsi="Garamond"/>
          <w:lang w:eastAsia="fr-FR"/>
        </w:rPr>
        <w:t>7)</w:t>
      </w:r>
      <w:r w:rsidR="00AF479C">
        <w:rPr>
          <w:rFonts w:ascii="Garamond" w:eastAsia="Times New Roman" w:hAnsi="Garamond"/>
          <w:lang w:eastAsia="fr-FR"/>
        </w:rPr>
        <w:t>.</w:t>
      </w:r>
      <w:r w:rsidRPr="00211923">
        <w:rPr>
          <w:rFonts w:ascii="Garamond" w:eastAsia="Times New Roman" w:hAnsi="Garamond"/>
          <w:lang w:eastAsia="fr-FR"/>
        </w:rPr>
        <w:t xml:space="preserve"> </w:t>
      </w:r>
      <w:r w:rsidR="00AF479C">
        <w:rPr>
          <w:rFonts w:ascii="Garamond" w:eastAsia="Times New Roman" w:hAnsi="Garamond"/>
          <w:lang w:eastAsia="fr-FR"/>
        </w:rPr>
        <w:t xml:space="preserve">Le suaire </w:t>
      </w:r>
      <w:r w:rsidRPr="00211923">
        <w:rPr>
          <w:rFonts w:ascii="Garamond" w:eastAsia="Times New Roman" w:hAnsi="Garamond"/>
          <w:lang w:eastAsia="fr-FR"/>
        </w:rPr>
        <w:t>restera d</w:t>
      </w:r>
      <w:r>
        <w:rPr>
          <w:rFonts w:ascii="Garamond" w:eastAsia="Times New Roman" w:hAnsi="Garamond"/>
          <w:lang w:eastAsia="fr-FR"/>
        </w:rPr>
        <w:t>è</w:t>
      </w:r>
      <w:r w:rsidRPr="00211923">
        <w:rPr>
          <w:rFonts w:ascii="Garamond" w:eastAsia="Times New Roman" w:hAnsi="Garamond"/>
          <w:lang w:eastAsia="fr-FR"/>
        </w:rPr>
        <w:t>s lors et jusqu</w:t>
      </w:r>
      <w:r w:rsidR="00A61F3C">
        <w:rPr>
          <w:rFonts w:ascii="Garamond" w:eastAsia="Times New Roman" w:hAnsi="Garamond"/>
          <w:lang w:eastAsia="fr-FR"/>
        </w:rPr>
        <w:t>’</w:t>
      </w:r>
      <w:r w:rsidR="000033BE">
        <w:rPr>
          <w:rFonts w:ascii="Garamond" w:eastAsia="Times New Roman" w:hAnsi="Garamond"/>
          <w:lang w:eastAsia="fr-FR"/>
        </w:rPr>
        <w:t>à</w:t>
      </w:r>
      <w:r w:rsidRPr="00211923">
        <w:rPr>
          <w:rFonts w:ascii="Garamond" w:eastAsia="Times New Roman" w:hAnsi="Garamond"/>
          <w:lang w:eastAsia="fr-FR"/>
        </w:rPr>
        <w:t xml:space="preserve"> nos jours la seule image fid</w:t>
      </w:r>
      <w:r>
        <w:rPr>
          <w:rFonts w:ascii="Garamond" w:eastAsia="Times New Roman" w:hAnsi="Garamond"/>
          <w:lang w:eastAsia="fr-FR"/>
        </w:rPr>
        <w:t>è</w:t>
      </w:r>
      <w:r w:rsidRPr="00211923">
        <w:rPr>
          <w:rFonts w:ascii="Garamond" w:eastAsia="Times New Roman" w:hAnsi="Garamond"/>
          <w:lang w:eastAsia="fr-FR"/>
        </w:rPr>
        <w:t>le du corps crucifi</w:t>
      </w:r>
      <w:r>
        <w:rPr>
          <w:rFonts w:ascii="Garamond" w:eastAsia="Times New Roman" w:hAnsi="Garamond"/>
          <w:lang w:eastAsia="fr-FR"/>
        </w:rPr>
        <w:t>é</w:t>
      </w:r>
      <w:r w:rsidRPr="00211923">
        <w:rPr>
          <w:rFonts w:ascii="Garamond" w:eastAsia="Times New Roman" w:hAnsi="Garamond"/>
          <w:lang w:eastAsia="fr-FR"/>
        </w:rPr>
        <w:t xml:space="preserve"> de J</w:t>
      </w:r>
      <w:r>
        <w:rPr>
          <w:rFonts w:ascii="Garamond" w:eastAsia="Times New Roman" w:hAnsi="Garamond"/>
          <w:lang w:eastAsia="fr-FR"/>
        </w:rPr>
        <w:t>é</w:t>
      </w:r>
      <w:r w:rsidRPr="00211923">
        <w:rPr>
          <w:rFonts w:ascii="Garamond" w:eastAsia="Times New Roman" w:hAnsi="Garamond"/>
          <w:lang w:eastAsia="fr-FR"/>
        </w:rPr>
        <w:t>sus. Qui le r</w:t>
      </w:r>
      <w:r>
        <w:rPr>
          <w:rFonts w:ascii="Garamond" w:eastAsia="Times New Roman" w:hAnsi="Garamond"/>
          <w:lang w:eastAsia="fr-FR"/>
        </w:rPr>
        <w:t>é</w:t>
      </w:r>
      <w:r w:rsidRPr="00211923">
        <w:rPr>
          <w:rFonts w:ascii="Garamond" w:eastAsia="Times New Roman" w:hAnsi="Garamond"/>
          <w:lang w:eastAsia="fr-FR"/>
        </w:rPr>
        <w:t>cup</w:t>
      </w:r>
      <w:r>
        <w:rPr>
          <w:rFonts w:ascii="Garamond" w:eastAsia="Times New Roman" w:hAnsi="Garamond"/>
          <w:lang w:eastAsia="fr-FR"/>
        </w:rPr>
        <w:t>é</w:t>
      </w:r>
      <w:r w:rsidRPr="00211923">
        <w:rPr>
          <w:rFonts w:ascii="Garamond" w:eastAsia="Times New Roman" w:hAnsi="Garamond"/>
          <w:lang w:eastAsia="fr-FR"/>
        </w:rPr>
        <w:t>ra ? On ne le sait mais ce dont les historiens so</w:t>
      </w:r>
      <w:r>
        <w:rPr>
          <w:rFonts w:ascii="Garamond" w:eastAsia="Times New Roman" w:hAnsi="Garamond"/>
          <w:lang w:eastAsia="fr-FR"/>
        </w:rPr>
        <w:t>nt convaincus, c</w:t>
      </w:r>
      <w:r w:rsidR="00A61F3C">
        <w:rPr>
          <w:rFonts w:ascii="Garamond" w:eastAsia="Times New Roman" w:hAnsi="Garamond"/>
          <w:lang w:eastAsia="fr-FR"/>
        </w:rPr>
        <w:t>’</w:t>
      </w:r>
      <w:r>
        <w:rPr>
          <w:rFonts w:ascii="Garamond" w:eastAsia="Times New Roman" w:hAnsi="Garamond"/>
          <w:lang w:eastAsia="fr-FR"/>
        </w:rPr>
        <w:t>est que le lin</w:t>
      </w:r>
      <w:r w:rsidRPr="00211923">
        <w:rPr>
          <w:rFonts w:ascii="Garamond" w:eastAsia="Times New Roman" w:hAnsi="Garamond"/>
          <w:lang w:eastAsia="fr-FR"/>
        </w:rPr>
        <w:t>ceul fut ramass</w:t>
      </w:r>
      <w:r>
        <w:rPr>
          <w:rFonts w:ascii="Garamond" w:eastAsia="Times New Roman" w:hAnsi="Garamond"/>
          <w:lang w:eastAsia="fr-FR"/>
        </w:rPr>
        <w:t>é</w:t>
      </w:r>
      <w:r w:rsidRPr="00211923">
        <w:rPr>
          <w:rFonts w:ascii="Garamond" w:eastAsia="Times New Roman" w:hAnsi="Garamond"/>
          <w:lang w:eastAsia="fr-FR"/>
        </w:rPr>
        <w:t>, pieusement pli</w:t>
      </w:r>
      <w:r>
        <w:rPr>
          <w:rFonts w:ascii="Garamond" w:eastAsia="Times New Roman" w:hAnsi="Garamond"/>
          <w:lang w:eastAsia="fr-FR"/>
        </w:rPr>
        <w:t>é</w:t>
      </w:r>
      <w:r w:rsidRPr="00211923">
        <w:rPr>
          <w:rFonts w:ascii="Garamond" w:eastAsia="Times New Roman" w:hAnsi="Garamond"/>
          <w:lang w:eastAsia="fr-FR"/>
        </w:rPr>
        <w:t xml:space="preserve"> et cach</w:t>
      </w:r>
      <w:r>
        <w:rPr>
          <w:rFonts w:ascii="Garamond" w:eastAsia="Times New Roman" w:hAnsi="Garamond"/>
          <w:lang w:eastAsia="fr-FR"/>
        </w:rPr>
        <w:t>é</w:t>
      </w:r>
      <w:r w:rsidRPr="00211923">
        <w:rPr>
          <w:rFonts w:ascii="Garamond" w:eastAsia="Times New Roman" w:hAnsi="Garamond"/>
          <w:lang w:eastAsia="fr-FR"/>
        </w:rPr>
        <w:t xml:space="preserve"> pour en </w:t>
      </w:r>
      <w:r>
        <w:rPr>
          <w:rFonts w:ascii="Garamond" w:eastAsia="Times New Roman" w:hAnsi="Garamond"/>
          <w:lang w:eastAsia="fr-FR"/>
        </w:rPr>
        <w:t>é</w:t>
      </w:r>
      <w:r w:rsidRPr="00211923">
        <w:rPr>
          <w:rFonts w:ascii="Garamond" w:eastAsia="Times New Roman" w:hAnsi="Garamond"/>
          <w:lang w:eastAsia="fr-FR"/>
        </w:rPr>
        <w:t>viter la perte irr</w:t>
      </w:r>
      <w:r>
        <w:rPr>
          <w:rFonts w:ascii="Garamond" w:eastAsia="Times New Roman" w:hAnsi="Garamond"/>
          <w:lang w:eastAsia="fr-FR"/>
        </w:rPr>
        <w:t>é</w:t>
      </w:r>
      <w:r w:rsidRPr="00211923">
        <w:rPr>
          <w:rFonts w:ascii="Garamond" w:eastAsia="Times New Roman" w:hAnsi="Garamond"/>
          <w:lang w:eastAsia="fr-FR"/>
        </w:rPr>
        <w:t xml:space="preserve">parable. </w:t>
      </w:r>
      <w:r w:rsidR="000A3776">
        <w:rPr>
          <w:rFonts w:ascii="Garamond" w:eastAsia="Times New Roman" w:hAnsi="Garamond"/>
          <w:lang w:eastAsia="fr-FR"/>
        </w:rPr>
        <w:t>A</w:t>
      </w:r>
      <w:r w:rsidR="00797F38">
        <w:rPr>
          <w:rFonts w:ascii="Garamond" w:eastAsia="Times New Roman" w:hAnsi="Garamond"/>
          <w:lang w:eastAsia="fr-FR"/>
        </w:rPr>
        <w:t xml:space="preserve"> </w:t>
      </w:r>
      <w:r w:rsidR="000A3776">
        <w:rPr>
          <w:rFonts w:ascii="Garamond" w:eastAsia="Times New Roman" w:hAnsi="Garamond"/>
          <w:lang w:eastAsia="fr-FR"/>
        </w:rPr>
        <w:t xml:space="preserve">cette époque, aucune trace autre que celles laissées par le sang ayant coulé des blessures, n’était visible. </w:t>
      </w: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 xml:space="preserve">Ce linge devait </w:t>
      </w:r>
      <w:r w:rsidR="008620BB">
        <w:rPr>
          <w:rFonts w:ascii="Garamond" w:eastAsia="Times New Roman" w:hAnsi="Garamond"/>
          <w:lang w:eastAsia="fr-FR"/>
        </w:rPr>
        <w:t>ê</w:t>
      </w:r>
      <w:r w:rsidRPr="00211923">
        <w:rPr>
          <w:rFonts w:ascii="Garamond" w:eastAsia="Times New Roman" w:hAnsi="Garamond"/>
          <w:lang w:eastAsia="fr-FR"/>
        </w:rPr>
        <w:t>tre sacr</w:t>
      </w:r>
      <w:r>
        <w:rPr>
          <w:rFonts w:ascii="Garamond" w:eastAsia="Times New Roman" w:hAnsi="Garamond"/>
          <w:lang w:eastAsia="fr-FR"/>
        </w:rPr>
        <w:t>é</w:t>
      </w:r>
      <w:r w:rsidRPr="00211923">
        <w:rPr>
          <w:rFonts w:ascii="Garamond" w:eastAsia="Times New Roman" w:hAnsi="Garamond"/>
          <w:lang w:eastAsia="fr-FR"/>
        </w:rPr>
        <w:t xml:space="preserve"> pour les premiers chr</w:t>
      </w:r>
      <w:r>
        <w:rPr>
          <w:rFonts w:ascii="Garamond" w:eastAsia="Times New Roman" w:hAnsi="Garamond"/>
          <w:lang w:eastAsia="fr-FR"/>
        </w:rPr>
        <w:t>é</w:t>
      </w:r>
      <w:r w:rsidRPr="00211923">
        <w:rPr>
          <w:rFonts w:ascii="Garamond" w:eastAsia="Times New Roman" w:hAnsi="Garamond"/>
          <w:lang w:eastAsia="fr-FR"/>
        </w:rPr>
        <w:t xml:space="preserve">tiens. Dans la tradition juive, il aurait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consid</w:t>
      </w:r>
      <w:r>
        <w:rPr>
          <w:rFonts w:ascii="Garamond" w:eastAsia="Times New Roman" w:hAnsi="Garamond"/>
          <w:lang w:eastAsia="fr-FR"/>
        </w:rPr>
        <w:t>é</w:t>
      </w:r>
      <w:r w:rsidRPr="00211923">
        <w:rPr>
          <w:rFonts w:ascii="Garamond" w:eastAsia="Times New Roman" w:hAnsi="Garamond"/>
          <w:lang w:eastAsia="fr-FR"/>
        </w:rPr>
        <w:t>r</w:t>
      </w:r>
      <w:r>
        <w:rPr>
          <w:rFonts w:ascii="Garamond" w:eastAsia="Times New Roman" w:hAnsi="Garamond"/>
          <w:lang w:eastAsia="fr-FR"/>
        </w:rPr>
        <w:t>é</w:t>
      </w:r>
      <w:r w:rsidRPr="00211923">
        <w:rPr>
          <w:rFonts w:ascii="Garamond" w:eastAsia="Times New Roman" w:hAnsi="Garamond"/>
          <w:lang w:eastAsia="fr-FR"/>
        </w:rPr>
        <w:t xml:space="preserve"> comme impur et donc d</w:t>
      </w:r>
      <w:r>
        <w:rPr>
          <w:rFonts w:ascii="Garamond" w:eastAsia="Times New Roman" w:hAnsi="Garamond"/>
          <w:lang w:eastAsia="fr-FR"/>
        </w:rPr>
        <w:t>é</w:t>
      </w:r>
      <w:r w:rsidRPr="00211923">
        <w:rPr>
          <w:rFonts w:ascii="Garamond" w:eastAsia="Times New Roman" w:hAnsi="Garamond"/>
          <w:lang w:eastAsia="fr-FR"/>
        </w:rPr>
        <w:t>truit. Voici une des raisons qui contribu</w:t>
      </w:r>
      <w:r>
        <w:rPr>
          <w:rFonts w:ascii="Garamond" w:eastAsia="Times New Roman" w:hAnsi="Garamond"/>
          <w:lang w:eastAsia="fr-FR"/>
        </w:rPr>
        <w:t>è</w:t>
      </w:r>
      <w:r w:rsidRPr="00211923">
        <w:rPr>
          <w:rFonts w:ascii="Garamond" w:eastAsia="Times New Roman" w:hAnsi="Garamond"/>
          <w:lang w:eastAsia="fr-FR"/>
        </w:rPr>
        <w:t xml:space="preserve">rent </w:t>
      </w:r>
      <w:r w:rsidR="004A354F">
        <w:rPr>
          <w:rFonts w:ascii="Garamond" w:eastAsia="Times New Roman" w:hAnsi="Garamond"/>
          <w:lang w:eastAsia="fr-FR"/>
        </w:rPr>
        <w:t>à</w:t>
      </w:r>
      <w:r w:rsidRPr="00211923">
        <w:rPr>
          <w:rFonts w:ascii="Garamond" w:eastAsia="Times New Roman" w:hAnsi="Garamond"/>
          <w:lang w:eastAsia="fr-FR"/>
        </w:rPr>
        <w:t xml:space="preserve"> occulter le sort r</w:t>
      </w:r>
      <w:r>
        <w:rPr>
          <w:rFonts w:ascii="Garamond" w:eastAsia="Times New Roman" w:hAnsi="Garamond"/>
          <w:lang w:eastAsia="fr-FR"/>
        </w:rPr>
        <w:t>é</w:t>
      </w:r>
      <w:r w:rsidRPr="00211923">
        <w:rPr>
          <w:rFonts w:ascii="Garamond" w:eastAsia="Times New Roman" w:hAnsi="Garamond"/>
          <w:lang w:eastAsia="fr-FR"/>
        </w:rPr>
        <w:t>serv</w:t>
      </w:r>
      <w:r>
        <w:rPr>
          <w:rFonts w:ascii="Garamond" w:eastAsia="Times New Roman" w:hAnsi="Garamond"/>
          <w:lang w:eastAsia="fr-FR"/>
        </w:rPr>
        <w:t>é</w:t>
      </w:r>
      <w:r w:rsidRPr="00211923">
        <w:rPr>
          <w:rFonts w:ascii="Garamond" w:eastAsia="Times New Roman" w:hAnsi="Garamond"/>
          <w:lang w:eastAsia="fr-FR"/>
        </w:rPr>
        <w:t xml:space="preserve"> </w:t>
      </w:r>
      <w:r w:rsidR="004A354F">
        <w:rPr>
          <w:rFonts w:ascii="Garamond" w:eastAsia="Times New Roman" w:hAnsi="Garamond"/>
          <w:lang w:eastAsia="fr-FR"/>
        </w:rPr>
        <w:t>à</w:t>
      </w:r>
      <w:r>
        <w:rPr>
          <w:rFonts w:ascii="Garamond" w:eastAsia="Times New Roman" w:hAnsi="Garamond"/>
          <w:lang w:eastAsia="fr-FR"/>
        </w:rPr>
        <w:t xml:space="preserve"> cette inesti</w:t>
      </w:r>
      <w:r w:rsidRPr="00211923">
        <w:rPr>
          <w:rFonts w:ascii="Garamond" w:eastAsia="Times New Roman" w:hAnsi="Garamond"/>
          <w:lang w:eastAsia="fr-FR"/>
        </w:rPr>
        <w:t xml:space="preserve">mable relique dans les premiers temps, </w:t>
      </w:r>
      <w:r w:rsidR="004A354F">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poque o</w:t>
      </w:r>
      <w:r w:rsidR="004A354F">
        <w:rPr>
          <w:rFonts w:ascii="Garamond" w:eastAsia="Times New Roman" w:hAnsi="Garamond"/>
          <w:lang w:eastAsia="fr-FR"/>
        </w:rPr>
        <w:t>ù</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Eglise ne s</w:t>
      </w:r>
      <w:r w:rsidR="00A61F3C">
        <w:rPr>
          <w:rFonts w:ascii="Garamond" w:eastAsia="Times New Roman" w:hAnsi="Garamond"/>
          <w:lang w:eastAsia="fr-FR"/>
        </w:rPr>
        <w:t>’</w:t>
      </w:r>
      <w:r>
        <w:rPr>
          <w:rFonts w:ascii="Garamond" w:eastAsia="Times New Roman" w:hAnsi="Garamond"/>
          <w:lang w:eastAsia="fr-FR"/>
        </w:rPr>
        <w:t>était pas en</w:t>
      </w:r>
      <w:r w:rsidRPr="00211923">
        <w:rPr>
          <w:rFonts w:ascii="Garamond" w:eastAsia="Times New Roman" w:hAnsi="Garamond"/>
          <w:lang w:eastAsia="fr-FR"/>
        </w:rPr>
        <w:t xml:space="preserve">core culturellement affranchie de la Synagogue. Que se passa-t-il plus tard ? </w:t>
      </w:r>
      <w:r w:rsidRPr="00211923">
        <w:rPr>
          <w:rFonts w:ascii="Garamond" w:eastAsia="Times New Roman" w:hAnsi="Garamond"/>
          <w:lang w:eastAsia="fr-FR"/>
        </w:rPr>
        <w:lastRenderedPageBreak/>
        <w:t>Plusieurs hypoth</w:t>
      </w:r>
      <w:r>
        <w:rPr>
          <w:rFonts w:ascii="Garamond" w:eastAsia="Times New Roman" w:hAnsi="Garamond"/>
          <w:lang w:eastAsia="fr-FR"/>
        </w:rPr>
        <w:t>è</w:t>
      </w:r>
      <w:r w:rsidRPr="00211923">
        <w:rPr>
          <w:rFonts w:ascii="Garamond" w:eastAsia="Times New Roman" w:hAnsi="Garamond"/>
          <w:lang w:eastAsia="fr-FR"/>
        </w:rPr>
        <w:t xml:space="preserve">ses ont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soutenues par des historiens plus ou moins s</w:t>
      </w:r>
      <w:r>
        <w:rPr>
          <w:rFonts w:ascii="Garamond" w:eastAsia="Times New Roman" w:hAnsi="Garamond"/>
          <w:lang w:eastAsia="fr-FR"/>
        </w:rPr>
        <w:t>érieux.</w:t>
      </w:r>
    </w:p>
    <w:p w:rsidR="001D3388" w:rsidRPr="00211923" w:rsidRDefault="001D3388" w:rsidP="001D3388">
      <w:pPr>
        <w:ind w:firstLine="720"/>
        <w:jc w:val="both"/>
        <w:rPr>
          <w:rFonts w:ascii="Garamond" w:eastAsia="Times New Roman" w:hAnsi="Garamond"/>
          <w:lang w:eastAsia="fr-FR"/>
        </w:rPr>
      </w:pP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 xml:space="preserve">Lorsque Vespasien puis Titus </w:t>
      </w:r>
      <w:r>
        <w:rPr>
          <w:rFonts w:ascii="Garamond" w:eastAsia="Times New Roman" w:hAnsi="Garamond"/>
          <w:lang w:eastAsia="fr-FR"/>
        </w:rPr>
        <w:t>é</w:t>
      </w:r>
      <w:r w:rsidRPr="00211923">
        <w:rPr>
          <w:rFonts w:ascii="Garamond" w:eastAsia="Times New Roman" w:hAnsi="Garamond"/>
          <w:lang w:eastAsia="fr-FR"/>
        </w:rPr>
        <w:t>cras</w:t>
      </w:r>
      <w:r>
        <w:rPr>
          <w:rFonts w:ascii="Garamond" w:eastAsia="Times New Roman" w:hAnsi="Garamond"/>
          <w:lang w:eastAsia="fr-FR"/>
        </w:rPr>
        <w:t>è</w:t>
      </w:r>
      <w:r w:rsidRPr="00211923">
        <w:rPr>
          <w:rFonts w:ascii="Garamond" w:eastAsia="Times New Roman" w:hAnsi="Garamond"/>
          <w:lang w:eastAsia="fr-FR"/>
        </w:rPr>
        <w:t xml:space="preserve">rent la grande insurrection juive du </w:t>
      </w:r>
      <w:r>
        <w:rPr>
          <w:rFonts w:ascii="Garamond" w:eastAsia="Times New Roman" w:hAnsi="Garamond"/>
          <w:lang w:eastAsia="fr-FR"/>
        </w:rPr>
        <w:t>1</w:t>
      </w:r>
      <w:r w:rsidRPr="001D3388">
        <w:rPr>
          <w:rFonts w:ascii="Garamond" w:eastAsia="Times New Roman" w:hAnsi="Garamond"/>
          <w:vertAlign w:val="superscript"/>
          <w:lang w:eastAsia="fr-FR"/>
        </w:rPr>
        <w:t>er</w:t>
      </w:r>
      <w:r>
        <w:rPr>
          <w:rFonts w:ascii="Garamond" w:eastAsia="Times New Roman" w:hAnsi="Garamond"/>
          <w:lang w:eastAsia="fr-FR"/>
        </w:rPr>
        <w:t xml:space="preserve"> </w:t>
      </w:r>
      <w:r w:rsidRPr="00211923">
        <w:rPr>
          <w:rFonts w:ascii="Garamond" w:eastAsia="Times New Roman" w:hAnsi="Garamond"/>
          <w:lang w:eastAsia="fr-FR"/>
        </w:rPr>
        <w:t>si</w:t>
      </w:r>
      <w:r>
        <w:rPr>
          <w:rFonts w:ascii="Garamond" w:eastAsia="Times New Roman" w:hAnsi="Garamond"/>
          <w:lang w:eastAsia="fr-FR"/>
        </w:rPr>
        <w:t>è</w:t>
      </w:r>
      <w:r w:rsidRPr="00211923">
        <w:rPr>
          <w:rFonts w:ascii="Garamond" w:eastAsia="Times New Roman" w:hAnsi="Garamond"/>
          <w:lang w:eastAsia="fr-FR"/>
        </w:rPr>
        <w:t xml:space="preserve">cle, le Linceul aurait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emport</w:t>
      </w:r>
      <w:r>
        <w:rPr>
          <w:rFonts w:ascii="Garamond" w:eastAsia="Times New Roman" w:hAnsi="Garamond"/>
          <w:lang w:eastAsia="fr-FR"/>
        </w:rPr>
        <w:t>é</w:t>
      </w:r>
      <w:r w:rsidRPr="00211923">
        <w:rPr>
          <w:rFonts w:ascii="Garamond" w:eastAsia="Times New Roman" w:hAnsi="Garamond"/>
          <w:lang w:eastAsia="fr-FR"/>
        </w:rPr>
        <w:t xml:space="preserve"> </w:t>
      </w:r>
      <w:r w:rsidR="00255BD1">
        <w:rPr>
          <w:rFonts w:ascii="Garamond" w:eastAsia="Times New Roman" w:hAnsi="Garamond"/>
          <w:lang w:eastAsia="fr-FR"/>
        </w:rPr>
        <w:t>à</w:t>
      </w:r>
      <w:r w:rsidRPr="00211923">
        <w:rPr>
          <w:rFonts w:ascii="Garamond" w:eastAsia="Times New Roman" w:hAnsi="Garamond"/>
          <w:lang w:eastAsia="fr-FR"/>
        </w:rPr>
        <w:t xml:space="preserve"> Edesse pour les uns, </w:t>
      </w:r>
      <w:r w:rsidR="00255BD1">
        <w:rPr>
          <w:rFonts w:ascii="Garamond" w:eastAsia="Times New Roman" w:hAnsi="Garamond"/>
          <w:lang w:eastAsia="fr-FR"/>
        </w:rPr>
        <w:t>à</w:t>
      </w:r>
      <w:r w:rsidRPr="00211923">
        <w:rPr>
          <w:rFonts w:ascii="Garamond" w:eastAsia="Times New Roman" w:hAnsi="Garamond"/>
          <w:lang w:eastAsia="fr-FR"/>
        </w:rPr>
        <w:t xml:space="preserve"> Rome pour d</w:t>
      </w:r>
      <w:r w:rsidR="00A61F3C">
        <w:rPr>
          <w:rFonts w:ascii="Garamond" w:eastAsia="Times New Roman" w:hAnsi="Garamond"/>
          <w:lang w:eastAsia="fr-FR"/>
        </w:rPr>
        <w:t>’</w:t>
      </w:r>
      <w:r w:rsidRPr="00211923">
        <w:rPr>
          <w:rFonts w:ascii="Garamond" w:eastAsia="Times New Roman" w:hAnsi="Garamond"/>
          <w:lang w:eastAsia="fr-FR"/>
        </w:rPr>
        <w:t>autres. On mentionne d</w:t>
      </w:r>
      <w:r w:rsidR="00A61F3C">
        <w:rPr>
          <w:rFonts w:ascii="Garamond" w:eastAsia="Times New Roman" w:hAnsi="Garamond"/>
          <w:lang w:eastAsia="fr-FR"/>
        </w:rPr>
        <w:t>’</w:t>
      </w:r>
      <w:r w:rsidRPr="00211923">
        <w:rPr>
          <w:rFonts w:ascii="Garamond" w:eastAsia="Times New Roman" w:hAnsi="Garamond"/>
          <w:lang w:eastAsia="fr-FR"/>
        </w:rPr>
        <w:t xml:space="preserve">ailleurs, dans des textes anciens, un tissu bien </w:t>
      </w:r>
      <w:r>
        <w:rPr>
          <w:rFonts w:ascii="Garamond" w:eastAsia="Times New Roman" w:hAnsi="Garamond"/>
          <w:lang w:eastAsia="fr-FR"/>
        </w:rPr>
        <w:t>é</w:t>
      </w:r>
      <w:r w:rsidRPr="00211923">
        <w:rPr>
          <w:rFonts w:ascii="Garamond" w:eastAsia="Times New Roman" w:hAnsi="Garamond"/>
          <w:lang w:eastAsia="fr-FR"/>
        </w:rPr>
        <w:t>trange. L</w:t>
      </w:r>
      <w:r w:rsidR="00A61F3C">
        <w:rPr>
          <w:rFonts w:ascii="Garamond" w:eastAsia="Times New Roman" w:hAnsi="Garamond"/>
          <w:lang w:eastAsia="fr-FR"/>
        </w:rPr>
        <w:t>’</w:t>
      </w:r>
      <w:r w:rsidRPr="00211923">
        <w:rPr>
          <w:rFonts w:ascii="Garamond" w:eastAsia="Times New Roman" w:hAnsi="Garamond"/>
          <w:lang w:eastAsia="fr-FR"/>
        </w:rPr>
        <w:t>image d</w:t>
      </w:r>
      <w:r w:rsidR="00A61F3C">
        <w:rPr>
          <w:rFonts w:ascii="Garamond" w:eastAsia="Times New Roman" w:hAnsi="Garamond"/>
          <w:lang w:eastAsia="fr-FR"/>
        </w:rPr>
        <w:t>’</w:t>
      </w:r>
      <w:r w:rsidRPr="00211923">
        <w:rPr>
          <w:rFonts w:ascii="Garamond" w:eastAsia="Times New Roman" w:hAnsi="Garamond"/>
          <w:lang w:eastAsia="fr-FR"/>
        </w:rPr>
        <w:t>un homme crucifi</w:t>
      </w:r>
      <w:r>
        <w:rPr>
          <w:rFonts w:ascii="Garamond" w:eastAsia="Times New Roman" w:hAnsi="Garamond"/>
          <w:lang w:eastAsia="fr-FR"/>
        </w:rPr>
        <w:t>é</w:t>
      </w:r>
      <w:r w:rsidRPr="00211923">
        <w:rPr>
          <w:rFonts w:ascii="Garamond" w:eastAsia="Times New Roman" w:hAnsi="Garamond"/>
          <w:lang w:eastAsia="fr-FR"/>
        </w:rPr>
        <w:t xml:space="preserve"> y serait apparue spontan</w:t>
      </w:r>
      <w:r>
        <w:rPr>
          <w:rFonts w:ascii="Garamond" w:eastAsia="Times New Roman" w:hAnsi="Garamond"/>
          <w:lang w:eastAsia="fr-FR"/>
        </w:rPr>
        <w:t>é</w:t>
      </w:r>
      <w:r w:rsidRPr="00211923">
        <w:rPr>
          <w:rFonts w:ascii="Garamond" w:eastAsia="Times New Roman" w:hAnsi="Garamond"/>
          <w:lang w:eastAsia="fr-FR"/>
        </w:rPr>
        <w:t>ment, sans aucune intervention humaine. Cette forme de manifestation apparaissait comme miraculeuse d</w:t>
      </w:r>
      <w:r w:rsidR="00A61F3C">
        <w:rPr>
          <w:rFonts w:ascii="Garamond" w:eastAsia="Times New Roman" w:hAnsi="Garamond"/>
          <w:lang w:eastAsia="fr-FR"/>
        </w:rPr>
        <w:t>’</w:t>
      </w:r>
      <w:r w:rsidRPr="00211923">
        <w:rPr>
          <w:rFonts w:ascii="Garamond" w:eastAsia="Times New Roman" w:hAnsi="Garamond"/>
          <w:lang w:eastAsia="fr-FR"/>
        </w:rPr>
        <w:t>autant plus que l</w:t>
      </w:r>
      <w:r w:rsidR="00A61F3C">
        <w:rPr>
          <w:rFonts w:ascii="Garamond" w:eastAsia="Times New Roman" w:hAnsi="Garamond"/>
          <w:lang w:eastAsia="fr-FR"/>
        </w:rPr>
        <w:t>’</w:t>
      </w:r>
      <w:r w:rsidRPr="00211923">
        <w:rPr>
          <w:rFonts w:ascii="Garamond" w:eastAsia="Times New Roman" w:hAnsi="Garamond"/>
          <w:lang w:eastAsia="fr-FR"/>
        </w:rPr>
        <w:t xml:space="preserve">image </w:t>
      </w:r>
      <w:r>
        <w:rPr>
          <w:rFonts w:ascii="Garamond" w:eastAsia="Times New Roman" w:hAnsi="Garamond"/>
          <w:lang w:eastAsia="fr-FR"/>
        </w:rPr>
        <w:t>é</w:t>
      </w:r>
      <w:r w:rsidRPr="00211923">
        <w:rPr>
          <w:rFonts w:ascii="Garamond" w:eastAsia="Times New Roman" w:hAnsi="Garamond"/>
          <w:lang w:eastAsia="fr-FR"/>
        </w:rPr>
        <w:t>tait d</w:t>
      </w:r>
      <w:r w:rsidR="00A61F3C">
        <w:rPr>
          <w:rFonts w:ascii="Garamond" w:eastAsia="Times New Roman" w:hAnsi="Garamond"/>
          <w:lang w:eastAsia="fr-FR"/>
        </w:rPr>
        <w:t>’</w:t>
      </w:r>
      <w:r w:rsidRPr="00211923">
        <w:rPr>
          <w:rFonts w:ascii="Garamond" w:eastAsia="Times New Roman" w:hAnsi="Garamond"/>
          <w:lang w:eastAsia="fr-FR"/>
        </w:rPr>
        <w:t>une p</w:t>
      </w:r>
      <w:r>
        <w:rPr>
          <w:rFonts w:ascii="Garamond" w:eastAsia="Times New Roman" w:hAnsi="Garamond"/>
          <w:lang w:eastAsia="fr-FR"/>
        </w:rPr>
        <w:t>â</w:t>
      </w:r>
      <w:r w:rsidRPr="00211923">
        <w:rPr>
          <w:rFonts w:ascii="Garamond" w:eastAsia="Times New Roman" w:hAnsi="Garamond"/>
          <w:lang w:eastAsia="fr-FR"/>
        </w:rPr>
        <w:t xml:space="preserve">leur la rendant presque inconsistante et seulement visible </w:t>
      </w:r>
      <w:r w:rsidR="00682B1E">
        <w:rPr>
          <w:rFonts w:ascii="Garamond" w:eastAsia="Times New Roman" w:hAnsi="Garamond"/>
          <w:lang w:eastAsia="fr-FR"/>
        </w:rPr>
        <w:t>à</w:t>
      </w:r>
      <w:r w:rsidRPr="00211923">
        <w:rPr>
          <w:rFonts w:ascii="Garamond" w:eastAsia="Times New Roman" w:hAnsi="Garamond"/>
          <w:lang w:eastAsia="fr-FR"/>
        </w:rPr>
        <w:t xml:space="preserve"> une certaine distance. Il est actuellement prouv</w:t>
      </w:r>
      <w:r>
        <w:rPr>
          <w:rFonts w:ascii="Garamond" w:eastAsia="Times New Roman" w:hAnsi="Garamond"/>
          <w:lang w:eastAsia="fr-FR"/>
        </w:rPr>
        <w:t>é</w:t>
      </w:r>
      <w:r w:rsidRPr="00211923">
        <w:rPr>
          <w:rFonts w:ascii="Garamond" w:eastAsia="Times New Roman" w:hAnsi="Garamond"/>
          <w:lang w:eastAsia="fr-FR"/>
        </w:rPr>
        <w:t xml:space="preserve"> que cette apparition n</w:t>
      </w:r>
      <w:r w:rsidR="00A61F3C">
        <w:rPr>
          <w:rFonts w:ascii="Garamond" w:eastAsia="Times New Roman" w:hAnsi="Garamond"/>
          <w:lang w:eastAsia="fr-FR"/>
        </w:rPr>
        <w:t>’</w:t>
      </w:r>
      <w:r w:rsidRPr="00211923">
        <w:rPr>
          <w:rFonts w:ascii="Garamond" w:eastAsia="Times New Roman" w:hAnsi="Garamond"/>
          <w:lang w:eastAsia="fr-FR"/>
        </w:rPr>
        <w:t>a rien de surnaturel. L</w:t>
      </w:r>
      <w:r w:rsidR="00A61F3C">
        <w:rPr>
          <w:rFonts w:ascii="Garamond" w:eastAsia="Times New Roman" w:hAnsi="Garamond"/>
          <w:lang w:eastAsia="fr-FR"/>
        </w:rPr>
        <w:t>’</w:t>
      </w:r>
      <w:r w:rsidRPr="00211923">
        <w:rPr>
          <w:rFonts w:ascii="Garamond" w:eastAsia="Times New Roman" w:hAnsi="Garamond"/>
          <w:lang w:eastAsia="fr-FR"/>
        </w:rPr>
        <w:t>addition de la sueur, de la lymphe, du sang h</w:t>
      </w:r>
      <w:r>
        <w:rPr>
          <w:rFonts w:ascii="Garamond" w:eastAsia="Times New Roman" w:hAnsi="Garamond"/>
          <w:lang w:eastAsia="fr-FR"/>
        </w:rPr>
        <w:t>é</w:t>
      </w:r>
      <w:r w:rsidRPr="00211923">
        <w:rPr>
          <w:rFonts w:ascii="Garamond" w:eastAsia="Times New Roman" w:hAnsi="Garamond"/>
          <w:lang w:eastAsia="fr-FR"/>
        </w:rPr>
        <w:t>molys</w:t>
      </w:r>
      <w:r>
        <w:rPr>
          <w:rFonts w:ascii="Garamond" w:eastAsia="Times New Roman" w:hAnsi="Garamond"/>
          <w:lang w:eastAsia="fr-FR"/>
        </w:rPr>
        <w:t>é</w:t>
      </w:r>
      <w:r w:rsidRPr="00211923">
        <w:rPr>
          <w:rFonts w:ascii="Garamond" w:eastAsia="Times New Roman" w:hAnsi="Garamond"/>
          <w:lang w:eastAsia="fr-FR"/>
        </w:rPr>
        <w:t xml:space="preserve"> et des substances aromatiques qui avaient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appliqu</w:t>
      </w:r>
      <w:r>
        <w:rPr>
          <w:rFonts w:ascii="Garamond" w:eastAsia="Times New Roman" w:hAnsi="Garamond"/>
          <w:lang w:eastAsia="fr-FR"/>
        </w:rPr>
        <w:t>é</w:t>
      </w:r>
      <w:r w:rsidRPr="00211923">
        <w:rPr>
          <w:rFonts w:ascii="Garamond" w:eastAsia="Times New Roman" w:hAnsi="Garamond"/>
          <w:lang w:eastAsia="fr-FR"/>
        </w:rPr>
        <w:t>es sur le corps de J</w:t>
      </w:r>
      <w:r>
        <w:rPr>
          <w:rFonts w:ascii="Garamond" w:eastAsia="Times New Roman" w:hAnsi="Garamond"/>
          <w:lang w:eastAsia="fr-FR"/>
        </w:rPr>
        <w:t>é</w:t>
      </w:r>
      <w:r w:rsidRPr="00211923">
        <w:rPr>
          <w:rFonts w:ascii="Garamond" w:eastAsia="Times New Roman" w:hAnsi="Garamond"/>
          <w:lang w:eastAsia="fr-FR"/>
        </w:rPr>
        <w:t>sus ont pu former un agencement chimique en mesure de ne r</w:t>
      </w:r>
      <w:r>
        <w:rPr>
          <w:rFonts w:ascii="Garamond" w:eastAsia="Times New Roman" w:hAnsi="Garamond"/>
          <w:lang w:eastAsia="fr-FR"/>
        </w:rPr>
        <w:t>é</w:t>
      </w:r>
      <w:r w:rsidRPr="00211923">
        <w:rPr>
          <w:rFonts w:ascii="Garamond" w:eastAsia="Times New Roman" w:hAnsi="Garamond"/>
          <w:lang w:eastAsia="fr-FR"/>
        </w:rPr>
        <w:t>v</w:t>
      </w:r>
      <w:r>
        <w:rPr>
          <w:rFonts w:ascii="Garamond" w:eastAsia="Times New Roman" w:hAnsi="Garamond"/>
          <w:lang w:eastAsia="fr-FR"/>
        </w:rPr>
        <w:t>é</w:t>
      </w:r>
      <w:r w:rsidRPr="00211923">
        <w:rPr>
          <w:rFonts w:ascii="Garamond" w:eastAsia="Times New Roman" w:hAnsi="Garamond"/>
          <w:lang w:eastAsia="fr-FR"/>
        </w:rPr>
        <w:t>ler sa pr</w:t>
      </w:r>
      <w:r>
        <w:rPr>
          <w:rFonts w:ascii="Garamond" w:eastAsia="Times New Roman" w:hAnsi="Garamond"/>
          <w:lang w:eastAsia="fr-FR"/>
        </w:rPr>
        <w:t>é</w:t>
      </w:r>
      <w:r w:rsidRPr="00211923">
        <w:rPr>
          <w:rFonts w:ascii="Garamond" w:eastAsia="Times New Roman" w:hAnsi="Garamond"/>
          <w:lang w:eastAsia="fr-FR"/>
        </w:rPr>
        <w:t>sence qu</w:t>
      </w:r>
      <w:r w:rsidR="00A61F3C">
        <w:rPr>
          <w:rFonts w:ascii="Garamond" w:eastAsia="Times New Roman" w:hAnsi="Garamond"/>
          <w:lang w:eastAsia="fr-FR"/>
        </w:rPr>
        <w:t>’</w:t>
      </w:r>
      <w:r w:rsidRPr="00211923">
        <w:rPr>
          <w:rFonts w:ascii="Garamond" w:eastAsia="Times New Roman" w:hAnsi="Garamond"/>
          <w:lang w:eastAsia="fr-FR"/>
        </w:rPr>
        <w:t>une trentaine d</w:t>
      </w:r>
      <w:r w:rsidR="00A61F3C">
        <w:rPr>
          <w:rFonts w:ascii="Garamond" w:eastAsia="Times New Roman" w:hAnsi="Garamond"/>
          <w:lang w:eastAsia="fr-FR"/>
        </w:rPr>
        <w:t>’</w:t>
      </w:r>
      <w:r w:rsidRPr="00211923">
        <w:rPr>
          <w:rFonts w:ascii="Garamond" w:eastAsia="Times New Roman" w:hAnsi="Garamond"/>
          <w:lang w:eastAsia="fr-FR"/>
        </w:rPr>
        <w:t>ann</w:t>
      </w:r>
      <w:r>
        <w:rPr>
          <w:rFonts w:ascii="Garamond" w:eastAsia="Times New Roman" w:hAnsi="Garamond"/>
          <w:lang w:eastAsia="fr-FR"/>
        </w:rPr>
        <w:t>é</w:t>
      </w:r>
      <w:r w:rsidR="00B8200C">
        <w:rPr>
          <w:rFonts w:ascii="Garamond" w:eastAsia="Times New Roman" w:hAnsi="Garamond"/>
          <w:lang w:eastAsia="fr-FR"/>
        </w:rPr>
        <w:t>es plus tard</w:t>
      </w:r>
      <w:r w:rsidRPr="00211923">
        <w:rPr>
          <w:rFonts w:ascii="Garamond" w:eastAsia="Times New Roman" w:hAnsi="Garamond"/>
          <w:lang w:eastAsia="fr-FR"/>
        </w:rPr>
        <w:t xml:space="preserve"> (</w:t>
      </w:r>
      <w:r w:rsidR="00B8200C">
        <w:rPr>
          <w:rFonts w:ascii="Garamond" w:eastAsia="Times New Roman" w:hAnsi="Garamond"/>
          <w:lang w:eastAsia="fr-FR"/>
        </w:rPr>
        <w:t>c</w:t>
      </w:r>
      <w:r w:rsidRPr="00211923">
        <w:rPr>
          <w:rFonts w:ascii="Garamond" w:eastAsia="Times New Roman" w:hAnsi="Garamond"/>
          <w:lang w:eastAsia="fr-FR"/>
        </w:rPr>
        <w:t>ette exp</w:t>
      </w:r>
      <w:r>
        <w:rPr>
          <w:rFonts w:ascii="Garamond" w:eastAsia="Times New Roman" w:hAnsi="Garamond"/>
          <w:lang w:eastAsia="fr-FR"/>
        </w:rPr>
        <w:t>é</w:t>
      </w:r>
      <w:r w:rsidRPr="00211923">
        <w:rPr>
          <w:rFonts w:ascii="Garamond" w:eastAsia="Times New Roman" w:hAnsi="Garamond"/>
          <w:lang w:eastAsia="fr-FR"/>
        </w:rPr>
        <w:t xml:space="preserve">rience a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reproduite avec succ</w:t>
      </w:r>
      <w:r>
        <w:rPr>
          <w:rFonts w:ascii="Garamond" w:eastAsia="Times New Roman" w:hAnsi="Garamond"/>
          <w:lang w:eastAsia="fr-FR"/>
        </w:rPr>
        <w:t>è</w:t>
      </w:r>
      <w:r w:rsidRPr="00211923">
        <w:rPr>
          <w:rFonts w:ascii="Garamond" w:eastAsia="Times New Roman" w:hAnsi="Garamond"/>
          <w:lang w:eastAsia="fr-FR"/>
        </w:rPr>
        <w:t>s en laboratoire). Cette constatation technique ne retire en rien la valeur historique et mystique li</w:t>
      </w:r>
      <w:r>
        <w:rPr>
          <w:rFonts w:ascii="Garamond" w:eastAsia="Times New Roman" w:hAnsi="Garamond"/>
          <w:lang w:eastAsia="fr-FR"/>
        </w:rPr>
        <w:t>é</w:t>
      </w:r>
      <w:r w:rsidRPr="00211923">
        <w:rPr>
          <w:rFonts w:ascii="Garamond" w:eastAsia="Times New Roman" w:hAnsi="Garamond"/>
          <w:lang w:eastAsia="fr-FR"/>
        </w:rPr>
        <w:t>e au linceul, bien au contraire puisqu</w:t>
      </w:r>
      <w:r w:rsidR="00A61F3C">
        <w:rPr>
          <w:rFonts w:ascii="Garamond" w:eastAsia="Times New Roman" w:hAnsi="Garamond"/>
          <w:lang w:eastAsia="fr-FR"/>
        </w:rPr>
        <w:t>’</w:t>
      </w:r>
      <w:r w:rsidR="00A82D4E">
        <w:rPr>
          <w:rFonts w:ascii="Garamond" w:eastAsia="Times New Roman" w:hAnsi="Garamond"/>
          <w:lang w:eastAsia="fr-FR"/>
        </w:rPr>
        <w:t>elle en at</w:t>
      </w:r>
      <w:r w:rsidRPr="00211923">
        <w:rPr>
          <w:rFonts w:ascii="Garamond" w:eastAsia="Times New Roman" w:hAnsi="Garamond"/>
          <w:lang w:eastAsia="fr-FR"/>
        </w:rPr>
        <w:t>teste l</w:t>
      </w:r>
      <w:r w:rsidR="00A61F3C">
        <w:rPr>
          <w:rFonts w:ascii="Garamond" w:eastAsia="Times New Roman" w:hAnsi="Garamond"/>
          <w:lang w:eastAsia="fr-FR"/>
        </w:rPr>
        <w:t>’</w:t>
      </w:r>
      <w:r w:rsidRPr="00211923">
        <w:rPr>
          <w:rFonts w:ascii="Garamond" w:eastAsia="Times New Roman" w:hAnsi="Garamond"/>
          <w:lang w:eastAsia="fr-FR"/>
        </w:rPr>
        <w:t>authenticit</w:t>
      </w:r>
      <w:r>
        <w:rPr>
          <w:rFonts w:ascii="Garamond" w:eastAsia="Times New Roman" w:hAnsi="Garamond"/>
          <w:lang w:eastAsia="fr-FR"/>
        </w:rPr>
        <w:t>é</w:t>
      </w:r>
      <w:r w:rsidRPr="00211923">
        <w:rPr>
          <w:rFonts w:ascii="Garamond" w:eastAsia="Times New Roman" w:hAnsi="Garamond"/>
          <w:lang w:eastAsia="fr-FR"/>
        </w:rPr>
        <w:t xml:space="preserve"> arch</w:t>
      </w:r>
      <w:r>
        <w:rPr>
          <w:rFonts w:ascii="Garamond" w:eastAsia="Times New Roman" w:hAnsi="Garamond"/>
          <w:lang w:eastAsia="fr-FR"/>
        </w:rPr>
        <w:t>é</w:t>
      </w:r>
      <w:r w:rsidRPr="00211923">
        <w:rPr>
          <w:rFonts w:ascii="Garamond" w:eastAsia="Times New Roman" w:hAnsi="Garamond"/>
          <w:lang w:eastAsia="fr-FR"/>
        </w:rPr>
        <w:t xml:space="preserve">ologique. </w:t>
      </w:r>
    </w:p>
    <w:p w:rsidR="001D3388" w:rsidRPr="00211923" w:rsidRDefault="001D3388" w:rsidP="001D3388">
      <w:pPr>
        <w:ind w:firstLine="720"/>
        <w:jc w:val="both"/>
        <w:rPr>
          <w:rFonts w:ascii="Garamond" w:eastAsia="Times New Roman" w:hAnsi="Garamond"/>
          <w:lang w:eastAsia="fr-FR"/>
        </w:rPr>
      </w:pPr>
    </w:p>
    <w:p w:rsidR="00EF694C" w:rsidRDefault="001D3388" w:rsidP="007C250B">
      <w:pPr>
        <w:jc w:val="both"/>
        <w:rPr>
          <w:rFonts w:ascii="Garamond" w:eastAsia="Times New Roman" w:hAnsi="Garamond"/>
          <w:lang w:eastAsia="fr-FR"/>
        </w:rPr>
      </w:pPr>
      <w:r w:rsidRPr="00211923">
        <w:rPr>
          <w:rFonts w:ascii="Garamond" w:eastAsia="Times New Roman" w:hAnsi="Garamond"/>
          <w:lang w:eastAsia="fr-FR"/>
        </w:rPr>
        <w:t>C</w:t>
      </w:r>
      <w:r w:rsidR="00A61F3C">
        <w:rPr>
          <w:rFonts w:ascii="Garamond" w:eastAsia="Times New Roman" w:hAnsi="Garamond"/>
          <w:lang w:eastAsia="fr-FR"/>
        </w:rPr>
        <w:t>’</w:t>
      </w:r>
      <w:r w:rsidRPr="00211923">
        <w:rPr>
          <w:rFonts w:ascii="Garamond" w:eastAsia="Times New Roman" w:hAnsi="Garamond"/>
          <w:lang w:eastAsia="fr-FR"/>
        </w:rPr>
        <w:t>est en 525 que l</w:t>
      </w:r>
      <w:r w:rsidR="00A61F3C">
        <w:rPr>
          <w:rFonts w:ascii="Garamond" w:eastAsia="Times New Roman" w:hAnsi="Garamond"/>
          <w:lang w:eastAsia="fr-FR"/>
        </w:rPr>
        <w:t>’</w:t>
      </w:r>
      <w:r w:rsidRPr="00211923">
        <w:rPr>
          <w:rFonts w:ascii="Garamond" w:eastAsia="Times New Roman" w:hAnsi="Garamond"/>
          <w:lang w:eastAsia="fr-FR"/>
        </w:rPr>
        <w:t>on retrouve par hasard l</w:t>
      </w:r>
      <w:r w:rsidR="00A61F3C">
        <w:rPr>
          <w:rFonts w:ascii="Garamond" w:eastAsia="Times New Roman" w:hAnsi="Garamond"/>
          <w:lang w:eastAsia="fr-FR"/>
        </w:rPr>
        <w:t>’</w:t>
      </w:r>
      <w:r w:rsidRPr="00211923">
        <w:rPr>
          <w:rFonts w:ascii="Garamond" w:eastAsia="Times New Roman" w:hAnsi="Garamond"/>
          <w:lang w:eastAsia="fr-FR"/>
        </w:rPr>
        <w:t xml:space="preserve">existence du Linceul </w:t>
      </w:r>
      <w:r w:rsidR="005D5671">
        <w:rPr>
          <w:rFonts w:ascii="Garamond" w:eastAsia="Times New Roman" w:hAnsi="Garamond"/>
          <w:lang w:eastAsia="fr-FR"/>
        </w:rPr>
        <w:t>à</w:t>
      </w:r>
      <w:r w:rsidRPr="00211923">
        <w:rPr>
          <w:rFonts w:ascii="Garamond" w:eastAsia="Times New Roman" w:hAnsi="Garamond"/>
          <w:lang w:eastAsia="fr-FR"/>
        </w:rPr>
        <w:t xml:space="preserve"> Edesse pr</w:t>
      </w:r>
      <w:r>
        <w:rPr>
          <w:rFonts w:ascii="Garamond" w:eastAsia="Times New Roman" w:hAnsi="Garamond"/>
          <w:lang w:eastAsia="fr-FR"/>
        </w:rPr>
        <w:t>é</w:t>
      </w:r>
      <w:r w:rsidR="00593ADC">
        <w:rPr>
          <w:rFonts w:ascii="Garamond" w:eastAsia="Times New Roman" w:hAnsi="Garamond"/>
          <w:lang w:eastAsia="fr-FR"/>
        </w:rPr>
        <w:t>ci</w:t>
      </w:r>
      <w:r w:rsidRPr="00211923">
        <w:rPr>
          <w:rFonts w:ascii="Garamond" w:eastAsia="Times New Roman" w:hAnsi="Garamond"/>
          <w:lang w:eastAsia="fr-FR"/>
        </w:rPr>
        <w:t>s</w:t>
      </w:r>
      <w:r>
        <w:rPr>
          <w:rFonts w:ascii="Garamond" w:eastAsia="Times New Roman" w:hAnsi="Garamond"/>
          <w:lang w:eastAsia="fr-FR"/>
        </w:rPr>
        <w:t>é</w:t>
      </w:r>
      <w:r w:rsidRPr="00211923">
        <w:rPr>
          <w:rFonts w:ascii="Garamond" w:eastAsia="Times New Roman" w:hAnsi="Garamond"/>
          <w:lang w:eastAsia="fr-FR"/>
        </w:rPr>
        <w:t>ment. La relique la plus pr</w:t>
      </w:r>
      <w:r>
        <w:rPr>
          <w:rFonts w:ascii="Garamond" w:eastAsia="Times New Roman" w:hAnsi="Garamond"/>
          <w:lang w:eastAsia="fr-FR"/>
        </w:rPr>
        <w:t>é</w:t>
      </w:r>
      <w:r w:rsidRPr="00211923">
        <w:rPr>
          <w:rFonts w:ascii="Garamond" w:eastAsia="Times New Roman" w:hAnsi="Garamond"/>
          <w:lang w:eastAsia="fr-FR"/>
        </w:rPr>
        <w:t>cieuse de la chr</w:t>
      </w:r>
      <w:r>
        <w:rPr>
          <w:rFonts w:ascii="Garamond" w:eastAsia="Times New Roman" w:hAnsi="Garamond"/>
          <w:lang w:eastAsia="fr-FR"/>
        </w:rPr>
        <w:t>é</w:t>
      </w:r>
      <w:r w:rsidRPr="00211923">
        <w:rPr>
          <w:rFonts w:ascii="Garamond" w:eastAsia="Times New Roman" w:hAnsi="Garamond"/>
          <w:lang w:eastAsia="fr-FR"/>
        </w:rPr>
        <w:t>tient</w:t>
      </w:r>
      <w:r>
        <w:rPr>
          <w:rFonts w:ascii="Garamond" w:eastAsia="Times New Roman" w:hAnsi="Garamond"/>
          <w:lang w:eastAsia="fr-FR"/>
        </w:rPr>
        <w:t>é</w:t>
      </w:r>
      <w:r w:rsidRPr="00211923">
        <w:rPr>
          <w:rFonts w:ascii="Garamond" w:eastAsia="Times New Roman" w:hAnsi="Garamond"/>
          <w:lang w:eastAsia="fr-FR"/>
        </w:rPr>
        <w:t xml:space="preserve"> est mise alors </w:t>
      </w:r>
      <w:r w:rsidR="005D5671">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 xml:space="preserve">abri dans une grande </w:t>
      </w:r>
      <w:r>
        <w:rPr>
          <w:rFonts w:ascii="Garamond" w:eastAsia="Times New Roman" w:hAnsi="Garamond"/>
          <w:lang w:eastAsia="fr-FR"/>
        </w:rPr>
        <w:t>é</w:t>
      </w:r>
      <w:r w:rsidRPr="00211923">
        <w:rPr>
          <w:rFonts w:ascii="Garamond" w:eastAsia="Times New Roman" w:hAnsi="Garamond"/>
          <w:lang w:eastAsia="fr-FR"/>
        </w:rPr>
        <w:t>glise. Sa pr</w:t>
      </w:r>
      <w:r>
        <w:rPr>
          <w:rFonts w:ascii="Garamond" w:eastAsia="Times New Roman" w:hAnsi="Garamond"/>
          <w:lang w:eastAsia="fr-FR"/>
        </w:rPr>
        <w:t>é</w:t>
      </w:r>
      <w:r w:rsidRPr="00211923">
        <w:rPr>
          <w:rFonts w:ascii="Garamond" w:eastAsia="Times New Roman" w:hAnsi="Garamond"/>
          <w:lang w:eastAsia="fr-FR"/>
        </w:rPr>
        <w:t xml:space="preserve">sentation annuelle </w:t>
      </w:r>
      <w:r w:rsidR="005D5671">
        <w:rPr>
          <w:rFonts w:ascii="Garamond" w:eastAsia="Times New Roman" w:hAnsi="Garamond"/>
          <w:lang w:eastAsia="fr-FR"/>
        </w:rPr>
        <w:t>à</w:t>
      </w:r>
      <w:r w:rsidRPr="00211923">
        <w:rPr>
          <w:rFonts w:ascii="Garamond" w:eastAsia="Times New Roman" w:hAnsi="Garamond"/>
          <w:lang w:eastAsia="fr-FR"/>
        </w:rPr>
        <w:t xml:space="preserve"> P</w:t>
      </w:r>
      <w:r>
        <w:rPr>
          <w:rFonts w:ascii="Garamond" w:eastAsia="Times New Roman" w:hAnsi="Garamond"/>
          <w:lang w:eastAsia="fr-FR"/>
        </w:rPr>
        <w:t>â</w:t>
      </w:r>
      <w:r w:rsidRPr="00211923">
        <w:rPr>
          <w:rFonts w:ascii="Garamond" w:eastAsia="Times New Roman" w:hAnsi="Garamond"/>
          <w:lang w:eastAsia="fr-FR"/>
        </w:rPr>
        <w:t>ques exposait le linceul volontairement pli</w:t>
      </w:r>
      <w:r>
        <w:rPr>
          <w:rFonts w:ascii="Garamond" w:eastAsia="Times New Roman" w:hAnsi="Garamond"/>
          <w:lang w:eastAsia="fr-FR"/>
        </w:rPr>
        <w:t>é</w:t>
      </w:r>
      <w:r w:rsidRPr="00211923">
        <w:rPr>
          <w:rFonts w:ascii="Garamond" w:eastAsia="Times New Roman" w:hAnsi="Garamond"/>
          <w:lang w:eastAsia="fr-FR"/>
        </w:rPr>
        <w:t xml:space="preserve"> pour ne montrer que la face du Christ. Il s</w:t>
      </w:r>
      <w:r w:rsidR="00A61F3C">
        <w:rPr>
          <w:rFonts w:ascii="Garamond" w:eastAsia="Times New Roman" w:hAnsi="Garamond"/>
          <w:lang w:eastAsia="fr-FR"/>
        </w:rPr>
        <w:t>’</w:t>
      </w:r>
      <w:r w:rsidRPr="00211923">
        <w:rPr>
          <w:rFonts w:ascii="Garamond" w:eastAsia="Times New Roman" w:hAnsi="Garamond"/>
          <w:lang w:eastAsia="fr-FR"/>
        </w:rPr>
        <w:t>agissait d</w:t>
      </w:r>
      <w:r w:rsidR="00A61F3C">
        <w:rPr>
          <w:rFonts w:ascii="Garamond" w:eastAsia="Times New Roman" w:hAnsi="Garamond"/>
          <w:lang w:eastAsia="fr-FR"/>
        </w:rPr>
        <w:t>’</w:t>
      </w:r>
      <w:r w:rsidRPr="00211923">
        <w:rPr>
          <w:rFonts w:ascii="Garamond" w:eastAsia="Times New Roman" w:hAnsi="Garamond"/>
          <w:lang w:eastAsia="fr-FR"/>
        </w:rPr>
        <w:t xml:space="preserve">un reliquaire classique mettant ainsi </w:t>
      </w:r>
      <w:r w:rsidR="00A55014">
        <w:rPr>
          <w:rFonts w:ascii="Garamond" w:eastAsia="Times New Roman" w:hAnsi="Garamond"/>
          <w:lang w:eastAsia="fr-FR"/>
        </w:rPr>
        <w:t>à</w:t>
      </w:r>
      <w:r w:rsidRPr="00211923">
        <w:rPr>
          <w:rFonts w:ascii="Garamond" w:eastAsia="Times New Roman" w:hAnsi="Garamond"/>
          <w:lang w:eastAsia="fr-FR"/>
        </w:rPr>
        <w:t xml:space="preserve"> la lumi</w:t>
      </w:r>
      <w:r>
        <w:rPr>
          <w:rFonts w:ascii="Garamond" w:eastAsia="Times New Roman" w:hAnsi="Garamond"/>
          <w:lang w:eastAsia="fr-FR"/>
        </w:rPr>
        <w:t>è</w:t>
      </w:r>
      <w:r w:rsidRPr="00211923">
        <w:rPr>
          <w:rFonts w:ascii="Garamond" w:eastAsia="Times New Roman" w:hAnsi="Garamond"/>
          <w:lang w:eastAsia="fr-FR"/>
        </w:rPr>
        <w:t>re directe du soleil la pi</w:t>
      </w:r>
      <w:r>
        <w:rPr>
          <w:rFonts w:ascii="Garamond" w:eastAsia="Times New Roman" w:hAnsi="Garamond"/>
          <w:lang w:eastAsia="fr-FR"/>
        </w:rPr>
        <w:t>è</w:t>
      </w:r>
      <w:r w:rsidRPr="00211923">
        <w:rPr>
          <w:rFonts w:ascii="Garamond" w:eastAsia="Times New Roman" w:hAnsi="Garamond"/>
          <w:lang w:eastAsia="fr-FR"/>
        </w:rPr>
        <w:t>ce de tissu sur laquelle l</w:t>
      </w:r>
      <w:r w:rsidR="00A61F3C">
        <w:rPr>
          <w:rFonts w:ascii="Garamond" w:eastAsia="Times New Roman" w:hAnsi="Garamond"/>
          <w:lang w:eastAsia="fr-FR"/>
        </w:rPr>
        <w:t>’</w:t>
      </w:r>
      <w:r w:rsidRPr="00211923">
        <w:rPr>
          <w:rFonts w:ascii="Garamond" w:eastAsia="Times New Roman" w:hAnsi="Garamond"/>
          <w:lang w:eastAsia="fr-FR"/>
        </w:rPr>
        <w:t>empreinte se mat</w:t>
      </w:r>
      <w:r>
        <w:rPr>
          <w:rFonts w:ascii="Garamond" w:eastAsia="Times New Roman" w:hAnsi="Garamond"/>
          <w:lang w:eastAsia="fr-FR"/>
        </w:rPr>
        <w:t>é</w:t>
      </w:r>
      <w:r w:rsidRPr="00211923">
        <w:rPr>
          <w:rFonts w:ascii="Garamond" w:eastAsia="Times New Roman" w:hAnsi="Garamond"/>
          <w:lang w:eastAsia="fr-FR"/>
        </w:rPr>
        <w:t>rialisait de plus en p</w:t>
      </w:r>
      <w:r w:rsidR="00140D33">
        <w:rPr>
          <w:rFonts w:ascii="Garamond" w:eastAsia="Times New Roman" w:hAnsi="Garamond"/>
          <w:lang w:eastAsia="fr-FR"/>
        </w:rPr>
        <w:t>lus nettement au fil des osten</w:t>
      </w:r>
      <w:r w:rsidRPr="00211923">
        <w:rPr>
          <w:rFonts w:ascii="Garamond" w:eastAsia="Times New Roman" w:hAnsi="Garamond"/>
          <w:lang w:eastAsia="fr-FR"/>
        </w:rPr>
        <w:t>sions qui dur</w:t>
      </w:r>
      <w:r>
        <w:rPr>
          <w:rFonts w:ascii="Garamond" w:eastAsia="Times New Roman" w:hAnsi="Garamond"/>
          <w:lang w:eastAsia="fr-FR"/>
        </w:rPr>
        <w:t>è</w:t>
      </w:r>
      <w:r w:rsidRPr="00211923">
        <w:rPr>
          <w:rFonts w:ascii="Garamond" w:eastAsia="Times New Roman" w:hAnsi="Garamond"/>
          <w:lang w:eastAsia="fr-FR"/>
        </w:rPr>
        <w:t>rent jusqu</w:t>
      </w:r>
      <w:r w:rsidR="00A61F3C">
        <w:rPr>
          <w:rFonts w:ascii="Garamond" w:eastAsia="Times New Roman" w:hAnsi="Garamond"/>
          <w:lang w:eastAsia="fr-FR"/>
        </w:rPr>
        <w:t>’</w:t>
      </w:r>
      <w:r w:rsidRPr="00211923">
        <w:rPr>
          <w:rFonts w:ascii="Garamond" w:eastAsia="Times New Roman" w:hAnsi="Garamond"/>
          <w:lang w:eastAsia="fr-FR"/>
        </w:rPr>
        <w:t>en 638. C</w:t>
      </w:r>
      <w:r w:rsidR="00A61F3C">
        <w:rPr>
          <w:rFonts w:ascii="Garamond" w:eastAsia="Times New Roman" w:hAnsi="Garamond"/>
          <w:lang w:eastAsia="fr-FR"/>
        </w:rPr>
        <w:t>’</w:t>
      </w:r>
      <w:r w:rsidRPr="00211923">
        <w:rPr>
          <w:rFonts w:ascii="Garamond" w:eastAsia="Times New Roman" w:hAnsi="Garamond"/>
          <w:lang w:eastAsia="fr-FR"/>
        </w:rPr>
        <w:t xml:space="preserve">est le </w:t>
      </w:r>
      <w:r w:rsidR="00140D33">
        <w:rPr>
          <w:rFonts w:ascii="Garamond" w:eastAsia="Times New Roman" w:hAnsi="Garamond"/>
          <w:lang w:eastAsia="fr-FR"/>
        </w:rPr>
        <w:t>« </w:t>
      </w:r>
      <w:proofErr w:type="spellStart"/>
      <w:r w:rsidRPr="00211923">
        <w:rPr>
          <w:rFonts w:ascii="Garamond" w:eastAsia="Times New Roman" w:hAnsi="Garamond"/>
          <w:lang w:eastAsia="fr-FR"/>
        </w:rPr>
        <w:t>Mandylion</w:t>
      </w:r>
      <w:proofErr w:type="spellEnd"/>
      <w:r w:rsidR="00140D33">
        <w:rPr>
          <w:rFonts w:ascii="Garamond" w:eastAsia="Times New Roman" w:hAnsi="Garamond"/>
          <w:lang w:eastAsia="fr-FR"/>
        </w:rPr>
        <w:t> »</w:t>
      </w:r>
      <w:r w:rsidRPr="00211923">
        <w:rPr>
          <w:rFonts w:ascii="Garamond" w:eastAsia="Times New Roman" w:hAnsi="Garamond"/>
          <w:lang w:eastAsia="fr-FR"/>
        </w:rPr>
        <w:t>. Son image inspirera toutes les repr</w:t>
      </w:r>
      <w:r>
        <w:rPr>
          <w:rFonts w:ascii="Garamond" w:eastAsia="Times New Roman" w:hAnsi="Garamond"/>
          <w:lang w:eastAsia="fr-FR"/>
        </w:rPr>
        <w:t>é</w:t>
      </w:r>
      <w:r w:rsidRPr="00211923">
        <w:rPr>
          <w:rFonts w:ascii="Garamond" w:eastAsia="Times New Roman" w:hAnsi="Garamond"/>
          <w:lang w:eastAsia="fr-FR"/>
        </w:rPr>
        <w:t>sentations byzantines du Christ</w:t>
      </w:r>
      <w:r w:rsidR="00C86D3D">
        <w:rPr>
          <w:rFonts w:ascii="Garamond" w:eastAsia="Times New Roman" w:hAnsi="Garamond"/>
          <w:lang w:eastAsia="fr-FR"/>
        </w:rPr>
        <w:t>.</w:t>
      </w:r>
      <w:r w:rsidRPr="00211923">
        <w:rPr>
          <w:rFonts w:ascii="Garamond" w:eastAsia="Times New Roman" w:hAnsi="Garamond"/>
          <w:lang w:eastAsia="fr-FR"/>
        </w:rPr>
        <w:t xml:space="preserve"> </w:t>
      </w:r>
      <w:r w:rsidR="00C86D3D">
        <w:rPr>
          <w:rFonts w:ascii="Garamond" w:eastAsia="Times New Roman" w:hAnsi="Garamond"/>
          <w:lang w:eastAsia="fr-FR"/>
        </w:rPr>
        <w:t>C</w:t>
      </w:r>
      <w:r w:rsidRPr="00211923">
        <w:rPr>
          <w:rFonts w:ascii="Garamond" w:eastAsia="Times New Roman" w:hAnsi="Garamond"/>
          <w:lang w:eastAsia="fr-FR"/>
        </w:rPr>
        <w:t>e n</w:t>
      </w:r>
      <w:r w:rsidR="00A61F3C">
        <w:rPr>
          <w:rFonts w:ascii="Garamond" w:eastAsia="Times New Roman" w:hAnsi="Garamond"/>
          <w:lang w:eastAsia="fr-FR"/>
        </w:rPr>
        <w:t>’</w:t>
      </w:r>
      <w:r w:rsidRPr="00211923">
        <w:rPr>
          <w:rFonts w:ascii="Garamond" w:eastAsia="Times New Roman" w:hAnsi="Garamond"/>
          <w:lang w:eastAsia="fr-FR"/>
        </w:rPr>
        <w:t>est qu</w:t>
      </w:r>
      <w:r w:rsidR="00A61F3C">
        <w:rPr>
          <w:rFonts w:ascii="Garamond" w:eastAsia="Times New Roman" w:hAnsi="Garamond"/>
          <w:lang w:eastAsia="fr-FR"/>
        </w:rPr>
        <w:t>’</w:t>
      </w:r>
      <w:r w:rsidRPr="00211923">
        <w:rPr>
          <w:rFonts w:ascii="Garamond" w:eastAsia="Times New Roman" w:hAnsi="Garamond"/>
          <w:lang w:eastAsia="fr-FR"/>
        </w:rPr>
        <w:t>au 20</w:t>
      </w:r>
      <w:r w:rsidR="007C250B" w:rsidRPr="007C250B">
        <w:rPr>
          <w:rFonts w:ascii="Garamond" w:eastAsia="Times New Roman" w:hAnsi="Garamond"/>
          <w:vertAlign w:val="superscript"/>
          <w:lang w:eastAsia="fr-FR"/>
        </w:rPr>
        <w:t>e</w:t>
      </w:r>
      <w:r w:rsidR="007C250B">
        <w:rPr>
          <w:rFonts w:ascii="Garamond" w:eastAsia="Times New Roman" w:hAnsi="Garamond"/>
          <w:lang w:eastAsia="fr-FR"/>
        </w:rPr>
        <w:t xml:space="preserve"> </w:t>
      </w:r>
      <w:r w:rsidRPr="00211923">
        <w:rPr>
          <w:rFonts w:ascii="Garamond" w:eastAsia="Times New Roman" w:hAnsi="Garamond"/>
          <w:lang w:eastAsia="fr-FR"/>
        </w:rPr>
        <w:t>si</w:t>
      </w:r>
      <w:r>
        <w:rPr>
          <w:rFonts w:ascii="Garamond" w:eastAsia="Times New Roman" w:hAnsi="Garamond"/>
          <w:lang w:eastAsia="fr-FR"/>
        </w:rPr>
        <w:t>è</w:t>
      </w:r>
      <w:r w:rsidRPr="00211923">
        <w:rPr>
          <w:rFonts w:ascii="Garamond" w:eastAsia="Times New Roman" w:hAnsi="Garamond"/>
          <w:lang w:eastAsia="fr-FR"/>
        </w:rPr>
        <w:t>cle que l</w:t>
      </w:r>
      <w:r w:rsidR="00A61F3C">
        <w:rPr>
          <w:rFonts w:ascii="Garamond" w:eastAsia="Times New Roman" w:hAnsi="Garamond"/>
          <w:lang w:eastAsia="fr-FR"/>
        </w:rPr>
        <w:t>’</w:t>
      </w:r>
      <w:r w:rsidRPr="00211923">
        <w:rPr>
          <w:rFonts w:ascii="Garamond" w:eastAsia="Times New Roman" w:hAnsi="Garamond"/>
          <w:lang w:eastAsia="fr-FR"/>
        </w:rPr>
        <w:t>on comprendra que la double m</w:t>
      </w:r>
      <w:r>
        <w:rPr>
          <w:rFonts w:ascii="Garamond" w:eastAsia="Times New Roman" w:hAnsi="Garamond"/>
          <w:lang w:eastAsia="fr-FR"/>
        </w:rPr>
        <w:t>è</w:t>
      </w:r>
      <w:r w:rsidRPr="00211923">
        <w:rPr>
          <w:rFonts w:ascii="Garamond" w:eastAsia="Times New Roman" w:hAnsi="Garamond"/>
          <w:lang w:eastAsia="fr-FR"/>
        </w:rPr>
        <w:t>che qui s</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chappe de la chevelure du Christ dans les ic</w:t>
      </w:r>
      <w:r w:rsidR="00E26466">
        <w:rPr>
          <w:rFonts w:ascii="Garamond" w:eastAsia="Times New Roman" w:hAnsi="Garamond"/>
          <w:lang w:eastAsia="fr-FR"/>
        </w:rPr>
        <w:t>ô</w:t>
      </w:r>
      <w:r w:rsidRPr="00211923">
        <w:rPr>
          <w:rFonts w:ascii="Garamond" w:eastAsia="Times New Roman" w:hAnsi="Garamond"/>
          <w:lang w:eastAsia="fr-FR"/>
        </w:rPr>
        <w:t>nes est en fait une coul</w:t>
      </w:r>
      <w:r>
        <w:rPr>
          <w:rFonts w:ascii="Garamond" w:eastAsia="Times New Roman" w:hAnsi="Garamond"/>
          <w:lang w:eastAsia="fr-FR"/>
        </w:rPr>
        <w:t>é</w:t>
      </w:r>
      <w:r w:rsidRPr="00211923">
        <w:rPr>
          <w:rFonts w:ascii="Garamond" w:eastAsia="Times New Roman" w:hAnsi="Garamond"/>
          <w:lang w:eastAsia="fr-FR"/>
        </w:rPr>
        <w:t>e de sang provoqu</w:t>
      </w:r>
      <w:r>
        <w:rPr>
          <w:rFonts w:ascii="Garamond" w:eastAsia="Times New Roman" w:hAnsi="Garamond"/>
          <w:lang w:eastAsia="fr-FR"/>
        </w:rPr>
        <w:t>é</w:t>
      </w:r>
      <w:r w:rsidRPr="00211923">
        <w:rPr>
          <w:rFonts w:ascii="Garamond" w:eastAsia="Times New Roman" w:hAnsi="Garamond"/>
          <w:lang w:eastAsia="fr-FR"/>
        </w:rPr>
        <w:t>e par le couronnement d</w:t>
      </w:r>
      <w:r w:rsidR="00A61F3C">
        <w:rPr>
          <w:rFonts w:ascii="Garamond" w:eastAsia="Times New Roman" w:hAnsi="Garamond"/>
          <w:lang w:eastAsia="fr-FR"/>
        </w:rPr>
        <w:t>’</w:t>
      </w:r>
      <w:r>
        <w:rPr>
          <w:rFonts w:ascii="Garamond" w:eastAsia="Times New Roman" w:hAnsi="Garamond"/>
          <w:lang w:eastAsia="fr-FR"/>
        </w:rPr>
        <w:t>é</w:t>
      </w:r>
      <w:r w:rsidR="00E26466">
        <w:rPr>
          <w:rFonts w:ascii="Garamond" w:eastAsia="Times New Roman" w:hAnsi="Garamond"/>
          <w:lang w:eastAsia="fr-FR"/>
        </w:rPr>
        <w:t>pines</w:t>
      </w:r>
      <w:r w:rsidRPr="00211923">
        <w:rPr>
          <w:rFonts w:ascii="Garamond" w:eastAsia="Times New Roman" w:hAnsi="Garamond"/>
          <w:lang w:eastAsia="fr-FR"/>
        </w:rPr>
        <w:t xml:space="preserve">. </w:t>
      </w:r>
    </w:p>
    <w:p w:rsidR="001D3388" w:rsidRDefault="001D3388" w:rsidP="007C250B">
      <w:pPr>
        <w:jc w:val="both"/>
        <w:rPr>
          <w:rFonts w:ascii="Garamond" w:eastAsia="Times New Roman" w:hAnsi="Garamond"/>
          <w:lang w:eastAsia="fr-FR"/>
        </w:rPr>
      </w:pPr>
      <w:r w:rsidRPr="00211923">
        <w:rPr>
          <w:rFonts w:ascii="Garamond" w:eastAsia="Times New Roman" w:hAnsi="Garamond"/>
          <w:lang w:eastAsia="fr-FR"/>
        </w:rPr>
        <w:t>La chute de J</w:t>
      </w:r>
      <w:r>
        <w:rPr>
          <w:rFonts w:ascii="Garamond" w:eastAsia="Times New Roman" w:hAnsi="Garamond"/>
          <w:lang w:eastAsia="fr-FR"/>
        </w:rPr>
        <w:t>é</w:t>
      </w:r>
      <w:r w:rsidRPr="00211923">
        <w:rPr>
          <w:rFonts w:ascii="Garamond" w:eastAsia="Times New Roman" w:hAnsi="Garamond"/>
          <w:lang w:eastAsia="fr-FR"/>
        </w:rPr>
        <w:t>rusalem, prise par les Arabes, entra</w:t>
      </w:r>
      <w:r w:rsidR="008620BB">
        <w:rPr>
          <w:rFonts w:ascii="Garamond" w:eastAsia="Times New Roman" w:hAnsi="Garamond"/>
          <w:lang w:eastAsia="fr-FR"/>
        </w:rPr>
        <w:t>î</w:t>
      </w:r>
      <w:r w:rsidRPr="00211923">
        <w:rPr>
          <w:rFonts w:ascii="Garamond" w:eastAsia="Times New Roman" w:hAnsi="Garamond"/>
          <w:lang w:eastAsia="fr-FR"/>
        </w:rPr>
        <w:t>na la reddition d</w:t>
      </w:r>
      <w:r w:rsidR="00A61F3C">
        <w:rPr>
          <w:rFonts w:ascii="Garamond" w:eastAsia="Times New Roman" w:hAnsi="Garamond"/>
          <w:lang w:eastAsia="fr-FR"/>
        </w:rPr>
        <w:t>’</w:t>
      </w:r>
      <w:r w:rsidRPr="00211923">
        <w:rPr>
          <w:rFonts w:ascii="Garamond" w:eastAsia="Times New Roman" w:hAnsi="Garamond"/>
          <w:lang w:eastAsia="fr-FR"/>
        </w:rPr>
        <w:t>Edesse. La relique demeura cependant dans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glise</w:t>
      </w:r>
      <w:r w:rsidR="00AF4FEF">
        <w:rPr>
          <w:rFonts w:ascii="Garamond" w:eastAsia="Times New Roman" w:hAnsi="Garamond"/>
          <w:lang w:eastAsia="fr-FR"/>
        </w:rPr>
        <w:t>,</w:t>
      </w:r>
      <w:r w:rsidRPr="00211923">
        <w:rPr>
          <w:rFonts w:ascii="Garamond" w:eastAsia="Times New Roman" w:hAnsi="Garamond"/>
          <w:lang w:eastAsia="fr-FR"/>
        </w:rPr>
        <w:t xml:space="preserve"> </w:t>
      </w:r>
      <w:r w:rsidR="00AF4FEF">
        <w:rPr>
          <w:rFonts w:ascii="Garamond" w:eastAsia="Times New Roman" w:hAnsi="Garamond"/>
          <w:lang w:eastAsia="fr-FR"/>
        </w:rPr>
        <w:t>c</w:t>
      </w:r>
      <w:r w:rsidRPr="00211923">
        <w:rPr>
          <w:rFonts w:ascii="Garamond" w:eastAsia="Times New Roman" w:hAnsi="Garamond"/>
          <w:lang w:eastAsia="fr-FR"/>
        </w:rPr>
        <w:t>e qui lui permettra de survivre aux destructions de l</w:t>
      </w:r>
      <w:r w:rsidR="00A61F3C">
        <w:rPr>
          <w:rFonts w:ascii="Garamond" w:eastAsia="Times New Roman" w:hAnsi="Garamond"/>
          <w:lang w:eastAsia="fr-FR"/>
        </w:rPr>
        <w:t>’</w:t>
      </w:r>
      <w:r w:rsidRPr="00211923">
        <w:rPr>
          <w:rFonts w:ascii="Garamond" w:eastAsia="Times New Roman" w:hAnsi="Garamond"/>
          <w:lang w:eastAsia="fr-FR"/>
        </w:rPr>
        <w:t>iconoclasme qui affect</w:t>
      </w:r>
      <w:r>
        <w:rPr>
          <w:rFonts w:ascii="Garamond" w:eastAsia="Times New Roman" w:hAnsi="Garamond"/>
          <w:lang w:eastAsia="fr-FR"/>
        </w:rPr>
        <w:t>è</w:t>
      </w:r>
      <w:r w:rsidRPr="00211923">
        <w:rPr>
          <w:rFonts w:ascii="Garamond" w:eastAsia="Times New Roman" w:hAnsi="Garamond"/>
          <w:lang w:eastAsia="fr-FR"/>
        </w:rPr>
        <w:t>rent l</w:t>
      </w:r>
      <w:r w:rsidR="00A61F3C">
        <w:rPr>
          <w:rFonts w:ascii="Garamond" w:eastAsia="Times New Roman" w:hAnsi="Garamond"/>
          <w:lang w:eastAsia="fr-FR"/>
        </w:rPr>
        <w:t>’</w:t>
      </w:r>
      <w:r w:rsidRPr="00211923">
        <w:rPr>
          <w:rFonts w:ascii="Garamond" w:eastAsia="Times New Roman" w:hAnsi="Garamond"/>
          <w:lang w:eastAsia="fr-FR"/>
        </w:rPr>
        <w:t>empire byzantin. Il faut attendre 942 pour que les Byzantins reprennent une partie des territoires perdus. L</w:t>
      </w:r>
      <w:r w:rsidR="00A61F3C">
        <w:rPr>
          <w:rFonts w:ascii="Garamond" w:eastAsia="Times New Roman" w:hAnsi="Garamond"/>
          <w:lang w:eastAsia="fr-FR"/>
        </w:rPr>
        <w:t>’</w:t>
      </w:r>
      <w:r w:rsidRPr="00211923">
        <w:rPr>
          <w:rFonts w:ascii="Garamond" w:eastAsia="Times New Roman" w:hAnsi="Garamond"/>
          <w:lang w:eastAsia="fr-FR"/>
        </w:rPr>
        <w:t>empereur Constantin VII Porphyrog</w:t>
      </w:r>
      <w:r>
        <w:rPr>
          <w:rFonts w:ascii="Garamond" w:eastAsia="Times New Roman" w:hAnsi="Garamond"/>
          <w:lang w:eastAsia="fr-FR"/>
        </w:rPr>
        <w:t>é</w:t>
      </w:r>
      <w:r w:rsidRPr="00211923">
        <w:rPr>
          <w:rFonts w:ascii="Garamond" w:eastAsia="Times New Roman" w:hAnsi="Garamond"/>
          <w:lang w:eastAsia="fr-FR"/>
        </w:rPr>
        <w:t>n</w:t>
      </w:r>
      <w:r>
        <w:rPr>
          <w:rFonts w:ascii="Garamond" w:eastAsia="Times New Roman" w:hAnsi="Garamond"/>
          <w:lang w:eastAsia="fr-FR"/>
        </w:rPr>
        <w:t>è</w:t>
      </w:r>
      <w:r w:rsidRPr="00211923">
        <w:rPr>
          <w:rFonts w:ascii="Garamond" w:eastAsia="Times New Roman" w:hAnsi="Garamond"/>
          <w:lang w:eastAsia="fr-FR"/>
        </w:rPr>
        <w:t>te exigea alors la restitution de la pr</w:t>
      </w:r>
      <w:r>
        <w:rPr>
          <w:rFonts w:ascii="Garamond" w:eastAsia="Times New Roman" w:hAnsi="Garamond"/>
          <w:lang w:eastAsia="fr-FR"/>
        </w:rPr>
        <w:t>é</w:t>
      </w:r>
      <w:r w:rsidRPr="00211923">
        <w:rPr>
          <w:rFonts w:ascii="Garamond" w:eastAsia="Times New Roman" w:hAnsi="Garamond"/>
          <w:lang w:eastAsia="fr-FR"/>
        </w:rPr>
        <w:t>cieuse relique. Elle est transf</w:t>
      </w:r>
      <w:r>
        <w:rPr>
          <w:rFonts w:ascii="Garamond" w:eastAsia="Times New Roman" w:hAnsi="Garamond"/>
          <w:lang w:eastAsia="fr-FR"/>
        </w:rPr>
        <w:t>é</w:t>
      </w:r>
      <w:r w:rsidRPr="00211923">
        <w:rPr>
          <w:rFonts w:ascii="Garamond" w:eastAsia="Times New Roman" w:hAnsi="Garamond"/>
          <w:lang w:eastAsia="fr-FR"/>
        </w:rPr>
        <w:t>r</w:t>
      </w:r>
      <w:r>
        <w:rPr>
          <w:rFonts w:ascii="Garamond" w:eastAsia="Times New Roman" w:hAnsi="Garamond"/>
          <w:lang w:eastAsia="fr-FR"/>
        </w:rPr>
        <w:t>é</w:t>
      </w:r>
      <w:r w:rsidRPr="00211923">
        <w:rPr>
          <w:rFonts w:ascii="Garamond" w:eastAsia="Times New Roman" w:hAnsi="Garamond"/>
          <w:lang w:eastAsia="fr-FR"/>
        </w:rPr>
        <w:t xml:space="preserve">e </w:t>
      </w:r>
      <w:r w:rsidR="00CE4615">
        <w:rPr>
          <w:rFonts w:ascii="Garamond" w:eastAsia="Times New Roman" w:hAnsi="Garamond"/>
          <w:lang w:eastAsia="fr-FR"/>
        </w:rPr>
        <w:t>à</w:t>
      </w:r>
      <w:r w:rsidRPr="00211923">
        <w:rPr>
          <w:rFonts w:ascii="Garamond" w:eastAsia="Times New Roman" w:hAnsi="Garamond"/>
          <w:lang w:eastAsia="fr-FR"/>
        </w:rPr>
        <w:t xml:space="preserve"> Constantinople en 944 et f</w:t>
      </w:r>
      <w:r w:rsidR="008620BB">
        <w:rPr>
          <w:rFonts w:ascii="Garamond" w:eastAsia="Times New Roman" w:hAnsi="Garamond"/>
          <w:lang w:eastAsia="fr-FR"/>
        </w:rPr>
        <w:t>ê</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e liturgiquement le 15 ao</w:t>
      </w:r>
      <w:r w:rsidR="00CE4615">
        <w:rPr>
          <w:rFonts w:ascii="Garamond" w:eastAsia="Times New Roman" w:hAnsi="Garamond"/>
          <w:lang w:eastAsia="fr-FR"/>
        </w:rPr>
        <w:t>û</w:t>
      </w:r>
      <w:r w:rsidRPr="00211923">
        <w:rPr>
          <w:rFonts w:ascii="Garamond" w:eastAsia="Times New Roman" w:hAnsi="Garamond"/>
          <w:lang w:eastAsia="fr-FR"/>
        </w:rPr>
        <w:t>t. Elle y restera 260 ans.</w:t>
      </w:r>
    </w:p>
    <w:p w:rsidR="001D3388" w:rsidRPr="00211923"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 xml:space="preserve">En 1204, la </w:t>
      </w:r>
      <w:r>
        <w:rPr>
          <w:rFonts w:ascii="Garamond" w:eastAsia="Times New Roman" w:hAnsi="Garamond"/>
          <w:lang w:eastAsia="fr-FR"/>
        </w:rPr>
        <w:t>4</w:t>
      </w:r>
      <w:r w:rsidRPr="001D3388">
        <w:rPr>
          <w:rFonts w:ascii="Garamond" w:eastAsia="Times New Roman" w:hAnsi="Garamond"/>
          <w:vertAlign w:val="superscript"/>
          <w:lang w:eastAsia="fr-FR"/>
        </w:rPr>
        <w:t>ème</w:t>
      </w:r>
      <w:r>
        <w:rPr>
          <w:rFonts w:ascii="Garamond" w:eastAsia="Times New Roman" w:hAnsi="Garamond"/>
          <w:lang w:eastAsia="fr-FR"/>
        </w:rPr>
        <w:t xml:space="preserve"> </w:t>
      </w:r>
      <w:r w:rsidRPr="00211923">
        <w:rPr>
          <w:rFonts w:ascii="Garamond" w:eastAsia="Times New Roman" w:hAnsi="Garamond"/>
          <w:lang w:eastAsia="fr-FR"/>
        </w:rPr>
        <w:t>croisade est d</w:t>
      </w:r>
      <w:r>
        <w:rPr>
          <w:rFonts w:ascii="Garamond" w:eastAsia="Times New Roman" w:hAnsi="Garamond"/>
          <w:lang w:eastAsia="fr-FR"/>
        </w:rPr>
        <w:t>é</w:t>
      </w:r>
      <w:r w:rsidRPr="00211923">
        <w:rPr>
          <w:rFonts w:ascii="Garamond" w:eastAsia="Times New Roman" w:hAnsi="Garamond"/>
          <w:lang w:eastAsia="fr-FR"/>
        </w:rPr>
        <w:t>tourn</w:t>
      </w:r>
      <w:r>
        <w:rPr>
          <w:rFonts w:ascii="Garamond" w:eastAsia="Times New Roman" w:hAnsi="Garamond"/>
          <w:lang w:eastAsia="fr-FR"/>
        </w:rPr>
        <w:t>é</w:t>
      </w:r>
      <w:r w:rsidRPr="00211923">
        <w:rPr>
          <w:rFonts w:ascii="Garamond" w:eastAsia="Times New Roman" w:hAnsi="Garamond"/>
          <w:lang w:eastAsia="fr-FR"/>
        </w:rPr>
        <w:t>e par les V</w:t>
      </w:r>
      <w:r>
        <w:rPr>
          <w:rFonts w:ascii="Garamond" w:eastAsia="Times New Roman" w:hAnsi="Garamond"/>
          <w:lang w:eastAsia="fr-FR"/>
        </w:rPr>
        <w:t>é</w:t>
      </w:r>
      <w:r w:rsidRPr="00211923">
        <w:rPr>
          <w:rFonts w:ascii="Garamond" w:eastAsia="Times New Roman" w:hAnsi="Garamond"/>
          <w:lang w:eastAsia="fr-FR"/>
        </w:rPr>
        <w:t xml:space="preserve">nitiens </w:t>
      </w:r>
      <w:r w:rsidR="002428B0">
        <w:rPr>
          <w:rFonts w:ascii="Garamond" w:eastAsia="Times New Roman" w:hAnsi="Garamond"/>
          <w:lang w:eastAsia="fr-FR"/>
        </w:rPr>
        <w:t>à</w:t>
      </w:r>
      <w:r w:rsidRPr="00211923">
        <w:rPr>
          <w:rFonts w:ascii="Garamond" w:eastAsia="Times New Roman" w:hAnsi="Garamond"/>
          <w:lang w:eastAsia="fr-FR"/>
        </w:rPr>
        <w:t xml:space="preserve"> Constantinople qui est prise d</w:t>
      </w:r>
      <w:r w:rsidR="00A61F3C">
        <w:rPr>
          <w:rFonts w:ascii="Garamond" w:eastAsia="Times New Roman" w:hAnsi="Garamond"/>
          <w:lang w:eastAsia="fr-FR"/>
        </w:rPr>
        <w:t>’</w:t>
      </w:r>
      <w:r w:rsidRPr="00211923">
        <w:rPr>
          <w:rFonts w:ascii="Garamond" w:eastAsia="Times New Roman" w:hAnsi="Garamond"/>
          <w:lang w:eastAsia="fr-FR"/>
        </w:rPr>
        <w:t>assaut et pill</w:t>
      </w:r>
      <w:r>
        <w:rPr>
          <w:rFonts w:ascii="Garamond" w:eastAsia="Times New Roman" w:hAnsi="Garamond"/>
          <w:lang w:eastAsia="fr-FR"/>
        </w:rPr>
        <w:t>é</w:t>
      </w:r>
      <w:r w:rsidRPr="00211923">
        <w:rPr>
          <w:rFonts w:ascii="Garamond" w:eastAsia="Times New Roman" w:hAnsi="Garamond"/>
          <w:lang w:eastAsia="fr-FR"/>
        </w:rPr>
        <w:t>e. On ne sait trop ce qu</w:t>
      </w:r>
      <w:r w:rsidR="00A61F3C">
        <w:rPr>
          <w:rFonts w:ascii="Garamond" w:eastAsia="Times New Roman" w:hAnsi="Garamond"/>
          <w:lang w:eastAsia="fr-FR"/>
        </w:rPr>
        <w:t>’</w:t>
      </w:r>
      <w:r w:rsidRPr="00211923">
        <w:rPr>
          <w:rFonts w:ascii="Garamond" w:eastAsia="Times New Roman" w:hAnsi="Garamond"/>
          <w:lang w:eastAsia="fr-FR"/>
        </w:rPr>
        <w:t xml:space="preserve">il advint </w:t>
      </w:r>
      <w:r w:rsidRPr="00211923">
        <w:rPr>
          <w:rFonts w:ascii="Garamond" w:eastAsia="Times New Roman" w:hAnsi="Garamond"/>
          <w:lang w:eastAsia="fr-FR"/>
        </w:rPr>
        <w:lastRenderedPageBreak/>
        <w:t xml:space="preserve">de la relique. Elle aurait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transf</w:t>
      </w:r>
      <w:r>
        <w:rPr>
          <w:rFonts w:ascii="Garamond" w:eastAsia="Times New Roman" w:hAnsi="Garamond"/>
          <w:lang w:eastAsia="fr-FR"/>
        </w:rPr>
        <w:t>é</w:t>
      </w:r>
      <w:r w:rsidRPr="00211923">
        <w:rPr>
          <w:rFonts w:ascii="Garamond" w:eastAsia="Times New Roman" w:hAnsi="Garamond"/>
          <w:lang w:eastAsia="fr-FR"/>
        </w:rPr>
        <w:t>r</w:t>
      </w:r>
      <w:r>
        <w:rPr>
          <w:rFonts w:ascii="Garamond" w:eastAsia="Times New Roman" w:hAnsi="Garamond"/>
          <w:lang w:eastAsia="fr-FR"/>
        </w:rPr>
        <w:t>é</w:t>
      </w:r>
      <w:r w:rsidRPr="00211923">
        <w:rPr>
          <w:rFonts w:ascii="Garamond" w:eastAsia="Times New Roman" w:hAnsi="Garamond"/>
          <w:lang w:eastAsia="fr-FR"/>
        </w:rPr>
        <w:t xml:space="preserve">e </w:t>
      </w:r>
      <w:r w:rsidR="002428B0">
        <w:rPr>
          <w:rFonts w:ascii="Garamond" w:eastAsia="Times New Roman" w:hAnsi="Garamond"/>
          <w:lang w:eastAsia="fr-FR"/>
        </w:rPr>
        <w:t>à</w:t>
      </w:r>
      <w:r w:rsidRPr="00211923">
        <w:rPr>
          <w:rFonts w:ascii="Garamond" w:eastAsia="Times New Roman" w:hAnsi="Garamond"/>
          <w:lang w:eastAsia="fr-FR"/>
        </w:rPr>
        <w:t xml:space="preserve"> Paris sous le r</w:t>
      </w:r>
      <w:r>
        <w:rPr>
          <w:rFonts w:ascii="Garamond" w:eastAsia="Times New Roman" w:hAnsi="Garamond"/>
          <w:lang w:eastAsia="fr-FR"/>
        </w:rPr>
        <w:t>è</w:t>
      </w:r>
      <w:r w:rsidRPr="00211923">
        <w:rPr>
          <w:rFonts w:ascii="Garamond" w:eastAsia="Times New Roman" w:hAnsi="Garamond"/>
          <w:lang w:eastAsia="fr-FR"/>
        </w:rPr>
        <w:t>gne de S. Louis qui l</w:t>
      </w:r>
      <w:r w:rsidR="00A61F3C">
        <w:rPr>
          <w:rFonts w:ascii="Garamond" w:eastAsia="Times New Roman" w:hAnsi="Garamond"/>
          <w:lang w:eastAsia="fr-FR"/>
        </w:rPr>
        <w:t>’</w:t>
      </w:r>
      <w:r w:rsidRPr="00211923">
        <w:rPr>
          <w:rFonts w:ascii="Garamond" w:eastAsia="Times New Roman" w:hAnsi="Garamond"/>
          <w:lang w:eastAsia="fr-FR"/>
        </w:rPr>
        <w:t>aurait achet</w:t>
      </w:r>
      <w:r>
        <w:rPr>
          <w:rFonts w:ascii="Garamond" w:eastAsia="Times New Roman" w:hAnsi="Garamond"/>
          <w:lang w:eastAsia="fr-FR"/>
        </w:rPr>
        <w:t>é</w:t>
      </w:r>
      <w:r w:rsidRPr="00211923">
        <w:rPr>
          <w:rFonts w:ascii="Garamond" w:eastAsia="Times New Roman" w:hAnsi="Garamond"/>
          <w:lang w:eastAsia="fr-FR"/>
        </w:rPr>
        <w:t xml:space="preserve">e </w:t>
      </w:r>
      <w:r w:rsidR="004317F8">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imp</w:t>
      </w:r>
      <w:r>
        <w:rPr>
          <w:rFonts w:ascii="Garamond" w:eastAsia="Times New Roman" w:hAnsi="Garamond"/>
          <w:lang w:eastAsia="fr-FR"/>
        </w:rPr>
        <w:t>é</w:t>
      </w:r>
      <w:r w:rsidRPr="00211923">
        <w:rPr>
          <w:rFonts w:ascii="Garamond" w:eastAsia="Times New Roman" w:hAnsi="Garamond"/>
          <w:lang w:eastAsia="fr-FR"/>
        </w:rPr>
        <w:t xml:space="preserve">cunieux empereur latin de Constantinople. Elle aurait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ensuite offerte apr</w:t>
      </w:r>
      <w:r>
        <w:rPr>
          <w:rFonts w:ascii="Garamond" w:eastAsia="Times New Roman" w:hAnsi="Garamond"/>
          <w:lang w:eastAsia="fr-FR"/>
        </w:rPr>
        <w:t>è</w:t>
      </w:r>
      <w:r w:rsidRPr="00211923">
        <w:rPr>
          <w:rFonts w:ascii="Garamond" w:eastAsia="Times New Roman" w:hAnsi="Garamond"/>
          <w:lang w:eastAsia="fr-FR"/>
        </w:rPr>
        <w:t>s la mort de S. Louis au sire de Charny qui avait assist</w:t>
      </w:r>
      <w:r>
        <w:rPr>
          <w:rFonts w:ascii="Garamond" w:eastAsia="Times New Roman" w:hAnsi="Garamond"/>
          <w:lang w:eastAsia="fr-FR"/>
        </w:rPr>
        <w:t>é</w:t>
      </w:r>
      <w:r w:rsidRPr="00211923">
        <w:rPr>
          <w:rFonts w:ascii="Garamond" w:eastAsia="Times New Roman" w:hAnsi="Garamond"/>
          <w:lang w:eastAsia="fr-FR"/>
        </w:rPr>
        <w:t xml:space="preserve"> le Roi </w:t>
      </w:r>
      <w:r w:rsidR="0045304E">
        <w:rPr>
          <w:rFonts w:ascii="Garamond" w:eastAsia="Times New Roman" w:hAnsi="Garamond"/>
          <w:lang w:eastAsia="fr-FR"/>
        </w:rPr>
        <w:t>à</w:t>
      </w:r>
      <w:r w:rsidRPr="00211923">
        <w:rPr>
          <w:rFonts w:ascii="Garamond" w:eastAsia="Times New Roman" w:hAnsi="Garamond"/>
          <w:lang w:eastAsia="fr-FR"/>
        </w:rPr>
        <w:t xml:space="preserve"> Tunis. Un document permet de retrouver une ostension ill</w:t>
      </w:r>
      <w:r>
        <w:rPr>
          <w:rFonts w:ascii="Garamond" w:eastAsia="Times New Roman" w:hAnsi="Garamond"/>
          <w:lang w:eastAsia="fr-FR"/>
        </w:rPr>
        <w:t>é</w:t>
      </w:r>
      <w:r w:rsidRPr="00211923">
        <w:rPr>
          <w:rFonts w:ascii="Garamond" w:eastAsia="Times New Roman" w:hAnsi="Garamond"/>
          <w:lang w:eastAsia="fr-FR"/>
        </w:rPr>
        <w:t>gale d</w:t>
      </w:r>
      <w:r w:rsidR="00A61F3C">
        <w:rPr>
          <w:rFonts w:ascii="Garamond" w:eastAsia="Times New Roman" w:hAnsi="Garamond"/>
          <w:lang w:eastAsia="fr-FR"/>
        </w:rPr>
        <w:t>’</w:t>
      </w:r>
      <w:r w:rsidRPr="00211923">
        <w:rPr>
          <w:rFonts w:ascii="Garamond" w:eastAsia="Times New Roman" w:hAnsi="Garamond"/>
          <w:lang w:eastAsia="fr-FR"/>
        </w:rPr>
        <w:t>un linge repr</w:t>
      </w:r>
      <w:r>
        <w:rPr>
          <w:rFonts w:ascii="Garamond" w:eastAsia="Times New Roman" w:hAnsi="Garamond"/>
          <w:lang w:eastAsia="fr-FR"/>
        </w:rPr>
        <w:t>é</w:t>
      </w:r>
      <w:r w:rsidRPr="00211923">
        <w:rPr>
          <w:rFonts w:ascii="Garamond" w:eastAsia="Times New Roman" w:hAnsi="Garamond"/>
          <w:lang w:eastAsia="fr-FR"/>
        </w:rPr>
        <w:t>sentant le corps et le visage du Christ</w:t>
      </w:r>
      <w:r w:rsidR="007446A1">
        <w:rPr>
          <w:rFonts w:ascii="Garamond" w:eastAsia="Times New Roman" w:hAnsi="Garamond"/>
          <w:lang w:eastAsia="fr-FR"/>
        </w:rPr>
        <w:t> :</w:t>
      </w:r>
      <w:r w:rsidRPr="00211923">
        <w:rPr>
          <w:rFonts w:ascii="Garamond" w:eastAsia="Times New Roman" w:hAnsi="Garamond"/>
          <w:lang w:eastAsia="fr-FR"/>
        </w:rPr>
        <w:t xml:space="preserve"> c</w:t>
      </w:r>
      <w:r w:rsidR="00A61F3C">
        <w:rPr>
          <w:rFonts w:ascii="Garamond" w:eastAsia="Times New Roman" w:hAnsi="Garamond"/>
          <w:lang w:eastAsia="fr-FR"/>
        </w:rPr>
        <w:t>’</w:t>
      </w:r>
      <w:r w:rsidRPr="00211923">
        <w:rPr>
          <w:rFonts w:ascii="Garamond" w:eastAsia="Times New Roman" w:hAnsi="Garamond"/>
          <w:lang w:eastAsia="fr-FR"/>
        </w:rPr>
        <w:t>est la demande d</w:t>
      </w:r>
      <w:r w:rsidR="00A61F3C">
        <w:rPr>
          <w:rFonts w:ascii="Garamond" w:eastAsia="Times New Roman" w:hAnsi="Garamond"/>
          <w:lang w:eastAsia="fr-FR"/>
        </w:rPr>
        <w:t>’</w:t>
      </w:r>
      <w:r w:rsidRPr="00211923">
        <w:rPr>
          <w:rFonts w:ascii="Garamond" w:eastAsia="Times New Roman" w:hAnsi="Garamond"/>
          <w:lang w:eastAsia="fr-FR"/>
        </w:rPr>
        <w:t>indulgence faite aupr</w:t>
      </w:r>
      <w:r>
        <w:rPr>
          <w:rFonts w:ascii="Garamond" w:eastAsia="Times New Roman" w:hAnsi="Garamond"/>
          <w:lang w:eastAsia="fr-FR"/>
        </w:rPr>
        <w:t>è</w:t>
      </w:r>
      <w:r w:rsidRPr="00211923">
        <w:rPr>
          <w:rFonts w:ascii="Garamond" w:eastAsia="Times New Roman" w:hAnsi="Garamond"/>
          <w:lang w:eastAsia="fr-FR"/>
        </w:rPr>
        <w:t>s du pape Cl</w:t>
      </w:r>
      <w:r>
        <w:rPr>
          <w:rFonts w:ascii="Garamond" w:eastAsia="Times New Roman" w:hAnsi="Garamond"/>
          <w:lang w:eastAsia="fr-FR"/>
        </w:rPr>
        <w:t>é</w:t>
      </w:r>
      <w:r w:rsidRPr="00211923">
        <w:rPr>
          <w:rFonts w:ascii="Garamond" w:eastAsia="Times New Roman" w:hAnsi="Garamond"/>
          <w:lang w:eastAsia="fr-FR"/>
        </w:rPr>
        <w:t xml:space="preserve">ment VI alors en Avignon par le sire de Charny et dont le but </w:t>
      </w:r>
      <w:r>
        <w:rPr>
          <w:rFonts w:ascii="Garamond" w:eastAsia="Times New Roman" w:hAnsi="Garamond"/>
          <w:lang w:eastAsia="fr-FR"/>
        </w:rPr>
        <w:t>é</w:t>
      </w:r>
      <w:r w:rsidRPr="00211923">
        <w:rPr>
          <w:rFonts w:ascii="Garamond" w:eastAsia="Times New Roman" w:hAnsi="Garamond"/>
          <w:lang w:eastAsia="fr-FR"/>
        </w:rPr>
        <w:t>tait de se garantir d</w:t>
      </w:r>
      <w:r w:rsidR="00A61F3C">
        <w:rPr>
          <w:rFonts w:ascii="Garamond" w:eastAsia="Times New Roman" w:hAnsi="Garamond"/>
          <w:lang w:eastAsia="fr-FR"/>
        </w:rPr>
        <w:t>’</w:t>
      </w:r>
      <w:r w:rsidRPr="00211923">
        <w:rPr>
          <w:rFonts w:ascii="Garamond" w:eastAsia="Times New Roman" w:hAnsi="Garamond"/>
          <w:lang w:eastAsia="fr-FR"/>
        </w:rPr>
        <w:t xml:space="preserve">une </w:t>
      </w:r>
      <w:r>
        <w:rPr>
          <w:rFonts w:ascii="Garamond" w:eastAsia="Times New Roman" w:hAnsi="Garamond"/>
          <w:lang w:eastAsia="fr-FR"/>
        </w:rPr>
        <w:t>é</w:t>
      </w:r>
      <w:r w:rsidRPr="00211923">
        <w:rPr>
          <w:rFonts w:ascii="Garamond" w:eastAsia="Times New Roman" w:hAnsi="Garamond"/>
          <w:lang w:eastAsia="fr-FR"/>
        </w:rPr>
        <w:t>ventuelle excommunication. Cette r</w:t>
      </w:r>
      <w:r>
        <w:rPr>
          <w:rFonts w:ascii="Garamond" w:eastAsia="Times New Roman" w:hAnsi="Garamond"/>
          <w:lang w:eastAsia="fr-FR"/>
        </w:rPr>
        <w:t>é</w:t>
      </w:r>
      <w:r w:rsidRPr="00211923">
        <w:rPr>
          <w:rFonts w:ascii="Garamond" w:eastAsia="Times New Roman" w:hAnsi="Garamond"/>
          <w:lang w:eastAsia="fr-FR"/>
        </w:rPr>
        <w:t>apparition du Linceul en 1349 attira de nombreux p</w:t>
      </w:r>
      <w:r>
        <w:rPr>
          <w:rFonts w:ascii="Garamond" w:eastAsia="Times New Roman" w:hAnsi="Garamond"/>
          <w:lang w:eastAsia="fr-FR"/>
        </w:rPr>
        <w:t>è</w:t>
      </w:r>
      <w:r w:rsidRPr="00211923">
        <w:rPr>
          <w:rFonts w:ascii="Garamond" w:eastAsia="Times New Roman" w:hAnsi="Garamond"/>
          <w:lang w:eastAsia="fr-FR"/>
        </w:rPr>
        <w:t>lerins. En 1356, il est mis fin aux ostensions de la relique qui dispara</w:t>
      </w:r>
      <w:r>
        <w:rPr>
          <w:rFonts w:ascii="Garamond" w:eastAsia="Times New Roman" w:hAnsi="Garamond"/>
          <w:lang w:eastAsia="fr-FR"/>
        </w:rPr>
        <w:t>ît</w:t>
      </w:r>
      <w:r w:rsidRPr="00211923">
        <w:rPr>
          <w:rFonts w:ascii="Garamond" w:eastAsia="Times New Roman" w:hAnsi="Garamond"/>
          <w:lang w:eastAsia="fr-FR"/>
        </w:rPr>
        <w:t xml:space="preserve"> </w:t>
      </w:r>
      <w:r w:rsidR="00406DE2">
        <w:rPr>
          <w:rFonts w:ascii="Garamond" w:eastAsia="Times New Roman" w:hAnsi="Garamond"/>
          <w:lang w:eastAsia="fr-FR"/>
        </w:rPr>
        <w:t>à</w:t>
      </w:r>
      <w:r w:rsidRPr="00211923">
        <w:rPr>
          <w:rFonts w:ascii="Garamond" w:eastAsia="Times New Roman" w:hAnsi="Garamond"/>
          <w:lang w:eastAsia="fr-FR"/>
        </w:rPr>
        <w:t xml:space="preserve"> nouveau. </w:t>
      </w:r>
    </w:p>
    <w:p w:rsidR="001D3388" w:rsidRPr="00211923"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Elle va r</w:t>
      </w:r>
      <w:r>
        <w:rPr>
          <w:rFonts w:ascii="Garamond" w:eastAsia="Times New Roman" w:hAnsi="Garamond"/>
          <w:lang w:eastAsia="fr-FR"/>
        </w:rPr>
        <w:t>é</w:t>
      </w:r>
      <w:r w:rsidRPr="00211923">
        <w:rPr>
          <w:rFonts w:ascii="Garamond" w:eastAsia="Times New Roman" w:hAnsi="Garamond"/>
          <w:lang w:eastAsia="fr-FR"/>
        </w:rPr>
        <w:t>appara</w:t>
      </w:r>
      <w:r w:rsidR="008620BB">
        <w:rPr>
          <w:rFonts w:ascii="Garamond" w:eastAsia="Times New Roman" w:hAnsi="Garamond"/>
          <w:lang w:eastAsia="fr-FR"/>
        </w:rPr>
        <w:t>î</w:t>
      </w:r>
      <w:r w:rsidRPr="00211923">
        <w:rPr>
          <w:rFonts w:ascii="Garamond" w:eastAsia="Times New Roman" w:hAnsi="Garamond"/>
          <w:lang w:eastAsia="fr-FR"/>
        </w:rPr>
        <w:t>tre en 1357 et cette fois sa piste ne sera plus perdue. Une nouvelle autorisation fut d</w:t>
      </w:r>
      <w:r>
        <w:rPr>
          <w:rFonts w:ascii="Garamond" w:eastAsia="Times New Roman" w:hAnsi="Garamond"/>
          <w:lang w:eastAsia="fr-FR"/>
        </w:rPr>
        <w:t>é</w:t>
      </w:r>
      <w:r w:rsidRPr="00211923">
        <w:rPr>
          <w:rFonts w:ascii="Garamond" w:eastAsia="Times New Roman" w:hAnsi="Garamond"/>
          <w:lang w:eastAsia="fr-FR"/>
        </w:rPr>
        <w:t>livr</w:t>
      </w:r>
      <w:r>
        <w:rPr>
          <w:rFonts w:ascii="Garamond" w:eastAsia="Times New Roman" w:hAnsi="Garamond"/>
          <w:lang w:eastAsia="fr-FR"/>
        </w:rPr>
        <w:t>é</w:t>
      </w:r>
      <w:r w:rsidRPr="00211923">
        <w:rPr>
          <w:rFonts w:ascii="Garamond" w:eastAsia="Times New Roman" w:hAnsi="Garamond"/>
          <w:lang w:eastAsia="fr-FR"/>
        </w:rPr>
        <w:t xml:space="preserve">e </w:t>
      </w:r>
      <w:r w:rsidR="00406DE2">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 xml:space="preserve">glise de </w:t>
      </w:r>
      <w:proofErr w:type="spellStart"/>
      <w:r w:rsidRPr="00211923">
        <w:rPr>
          <w:rFonts w:ascii="Garamond" w:eastAsia="Times New Roman" w:hAnsi="Garamond"/>
          <w:lang w:eastAsia="fr-FR"/>
        </w:rPr>
        <w:t>Lirey</w:t>
      </w:r>
      <w:proofErr w:type="spellEnd"/>
      <w:r w:rsidRPr="00211923">
        <w:rPr>
          <w:rFonts w:ascii="Garamond" w:eastAsia="Times New Roman" w:hAnsi="Garamond"/>
          <w:lang w:eastAsia="fr-FR"/>
        </w:rPr>
        <w:t xml:space="preserve"> (en Champagne) par le pape Cl</w:t>
      </w:r>
      <w:r>
        <w:rPr>
          <w:rFonts w:ascii="Garamond" w:eastAsia="Times New Roman" w:hAnsi="Garamond"/>
          <w:lang w:eastAsia="fr-FR"/>
        </w:rPr>
        <w:t>é</w:t>
      </w:r>
      <w:r w:rsidRPr="00211923">
        <w:rPr>
          <w:rFonts w:ascii="Garamond" w:eastAsia="Times New Roman" w:hAnsi="Garamond"/>
          <w:lang w:eastAsia="fr-FR"/>
        </w:rPr>
        <w:t>ment VII pour permettre les ostensions, malgr</w:t>
      </w:r>
      <w:r>
        <w:rPr>
          <w:rFonts w:ascii="Garamond" w:eastAsia="Times New Roman" w:hAnsi="Garamond"/>
          <w:lang w:eastAsia="fr-FR"/>
        </w:rPr>
        <w:t>é</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opposition vigoureuse de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v</w:t>
      </w:r>
      <w:r w:rsidR="008620BB">
        <w:rPr>
          <w:rFonts w:ascii="Garamond" w:eastAsia="Times New Roman" w:hAnsi="Garamond"/>
          <w:lang w:eastAsia="fr-FR"/>
        </w:rPr>
        <w:t>ê</w:t>
      </w:r>
      <w:r w:rsidRPr="00211923">
        <w:rPr>
          <w:rFonts w:ascii="Garamond" w:eastAsia="Times New Roman" w:hAnsi="Garamond"/>
          <w:lang w:eastAsia="fr-FR"/>
        </w:rPr>
        <w:t>que de Troyes. Un an plus tard, une autre b</w:t>
      </w:r>
      <w:r w:rsidR="008620BB">
        <w:rPr>
          <w:rFonts w:ascii="Garamond" w:eastAsia="Times New Roman" w:hAnsi="Garamond"/>
          <w:lang w:eastAsia="fr-FR"/>
        </w:rPr>
        <w:t>ulle papale vint confirmer l</w:t>
      </w:r>
      <w:r w:rsidR="00A61F3C">
        <w:rPr>
          <w:rFonts w:ascii="Garamond" w:eastAsia="Times New Roman" w:hAnsi="Garamond"/>
          <w:lang w:eastAsia="fr-FR"/>
        </w:rPr>
        <w:t>’</w:t>
      </w:r>
      <w:r w:rsidR="008620BB">
        <w:rPr>
          <w:rFonts w:ascii="Garamond" w:eastAsia="Times New Roman" w:hAnsi="Garamond"/>
          <w:lang w:eastAsia="fr-FR"/>
        </w:rPr>
        <w:t>au</w:t>
      </w:r>
      <w:r w:rsidRPr="00211923">
        <w:rPr>
          <w:rFonts w:ascii="Garamond" w:eastAsia="Times New Roman" w:hAnsi="Garamond"/>
          <w:lang w:eastAsia="fr-FR"/>
        </w:rPr>
        <w:t>thenticit</w:t>
      </w:r>
      <w:r>
        <w:rPr>
          <w:rFonts w:ascii="Garamond" w:eastAsia="Times New Roman" w:hAnsi="Garamond"/>
          <w:lang w:eastAsia="fr-FR"/>
        </w:rPr>
        <w:t>é</w:t>
      </w:r>
      <w:r w:rsidRPr="00211923">
        <w:rPr>
          <w:rFonts w:ascii="Garamond" w:eastAsia="Times New Roman" w:hAnsi="Garamond"/>
          <w:lang w:eastAsia="fr-FR"/>
        </w:rPr>
        <w:t xml:space="preserve"> du linceul le classant au rang de sainte relique (et non d</w:t>
      </w:r>
      <w:r w:rsidR="00A61F3C">
        <w:rPr>
          <w:rFonts w:ascii="Garamond" w:eastAsia="Times New Roman" w:hAnsi="Garamond"/>
          <w:lang w:eastAsia="fr-FR"/>
        </w:rPr>
        <w:t>’</w:t>
      </w:r>
      <w:r w:rsidRPr="00211923">
        <w:rPr>
          <w:rFonts w:ascii="Garamond" w:eastAsia="Times New Roman" w:hAnsi="Garamond"/>
          <w:lang w:eastAsia="fr-FR"/>
        </w:rPr>
        <w:t>ic</w:t>
      </w:r>
      <w:r w:rsidR="008620BB">
        <w:rPr>
          <w:rFonts w:ascii="Garamond" w:eastAsia="Times New Roman" w:hAnsi="Garamond"/>
          <w:lang w:eastAsia="fr-FR"/>
        </w:rPr>
        <w:t>ô</w:t>
      </w:r>
      <w:r w:rsidRPr="00211923">
        <w:rPr>
          <w:rFonts w:ascii="Garamond" w:eastAsia="Times New Roman" w:hAnsi="Garamond"/>
          <w:lang w:eastAsia="fr-FR"/>
        </w:rPr>
        <w:t>ne).</w:t>
      </w: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Enfin, la famille de Savoie racheta le pr</w:t>
      </w:r>
      <w:r>
        <w:rPr>
          <w:rFonts w:ascii="Garamond" w:eastAsia="Times New Roman" w:hAnsi="Garamond"/>
          <w:lang w:eastAsia="fr-FR"/>
        </w:rPr>
        <w:t>é</w:t>
      </w:r>
      <w:r w:rsidRPr="00211923">
        <w:rPr>
          <w:rFonts w:ascii="Garamond" w:eastAsia="Times New Roman" w:hAnsi="Garamond"/>
          <w:lang w:eastAsia="fr-FR"/>
        </w:rPr>
        <w:t xml:space="preserve">cieux Linceul en 1453 </w:t>
      </w:r>
      <w:r w:rsidR="00406DE2">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ultime repr</w:t>
      </w:r>
      <w:r>
        <w:rPr>
          <w:rFonts w:ascii="Garamond" w:eastAsia="Times New Roman" w:hAnsi="Garamond"/>
          <w:lang w:eastAsia="fr-FR"/>
        </w:rPr>
        <w:t>é</w:t>
      </w:r>
      <w:r w:rsidRPr="00211923">
        <w:rPr>
          <w:rFonts w:ascii="Garamond" w:eastAsia="Times New Roman" w:hAnsi="Garamond"/>
          <w:lang w:eastAsia="fr-FR"/>
        </w:rPr>
        <w:t>sentant de la lign</w:t>
      </w:r>
      <w:r>
        <w:rPr>
          <w:rFonts w:ascii="Garamond" w:eastAsia="Times New Roman" w:hAnsi="Garamond"/>
          <w:lang w:eastAsia="fr-FR"/>
        </w:rPr>
        <w:t>é</w:t>
      </w:r>
      <w:r w:rsidRPr="00211923">
        <w:rPr>
          <w:rFonts w:ascii="Garamond" w:eastAsia="Times New Roman" w:hAnsi="Garamond"/>
          <w:lang w:eastAsia="fr-FR"/>
        </w:rPr>
        <w:t>e des Charny. Il fut finalement d</w:t>
      </w:r>
      <w:r>
        <w:rPr>
          <w:rFonts w:ascii="Garamond" w:eastAsia="Times New Roman" w:hAnsi="Garamond"/>
          <w:lang w:eastAsia="fr-FR"/>
        </w:rPr>
        <w:t>é</w:t>
      </w:r>
      <w:r w:rsidRPr="00211923">
        <w:rPr>
          <w:rFonts w:ascii="Garamond" w:eastAsia="Times New Roman" w:hAnsi="Garamond"/>
          <w:lang w:eastAsia="fr-FR"/>
        </w:rPr>
        <w:t>pos</w:t>
      </w:r>
      <w:r>
        <w:rPr>
          <w:rFonts w:ascii="Garamond" w:eastAsia="Times New Roman" w:hAnsi="Garamond"/>
          <w:lang w:eastAsia="fr-FR"/>
        </w:rPr>
        <w:t>é</w:t>
      </w:r>
      <w:r w:rsidRPr="00211923">
        <w:rPr>
          <w:rFonts w:ascii="Garamond" w:eastAsia="Times New Roman" w:hAnsi="Garamond"/>
          <w:lang w:eastAsia="fr-FR"/>
        </w:rPr>
        <w:t xml:space="preserve"> </w:t>
      </w:r>
      <w:r w:rsidR="00406DE2">
        <w:rPr>
          <w:rFonts w:ascii="Garamond" w:eastAsia="Times New Roman" w:hAnsi="Garamond"/>
          <w:lang w:eastAsia="fr-FR"/>
        </w:rPr>
        <w:t>à</w:t>
      </w:r>
      <w:r w:rsidRPr="00211923">
        <w:rPr>
          <w:rFonts w:ascii="Garamond" w:eastAsia="Times New Roman" w:hAnsi="Garamond"/>
          <w:lang w:eastAsia="fr-FR"/>
        </w:rPr>
        <w:t xml:space="preserve"> la chapelle ducale de Chamb</w:t>
      </w:r>
      <w:r>
        <w:rPr>
          <w:rFonts w:ascii="Garamond" w:eastAsia="Times New Roman" w:hAnsi="Garamond"/>
          <w:lang w:eastAsia="fr-FR"/>
        </w:rPr>
        <w:t>é</w:t>
      </w:r>
      <w:r w:rsidRPr="00211923">
        <w:rPr>
          <w:rFonts w:ascii="Garamond" w:eastAsia="Times New Roman" w:hAnsi="Garamond"/>
          <w:lang w:eastAsia="fr-FR"/>
        </w:rPr>
        <w:t xml:space="preserve">ry en 1502, et </w:t>
      </w:r>
      <w:r>
        <w:rPr>
          <w:rFonts w:ascii="Garamond" w:eastAsia="Times New Roman" w:hAnsi="Garamond"/>
          <w:lang w:eastAsia="fr-FR"/>
        </w:rPr>
        <w:t>é</w:t>
      </w:r>
      <w:r w:rsidRPr="00211923">
        <w:rPr>
          <w:rFonts w:ascii="Garamond" w:eastAsia="Times New Roman" w:hAnsi="Garamond"/>
          <w:lang w:eastAsia="fr-FR"/>
        </w:rPr>
        <w:t xml:space="preserve">chappa de peu </w:t>
      </w:r>
      <w:r w:rsidR="00406DE2">
        <w:rPr>
          <w:rFonts w:ascii="Garamond" w:eastAsia="Times New Roman" w:hAnsi="Garamond"/>
          <w:lang w:eastAsia="fr-FR"/>
        </w:rPr>
        <w:t>à</w:t>
      </w:r>
      <w:r w:rsidRPr="00211923">
        <w:rPr>
          <w:rFonts w:ascii="Garamond" w:eastAsia="Times New Roman" w:hAnsi="Garamond"/>
          <w:lang w:eastAsia="fr-FR"/>
        </w:rPr>
        <w:t xml:space="preserve"> une incendie en 1532 : des coul</w:t>
      </w:r>
      <w:r>
        <w:rPr>
          <w:rFonts w:ascii="Garamond" w:eastAsia="Times New Roman" w:hAnsi="Garamond"/>
          <w:lang w:eastAsia="fr-FR"/>
        </w:rPr>
        <w:t>é</w:t>
      </w:r>
      <w:r w:rsidRPr="00211923">
        <w:rPr>
          <w:rFonts w:ascii="Garamond" w:eastAsia="Times New Roman" w:hAnsi="Garamond"/>
          <w:lang w:eastAsia="fr-FR"/>
        </w:rPr>
        <w:t>es d</w:t>
      </w:r>
      <w:r w:rsidR="00A61F3C">
        <w:rPr>
          <w:rFonts w:ascii="Garamond" w:eastAsia="Times New Roman" w:hAnsi="Garamond"/>
          <w:lang w:eastAsia="fr-FR"/>
        </w:rPr>
        <w:t>’</w:t>
      </w:r>
      <w:r w:rsidRPr="00211923">
        <w:rPr>
          <w:rFonts w:ascii="Garamond" w:eastAsia="Times New Roman" w:hAnsi="Garamond"/>
          <w:lang w:eastAsia="fr-FR"/>
        </w:rPr>
        <w:t>argent fondu ont abim</w:t>
      </w:r>
      <w:r>
        <w:rPr>
          <w:rFonts w:ascii="Garamond" w:eastAsia="Times New Roman" w:hAnsi="Garamond"/>
          <w:lang w:eastAsia="fr-FR"/>
        </w:rPr>
        <w:t>é</w:t>
      </w:r>
      <w:r w:rsidRPr="00211923">
        <w:rPr>
          <w:rFonts w:ascii="Garamond" w:eastAsia="Times New Roman" w:hAnsi="Garamond"/>
          <w:lang w:eastAsia="fr-FR"/>
        </w:rPr>
        <w:t xml:space="preserve"> le linge pli</w:t>
      </w:r>
      <w:r>
        <w:rPr>
          <w:rFonts w:ascii="Garamond" w:eastAsia="Times New Roman" w:hAnsi="Garamond"/>
          <w:lang w:eastAsia="fr-FR"/>
        </w:rPr>
        <w:t>é</w:t>
      </w:r>
      <w:r w:rsidRPr="00211923">
        <w:rPr>
          <w:rFonts w:ascii="Garamond" w:eastAsia="Times New Roman" w:hAnsi="Garamond"/>
          <w:lang w:eastAsia="fr-FR"/>
        </w:rPr>
        <w:t xml:space="preserve"> sur 48 </w:t>
      </w:r>
      <w:r>
        <w:rPr>
          <w:rFonts w:ascii="Garamond" w:eastAsia="Times New Roman" w:hAnsi="Garamond"/>
          <w:lang w:eastAsia="fr-FR"/>
        </w:rPr>
        <w:t>é</w:t>
      </w:r>
      <w:r w:rsidRPr="00211923">
        <w:rPr>
          <w:rFonts w:ascii="Garamond" w:eastAsia="Times New Roman" w:hAnsi="Garamond"/>
          <w:lang w:eastAsia="fr-FR"/>
        </w:rPr>
        <w:t>paisseurs et modifi</w:t>
      </w:r>
      <w:r>
        <w:rPr>
          <w:rFonts w:ascii="Garamond" w:eastAsia="Times New Roman" w:hAnsi="Garamond"/>
          <w:lang w:eastAsia="fr-FR"/>
        </w:rPr>
        <w:t>é</w:t>
      </w:r>
      <w:r w:rsidRPr="00211923">
        <w:rPr>
          <w:rFonts w:ascii="Garamond" w:eastAsia="Times New Roman" w:hAnsi="Garamond"/>
          <w:lang w:eastAsia="fr-FR"/>
        </w:rPr>
        <w:t xml:space="preserve"> ses caract</w:t>
      </w:r>
      <w:r>
        <w:rPr>
          <w:rFonts w:ascii="Garamond" w:eastAsia="Times New Roman" w:hAnsi="Garamond"/>
          <w:lang w:eastAsia="fr-FR"/>
        </w:rPr>
        <w:t>é</w:t>
      </w:r>
      <w:r w:rsidRPr="00211923">
        <w:rPr>
          <w:rFonts w:ascii="Garamond" w:eastAsia="Times New Roman" w:hAnsi="Garamond"/>
          <w:lang w:eastAsia="fr-FR"/>
        </w:rPr>
        <w:t>ristiques. Il fut ensuite transf</w:t>
      </w:r>
      <w:r>
        <w:rPr>
          <w:rFonts w:ascii="Garamond" w:eastAsia="Times New Roman" w:hAnsi="Garamond"/>
          <w:lang w:eastAsia="fr-FR"/>
        </w:rPr>
        <w:t>é</w:t>
      </w:r>
      <w:r w:rsidRPr="00211923">
        <w:rPr>
          <w:rFonts w:ascii="Garamond" w:eastAsia="Times New Roman" w:hAnsi="Garamond"/>
          <w:lang w:eastAsia="fr-FR"/>
        </w:rPr>
        <w:t>r</w:t>
      </w:r>
      <w:r>
        <w:rPr>
          <w:rFonts w:ascii="Garamond" w:eastAsia="Times New Roman" w:hAnsi="Garamond"/>
          <w:lang w:eastAsia="fr-FR"/>
        </w:rPr>
        <w:t>é</w:t>
      </w:r>
      <w:r w:rsidRPr="00211923">
        <w:rPr>
          <w:rFonts w:ascii="Garamond" w:eastAsia="Times New Roman" w:hAnsi="Garamond"/>
          <w:lang w:eastAsia="fr-FR"/>
        </w:rPr>
        <w:t xml:space="preserve"> en 1578 </w:t>
      </w:r>
      <w:r w:rsidR="00406DE2">
        <w:rPr>
          <w:rFonts w:ascii="Garamond" w:eastAsia="Times New Roman" w:hAnsi="Garamond"/>
          <w:lang w:eastAsia="fr-FR"/>
        </w:rPr>
        <w:t>à</w:t>
      </w:r>
      <w:r w:rsidRPr="00211923">
        <w:rPr>
          <w:rFonts w:ascii="Garamond" w:eastAsia="Times New Roman" w:hAnsi="Garamond"/>
          <w:lang w:eastAsia="fr-FR"/>
        </w:rPr>
        <w:t xml:space="preserve"> Turin, nouvelle capitale, depuis peu, des Etats du duc de Savoie, et une chapelle fut construite dans la cath</w:t>
      </w:r>
      <w:r>
        <w:rPr>
          <w:rFonts w:ascii="Garamond" w:eastAsia="Times New Roman" w:hAnsi="Garamond"/>
          <w:lang w:eastAsia="fr-FR"/>
        </w:rPr>
        <w:t>é</w:t>
      </w:r>
      <w:r w:rsidRPr="00211923">
        <w:rPr>
          <w:rFonts w:ascii="Garamond" w:eastAsia="Times New Roman" w:hAnsi="Garamond"/>
          <w:lang w:eastAsia="fr-FR"/>
        </w:rPr>
        <w:t>drale S. Jean-Baptiste pour le recevoir. Il y conna</w:t>
      </w:r>
      <w:r w:rsidR="008620BB">
        <w:rPr>
          <w:rFonts w:ascii="Garamond" w:eastAsia="Times New Roman" w:hAnsi="Garamond"/>
          <w:lang w:eastAsia="fr-FR"/>
        </w:rPr>
        <w:t>î</w:t>
      </w:r>
      <w:r w:rsidRPr="00211923">
        <w:rPr>
          <w:rFonts w:ascii="Garamond" w:eastAsia="Times New Roman" w:hAnsi="Garamond"/>
          <w:lang w:eastAsia="fr-FR"/>
        </w:rPr>
        <w:t>tra d</w:t>
      </w:r>
      <w:r w:rsidR="00A61F3C">
        <w:rPr>
          <w:rFonts w:ascii="Garamond" w:eastAsia="Times New Roman" w:hAnsi="Garamond"/>
          <w:lang w:eastAsia="fr-FR"/>
        </w:rPr>
        <w:t>’</w:t>
      </w:r>
      <w:r w:rsidRPr="00211923">
        <w:rPr>
          <w:rFonts w:ascii="Garamond" w:eastAsia="Times New Roman" w:hAnsi="Garamond"/>
          <w:lang w:eastAsia="fr-FR"/>
        </w:rPr>
        <w:t>ailleurs un autre incendie en 1997 dont il ne r</w:t>
      </w:r>
      <w:r>
        <w:rPr>
          <w:rFonts w:ascii="Garamond" w:eastAsia="Times New Roman" w:hAnsi="Garamond"/>
          <w:lang w:eastAsia="fr-FR"/>
        </w:rPr>
        <w:t>é</w:t>
      </w:r>
      <w:r w:rsidRPr="00211923">
        <w:rPr>
          <w:rFonts w:ascii="Garamond" w:eastAsia="Times New Roman" w:hAnsi="Garamond"/>
          <w:lang w:eastAsia="fr-FR"/>
        </w:rPr>
        <w:t>chappa miraculeusement que gr</w:t>
      </w:r>
      <w:r>
        <w:rPr>
          <w:rFonts w:ascii="Garamond" w:eastAsia="Times New Roman" w:hAnsi="Garamond"/>
          <w:lang w:eastAsia="fr-FR"/>
        </w:rPr>
        <w:t>â</w:t>
      </w:r>
      <w:r w:rsidRPr="00211923">
        <w:rPr>
          <w:rFonts w:ascii="Garamond" w:eastAsia="Times New Roman" w:hAnsi="Garamond"/>
          <w:lang w:eastAsia="fr-FR"/>
        </w:rPr>
        <w:t>ce au courage surnaturel du pompier de service.</w:t>
      </w:r>
    </w:p>
    <w:p w:rsidR="008620BB" w:rsidRDefault="008620BB" w:rsidP="001D3388">
      <w:pPr>
        <w:ind w:firstLine="720"/>
        <w:jc w:val="both"/>
        <w:rPr>
          <w:rFonts w:ascii="Garamond" w:eastAsia="Times New Roman" w:hAnsi="Garamond"/>
          <w:lang w:eastAsia="fr-FR"/>
        </w:rPr>
      </w:pPr>
    </w:p>
    <w:p w:rsidR="008620BB" w:rsidRDefault="008620BB" w:rsidP="008620BB">
      <w:pPr>
        <w:jc w:val="center"/>
        <w:rPr>
          <w:rFonts w:ascii="Garamond" w:eastAsia="Times New Roman" w:hAnsi="Garamond"/>
          <w:lang w:eastAsia="fr-FR"/>
        </w:rPr>
      </w:pPr>
      <w:r>
        <w:rPr>
          <w:rFonts w:ascii="Garamond" w:eastAsia="Times New Roman" w:hAnsi="Garamond"/>
          <w:noProof/>
          <w:lang w:eastAsia="fr-FR"/>
        </w:rPr>
        <w:drawing>
          <wp:inline distT="0" distB="0" distL="0" distR="0">
            <wp:extent cx="4788000" cy="1854884"/>
            <wp:effectExtent l="19050" t="0" r="0" b="0"/>
            <wp:docPr id="19" name="Image 9" descr="G:\padre pio\communicantes\n89_mai2015\Capture d’écran 2015-03-11 à 16.4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padre pio\communicantes\n89_mai2015\Capture d’écran 2015-03-11 à 16.43.25.jpg"/>
                    <pic:cNvPicPr>
                      <a:picLocks noChangeAspect="1" noChangeArrowheads="1"/>
                    </pic:cNvPicPr>
                  </pic:nvPicPr>
                  <pic:blipFill>
                    <a:blip r:embed="rId18"/>
                    <a:srcRect/>
                    <a:stretch>
                      <a:fillRect/>
                    </a:stretch>
                  </pic:blipFill>
                  <pic:spPr bwMode="auto">
                    <a:xfrm>
                      <a:off x="0" y="0"/>
                      <a:ext cx="4788000" cy="1854884"/>
                    </a:xfrm>
                    <a:prstGeom prst="rect">
                      <a:avLst/>
                    </a:prstGeom>
                    <a:noFill/>
                    <a:ln w="9525">
                      <a:noFill/>
                      <a:miter lim="800000"/>
                      <a:headEnd/>
                      <a:tailEnd/>
                    </a:ln>
                  </pic:spPr>
                </pic:pic>
              </a:graphicData>
            </a:graphic>
          </wp:inline>
        </w:drawing>
      </w:r>
    </w:p>
    <w:p w:rsidR="006A6EB4" w:rsidRDefault="006A6EB4" w:rsidP="008620BB">
      <w:pPr>
        <w:ind w:firstLine="720"/>
        <w:jc w:val="center"/>
        <w:rPr>
          <w:rFonts w:ascii="Garamond" w:eastAsia="Times New Roman" w:hAnsi="Garamond"/>
          <w:b/>
          <w:bCs/>
          <w:lang w:eastAsia="fr-FR"/>
        </w:rPr>
      </w:pPr>
    </w:p>
    <w:p w:rsidR="006A6EB4" w:rsidRDefault="006A6EB4" w:rsidP="008620BB">
      <w:pPr>
        <w:ind w:firstLine="720"/>
        <w:jc w:val="center"/>
        <w:rPr>
          <w:rFonts w:ascii="Garamond" w:eastAsia="Times New Roman" w:hAnsi="Garamond"/>
          <w:b/>
          <w:bCs/>
          <w:lang w:eastAsia="fr-FR"/>
        </w:rPr>
      </w:pPr>
    </w:p>
    <w:p w:rsidR="001D3388" w:rsidRPr="00211923" w:rsidRDefault="001D3388" w:rsidP="008620BB">
      <w:pPr>
        <w:ind w:firstLine="720"/>
        <w:jc w:val="center"/>
        <w:rPr>
          <w:rFonts w:ascii="Garamond" w:eastAsia="Times New Roman" w:hAnsi="Garamond"/>
          <w:lang w:eastAsia="fr-FR"/>
        </w:rPr>
      </w:pPr>
      <w:r w:rsidRPr="00211923">
        <w:rPr>
          <w:rFonts w:ascii="Garamond" w:eastAsia="Times New Roman" w:hAnsi="Garamond"/>
          <w:b/>
          <w:bCs/>
          <w:lang w:eastAsia="fr-FR"/>
        </w:rPr>
        <w:lastRenderedPageBreak/>
        <w:t>LA REVELATION PROGRESSIVE D</w:t>
      </w:r>
      <w:r w:rsidR="00A61F3C">
        <w:rPr>
          <w:rFonts w:ascii="Garamond" w:eastAsia="Times New Roman" w:hAnsi="Garamond"/>
          <w:b/>
          <w:bCs/>
          <w:lang w:eastAsia="fr-FR"/>
        </w:rPr>
        <w:t>’</w:t>
      </w:r>
      <w:r w:rsidRPr="00211923">
        <w:rPr>
          <w:rFonts w:ascii="Garamond" w:eastAsia="Times New Roman" w:hAnsi="Garamond"/>
          <w:b/>
          <w:bCs/>
          <w:lang w:eastAsia="fr-FR"/>
        </w:rPr>
        <w:t>UN MYSTERE POUR LA SCIENCE</w:t>
      </w:r>
    </w:p>
    <w:p w:rsidR="008620BB" w:rsidRDefault="008620BB" w:rsidP="001D3388">
      <w:pPr>
        <w:ind w:firstLine="720"/>
        <w:jc w:val="both"/>
        <w:rPr>
          <w:rFonts w:ascii="Garamond" w:eastAsia="Times New Roman" w:hAnsi="Garamond"/>
          <w:lang w:eastAsia="fr-FR"/>
        </w:rPr>
      </w:pP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C</w:t>
      </w:r>
      <w:r w:rsidR="00A61F3C">
        <w:rPr>
          <w:rFonts w:ascii="Garamond" w:eastAsia="Times New Roman" w:hAnsi="Garamond"/>
          <w:lang w:eastAsia="fr-FR"/>
        </w:rPr>
        <w:t>’</w:t>
      </w:r>
      <w:r w:rsidRPr="00211923">
        <w:rPr>
          <w:rFonts w:ascii="Garamond" w:eastAsia="Times New Roman" w:hAnsi="Garamond"/>
          <w:lang w:eastAsia="fr-FR"/>
        </w:rPr>
        <w:t xml:space="preserve">est seulement en 1898 que la relique va commencer </w:t>
      </w:r>
      <w:r w:rsidR="00406DE2">
        <w:rPr>
          <w:rFonts w:ascii="Garamond" w:eastAsia="Times New Roman" w:hAnsi="Garamond"/>
          <w:lang w:eastAsia="fr-FR"/>
        </w:rPr>
        <w:t>à</w:t>
      </w:r>
      <w:r w:rsidRPr="00211923">
        <w:rPr>
          <w:rFonts w:ascii="Garamond" w:eastAsia="Times New Roman" w:hAnsi="Garamond"/>
          <w:lang w:eastAsia="fr-FR"/>
        </w:rPr>
        <w:t xml:space="preserve"> int</w:t>
      </w:r>
      <w:r>
        <w:rPr>
          <w:rFonts w:ascii="Garamond" w:eastAsia="Times New Roman" w:hAnsi="Garamond"/>
          <w:lang w:eastAsia="fr-FR"/>
        </w:rPr>
        <w:t>é</w:t>
      </w:r>
      <w:r w:rsidR="008620BB">
        <w:rPr>
          <w:rFonts w:ascii="Garamond" w:eastAsia="Times New Roman" w:hAnsi="Garamond"/>
          <w:lang w:eastAsia="fr-FR"/>
        </w:rPr>
        <w:t>resser les scienti</w:t>
      </w:r>
      <w:r w:rsidRPr="00211923">
        <w:rPr>
          <w:rFonts w:ascii="Garamond" w:eastAsia="Times New Roman" w:hAnsi="Garamond"/>
          <w:lang w:eastAsia="fr-FR"/>
        </w:rPr>
        <w:t>fiques</w:t>
      </w:r>
      <w:r w:rsidR="0034446B">
        <w:rPr>
          <w:rFonts w:ascii="Garamond" w:eastAsia="Times New Roman" w:hAnsi="Garamond"/>
          <w:lang w:eastAsia="fr-FR"/>
        </w:rPr>
        <w:t>,</w:t>
      </w:r>
      <w:r w:rsidRPr="00211923">
        <w:rPr>
          <w:rFonts w:ascii="Garamond" w:eastAsia="Times New Roman" w:hAnsi="Garamond"/>
          <w:lang w:eastAsia="fr-FR"/>
        </w:rPr>
        <w:t xml:space="preserve"> d</w:t>
      </w:r>
      <w:r w:rsidR="00A61F3C">
        <w:rPr>
          <w:rFonts w:ascii="Garamond" w:eastAsia="Times New Roman" w:hAnsi="Garamond"/>
          <w:lang w:eastAsia="fr-FR"/>
        </w:rPr>
        <w:t>’</w:t>
      </w:r>
      <w:r w:rsidRPr="00211923">
        <w:rPr>
          <w:rFonts w:ascii="Garamond" w:eastAsia="Times New Roman" w:hAnsi="Garamond"/>
          <w:lang w:eastAsia="fr-FR"/>
        </w:rPr>
        <w:t>une mani</w:t>
      </w:r>
      <w:r>
        <w:rPr>
          <w:rFonts w:ascii="Garamond" w:eastAsia="Times New Roman" w:hAnsi="Garamond"/>
          <w:lang w:eastAsia="fr-FR"/>
        </w:rPr>
        <w:t>è</w:t>
      </w:r>
      <w:r w:rsidRPr="00211923">
        <w:rPr>
          <w:rFonts w:ascii="Garamond" w:eastAsia="Times New Roman" w:hAnsi="Garamond"/>
          <w:lang w:eastAsia="fr-FR"/>
        </w:rPr>
        <w:t xml:space="preserve">re inattendue, </w:t>
      </w:r>
      <w:r w:rsidR="00406DE2">
        <w:rPr>
          <w:rFonts w:ascii="Garamond" w:eastAsia="Times New Roman" w:hAnsi="Garamond"/>
          <w:lang w:eastAsia="fr-FR"/>
        </w:rPr>
        <w:t>à</w:t>
      </w:r>
      <w:r w:rsidRPr="00211923">
        <w:rPr>
          <w:rFonts w:ascii="Garamond" w:eastAsia="Times New Roman" w:hAnsi="Garamond"/>
          <w:lang w:eastAsia="fr-FR"/>
        </w:rPr>
        <w:t xml:space="preserve"> travers un photographe amateur, </w:t>
      </w:r>
      <w:proofErr w:type="spellStart"/>
      <w:r w:rsidRPr="00211923">
        <w:rPr>
          <w:rFonts w:ascii="Garamond" w:eastAsia="Times New Roman" w:hAnsi="Garamond"/>
          <w:lang w:eastAsia="fr-FR"/>
        </w:rPr>
        <w:t>Secondo</w:t>
      </w:r>
      <w:proofErr w:type="spellEnd"/>
      <w:r w:rsidRPr="00211923">
        <w:rPr>
          <w:rFonts w:ascii="Garamond" w:eastAsia="Times New Roman" w:hAnsi="Garamond"/>
          <w:lang w:eastAsia="fr-FR"/>
        </w:rPr>
        <w:t xml:space="preserve"> Pia, charg</w:t>
      </w:r>
      <w:r>
        <w:rPr>
          <w:rFonts w:ascii="Garamond" w:eastAsia="Times New Roman" w:hAnsi="Garamond"/>
          <w:lang w:eastAsia="fr-FR"/>
        </w:rPr>
        <w:t>é</w:t>
      </w:r>
      <w:r w:rsidRPr="00211923">
        <w:rPr>
          <w:rFonts w:ascii="Garamond" w:eastAsia="Times New Roman" w:hAnsi="Garamond"/>
          <w:lang w:eastAsia="fr-FR"/>
        </w:rPr>
        <w:t xml:space="preserve"> de r</w:t>
      </w:r>
      <w:r>
        <w:rPr>
          <w:rFonts w:ascii="Garamond" w:eastAsia="Times New Roman" w:hAnsi="Garamond"/>
          <w:lang w:eastAsia="fr-FR"/>
        </w:rPr>
        <w:t>é</w:t>
      </w:r>
      <w:r w:rsidRPr="00211923">
        <w:rPr>
          <w:rFonts w:ascii="Garamond" w:eastAsia="Times New Roman" w:hAnsi="Garamond"/>
          <w:lang w:eastAsia="fr-FR"/>
        </w:rPr>
        <w:t>aliser un clich</w:t>
      </w:r>
      <w:r>
        <w:rPr>
          <w:rFonts w:ascii="Garamond" w:eastAsia="Times New Roman" w:hAnsi="Garamond"/>
          <w:lang w:eastAsia="fr-FR"/>
        </w:rPr>
        <w:t>é</w:t>
      </w:r>
      <w:r w:rsidRPr="00211923">
        <w:rPr>
          <w:rFonts w:ascii="Garamond" w:eastAsia="Times New Roman" w:hAnsi="Garamond"/>
          <w:lang w:eastAsia="fr-FR"/>
        </w:rPr>
        <w:t xml:space="preserve"> (le premier) du linceul. Le clich</w:t>
      </w:r>
      <w:r>
        <w:rPr>
          <w:rFonts w:ascii="Garamond" w:eastAsia="Times New Roman" w:hAnsi="Garamond"/>
          <w:lang w:eastAsia="fr-FR"/>
        </w:rPr>
        <w:t>é</w:t>
      </w:r>
      <w:r w:rsidRPr="00211923">
        <w:rPr>
          <w:rFonts w:ascii="Garamond" w:eastAsia="Times New Roman" w:hAnsi="Garamond"/>
          <w:lang w:eastAsia="fr-FR"/>
        </w:rPr>
        <w:t xml:space="preserve"> r</w:t>
      </w:r>
      <w:r>
        <w:rPr>
          <w:rFonts w:ascii="Garamond" w:eastAsia="Times New Roman" w:hAnsi="Garamond"/>
          <w:lang w:eastAsia="fr-FR"/>
        </w:rPr>
        <w:t>é</w:t>
      </w:r>
      <w:r w:rsidRPr="00211923">
        <w:rPr>
          <w:rFonts w:ascii="Garamond" w:eastAsia="Times New Roman" w:hAnsi="Garamond"/>
          <w:lang w:eastAsia="fr-FR"/>
        </w:rPr>
        <w:t>v</w:t>
      </w:r>
      <w:r>
        <w:rPr>
          <w:rFonts w:ascii="Garamond" w:eastAsia="Times New Roman" w:hAnsi="Garamond"/>
          <w:lang w:eastAsia="fr-FR"/>
        </w:rPr>
        <w:t>è</w:t>
      </w:r>
      <w:r w:rsidRPr="00211923">
        <w:rPr>
          <w:rFonts w:ascii="Garamond" w:eastAsia="Times New Roman" w:hAnsi="Garamond"/>
          <w:lang w:eastAsia="fr-FR"/>
        </w:rPr>
        <w:t xml:space="preserve">le que les taches constituent une sorte de </w:t>
      </w:r>
      <w:r w:rsidRPr="00211923">
        <w:rPr>
          <w:rFonts w:ascii="Garamond" w:eastAsia="Times New Roman" w:hAnsi="Garamond"/>
          <w:i/>
          <w:iCs/>
          <w:lang w:eastAsia="fr-FR"/>
        </w:rPr>
        <w:t>n</w:t>
      </w:r>
      <w:r>
        <w:rPr>
          <w:rFonts w:ascii="Garamond" w:eastAsia="Times New Roman" w:hAnsi="Garamond"/>
          <w:i/>
          <w:iCs/>
          <w:lang w:eastAsia="fr-FR"/>
        </w:rPr>
        <w:t>é</w:t>
      </w:r>
      <w:r w:rsidRPr="00211923">
        <w:rPr>
          <w:rFonts w:ascii="Garamond" w:eastAsia="Times New Roman" w:hAnsi="Garamond"/>
          <w:i/>
          <w:iCs/>
          <w:lang w:eastAsia="fr-FR"/>
        </w:rPr>
        <w:t xml:space="preserve">gatif </w:t>
      </w:r>
      <w:r w:rsidRPr="00211923">
        <w:rPr>
          <w:rFonts w:ascii="Garamond" w:eastAsia="Times New Roman" w:hAnsi="Garamond"/>
          <w:lang w:eastAsia="fr-FR"/>
        </w:rPr>
        <w:t>grandeur nature d</w:t>
      </w:r>
      <w:r w:rsidR="00A61F3C">
        <w:rPr>
          <w:rFonts w:ascii="Garamond" w:eastAsia="Times New Roman" w:hAnsi="Garamond"/>
          <w:lang w:eastAsia="fr-FR"/>
        </w:rPr>
        <w:t>’</w:t>
      </w:r>
      <w:r w:rsidRPr="00211923">
        <w:rPr>
          <w:rFonts w:ascii="Garamond" w:eastAsia="Times New Roman" w:hAnsi="Garamond"/>
          <w:lang w:eastAsia="fr-FR"/>
        </w:rPr>
        <w:t xml:space="preserve">un </w:t>
      </w:r>
      <w:r w:rsidRPr="00211923">
        <w:rPr>
          <w:rFonts w:ascii="Garamond" w:eastAsia="Times New Roman" w:hAnsi="Garamond"/>
          <w:i/>
          <w:iCs/>
          <w:lang w:eastAsia="fr-FR"/>
        </w:rPr>
        <w:t xml:space="preserve">positif </w:t>
      </w:r>
      <w:r w:rsidRPr="00211923">
        <w:rPr>
          <w:rFonts w:ascii="Garamond" w:eastAsia="Times New Roman" w:hAnsi="Garamond"/>
          <w:lang w:eastAsia="fr-FR"/>
        </w:rPr>
        <w:t>que seul r</w:t>
      </w:r>
      <w:r>
        <w:rPr>
          <w:rFonts w:ascii="Garamond" w:eastAsia="Times New Roman" w:hAnsi="Garamond"/>
          <w:lang w:eastAsia="fr-FR"/>
        </w:rPr>
        <w:t>é</w:t>
      </w:r>
      <w:r w:rsidRPr="00211923">
        <w:rPr>
          <w:rFonts w:ascii="Garamond" w:eastAsia="Times New Roman" w:hAnsi="Garamond"/>
          <w:lang w:eastAsia="fr-FR"/>
        </w:rPr>
        <w:t>v</w:t>
      </w:r>
      <w:r>
        <w:rPr>
          <w:rFonts w:ascii="Garamond" w:eastAsia="Times New Roman" w:hAnsi="Garamond"/>
          <w:lang w:eastAsia="fr-FR"/>
        </w:rPr>
        <w:t>è</w:t>
      </w:r>
      <w:r w:rsidRPr="00211923">
        <w:rPr>
          <w:rFonts w:ascii="Garamond" w:eastAsia="Times New Roman" w:hAnsi="Garamond"/>
          <w:lang w:eastAsia="fr-FR"/>
        </w:rPr>
        <w:t>le le n</w:t>
      </w:r>
      <w:r>
        <w:rPr>
          <w:rFonts w:ascii="Garamond" w:eastAsia="Times New Roman" w:hAnsi="Garamond"/>
          <w:lang w:eastAsia="fr-FR"/>
        </w:rPr>
        <w:t>é</w:t>
      </w:r>
      <w:r w:rsidRPr="00211923">
        <w:rPr>
          <w:rFonts w:ascii="Garamond" w:eastAsia="Times New Roman" w:hAnsi="Garamond"/>
          <w:lang w:eastAsia="fr-FR"/>
        </w:rPr>
        <w:t xml:space="preserve">gatif de la photo. </w:t>
      </w:r>
    </w:p>
    <w:p w:rsidR="008620BB" w:rsidRPr="00211923" w:rsidRDefault="008620BB" w:rsidP="001D3388">
      <w:pPr>
        <w:ind w:firstLine="720"/>
        <w:jc w:val="both"/>
        <w:rPr>
          <w:rFonts w:ascii="Garamond" w:eastAsia="Times New Roman" w:hAnsi="Garamond"/>
          <w:lang w:eastAsia="fr-FR"/>
        </w:rPr>
      </w:pPr>
    </w:p>
    <w:p w:rsidR="001D3388" w:rsidRPr="00211923"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Apr</w:t>
      </w:r>
      <w:r>
        <w:rPr>
          <w:rFonts w:ascii="Garamond" w:eastAsia="Times New Roman" w:hAnsi="Garamond"/>
          <w:lang w:eastAsia="fr-FR"/>
        </w:rPr>
        <w:t>è</w:t>
      </w:r>
      <w:r w:rsidRPr="00211923">
        <w:rPr>
          <w:rFonts w:ascii="Garamond" w:eastAsia="Times New Roman" w:hAnsi="Garamond"/>
          <w:lang w:eastAsia="fr-FR"/>
        </w:rPr>
        <w:t>s les clich</w:t>
      </w:r>
      <w:r>
        <w:rPr>
          <w:rFonts w:ascii="Garamond" w:eastAsia="Times New Roman" w:hAnsi="Garamond"/>
          <w:lang w:eastAsia="fr-FR"/>
        </w:rPr>
        <w:t>é</w:t>
      </w:r>
      <w:r w:rsidRPr="00211923">
        <w:rPr>
          <w:rFonts w:ascii="Garamond" w:eastAsia="Times New Roman" w:hAnsi="Garamond"/>
          <w:lang w:eastAsia="fr-FR"/>
        </w:rPr>
        <w:t>s de 1898 – et la r</w:t>
      </w:r>
      <w:r>
        <w:rPr>
          <w:rFonts w:ascii="Garamond" w:eastAsia="Times New Roman" w:hAnsi="Garamond"/>
          <w:lang w:eastAsia="fr-FR"/>
        </w:rPr>
        <w:t>é</w:t>
      </w:r>
      <w:r w:rsidRPr="00211923">
        <w:rPr>
          <w:rFonts w:ascii="Garamond" w:eastAsia="Times New Roman" w:hAnsi="Garamond"/>
          <w:lang w:eastAsia="fr-FR"/>
        </w:rPr>
        <w:t>v</w:t>
      </w:r>
      <w:r>
        <w:rPr>
          <w:rFonts w:ascii="Garamond" w:eastAsia="Times New Roman" w:hAnsi="Garamond"/>
          <w:lang w:eastAsia="fr-FR"/>
        </w:rPr>
        <w:t>é</w:t>
      </w:r>
      <w:r w:rsidRPr="00211923">
        <w:rPr>
          <w:rFonts w:ascii="Garamond" w:eastAsia="Times New Roman" w:hAnsi="Garamond"/>
          <w:lang w:eastAsia="fr-FR"/>
        </w:rPr>
        <w:t>lation de nombreux d</w:t>
      </w:r>
      <w:r>
        <w:rPr>
          <w:rFonts w:ascii="Garamond" w:eastAsia="Times New Roman" w:hAnsi="Garamond"/>
          <w:lang w:eastAsia="fr-FR"/>
        </w:rPr>
        <w:t>é</w:t>
      </w:r>
      <w:r w:rsidRPr="00211923">
        <w:rPr>
          <w:rFonts w:ascii="Garamond" w:eastAsia="Times New Roman" w:hAnsi="Garamond"/>
          <w:lang w:eastAsia="fr-FR"/>
        </w:rPr>
        <w:t xml:space="preserve">tails invisibles </w:t>
      </w:r>
      <w:r w:rsidR="00406DE2">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œil nu - vint l</w:t>
      </w:r>
      <w:r w:rsidR="00A61F3C">
        <w:rPr>
          <w:rFonts w:ascii="Garamond" w:eastAsia="Times New Roman" w:hAnsi="Garamond"/>
          <w:lang w:eastAsia="fr-FR"/>
        </w:rPr>
        <w:t>’</w:t>
      </w:r>
      <w:r w:rsidRPr="00211923">
        <w:rPr>
          <w:rFonts w:ascii="Garamond" w:eastAsia="Times New Roman" w:hAnsi="Garamond"/>
          <w:lang w:eastAsia="fr-FR"/>
        </w:rPr>
        <w:t>analyse du linge avec les rayons X. L</w:t>
      </w:r>
      <w:r w:rsidR="00406DE2">
        <w:rPr>
          <w:rFonts w:ascii="Garamond" w:eastAsia="Times New Roman" w:hAnsi="Garamond"/>
          <w:lang w:eastAsia="fr-FR"/>
        </w:rPr>
        <w:t>à</w:t>
      </w:r>
      <w:r w:rsidRPr="00211923">
        <w:rPr>
          <w:rFonts w:ascii="Garamond" w:eastAsia="Times New Roman" w:hAnsi="Garamond"/>
          <w:lang w:eastAsia="fr-FR"/>
        </w:rPr>
        <w:t xml:space="preserve"> c</w:t>
      </w:r>
      <w:r w:rsidR="00A61F3C">
        <w:rPr>
          <w:rFonts w:ascii="Garamond" w:eastAsia="Times New Roman" w:hAnsi="Garamond"/>
          <w:lang w:eastAsia="fr-FR"/>
        </w:rPr>
        <w:t>’</w:t>
      </w:r>
      <w:r w:rsidRPr="00211923">
        <w:rPr>
          <w:rFonts w:ascii="Garamond" w:eastAsia="Times New Roman" w:hAnsi="Garamond"/>
          <w:lang w:eastAsia="fr-FR"/>
        </w:rPr>
        <w:t xml:space="preserve">est tout aussi </w:t>
      </w:r>
      <w:r>
        <w:rPr>
          <w:rFonts w:ascii="Garamond" w:eastAsia="Times New Roman" w:hAnsi="Garamond"/>
          <w:lang w:eastAsia="fr-FR"/>
        </w:rPr>
        <w:t>é</w:t>
      </w:r>
      <w:r w:rsidRPr="00211923">
        <w:rPr>
          <w:rFonts w:ascii="Garamond" w:eastAsia="Times New Roman" w:hAnsi="Garamond"/>
          <w:lang w:eastAsia="fr-FR"/>
        </w:rPr>
        <w:t>tonnant. Les rayons X r</w:t>
      </w:r>
      <w:r>
        <w:rPr>
          <w:rFonts w:ascii="Garamond" w:eastAsia="Times New Roman" w:hAnsi="Garamond"/>
          <w:lang w:eastAsia="fr-FR"/>
        </w:rPr>
        <w:t>é</w:t>
      </w:r>
      <w:r w:rsidRPr="00211923">
        <w:rPr>
          <w:rFonts w:ascii="Garamond" w:eastAsia="Times New Roman" w:hAnsi="Garamond"/>
          <w:lang w:eastAsia="fr-FR"/>
        </w:rPr>
        <w:t>v</w:t>
      </w:r>
      <w:r>
        <w:rPr>
          <w:rFonts w:ascii="Garamond" w:eastAsia="Times New Roman" w:hAnsi="Garamond"/>
          <w:lang w:eastAsia="fr-FR"/>
        </w:rPr>
        <w:t>è</w:t>
      </w:r>
      <w:r w:rsidRPr="00211923">
        <w:rPr>
          <w:rFonts w:ascii="Garamond" w:eastAsia="Times New Roman" w:hAnsi="Garamond"/>
          <w:lang w:eastAsia="fr-FR"/>
        </w:rPr>
        <w:t>lent que l</w:t>
      </w:r>
      <w:r w:rsidR="00A61F3C">
        <w:rPr>
          <w:rFonts w:ascii="Garamond" w:eastAsia="Times New Roman" w:hAnsi="Garamond"/>
          <w:lang w:eastAsia="fr-FR"/>
        </w:rPr>
        <w:t>’</w:t>
      </w:r>
      <w:r w:rsidRPr="00211923">
        <w:rPr>
          <w:rFonts w:ascii="Garamond" w:eastAsia="Times New Roman" w:hAnsi="Garamond"/>
          <w:lang w:eastAsia="fr-FR"/>
        </w:rPr>
        <w:t>image n</w:t>
      </w:r>
      <w:r w:rsidR="00A61F3C">
        <w:rPr>
          <w:rFonts w:ascii="Garamond" w:eastAsia="Times New Roman" w:hAnsi="Garamond"/>
          <w:lang w:eastAsia="fr-FR"/>
        </w:rPr>
        <w:t>’</w:t>
      </w:r>
      <w:r w:rsidRPr="00211923">
        <w:rPr>
          <w:rFonts w:ascii="Garamond" w:eastAsia="Times New Roman" w:hAnsi="Garamond"/>
          <w:lang w:eastAsia="fr-FR"/>
        </w:rPr>
        <w:t xml:space="preserve">est </w:t>
      </w:r>
      <w:r w:rsidR="008B7B9D">
        <w:rPr>
          <w:rFonts w:ascii="Garamond" w:eastAsia="Times New Roman" w:hAnsi="Garamond"/>
          <w:lang w:eastAsia="fr-FR"/>
        </w:rPr>
        <w:t>« </w:t>
      </w:r>
      <w:r w:rsidRPr="00211923">
        <w:rPr>
          <w:rFonts w:ascii="Garamond" w:eastAsia="Times New Roman" w:hAnsi="Garamond"/>
          <w:lang w:eastAsia="fr-FR"/>
        </w:rPr>
        <w:t>ni peinte, ni dessin</w:t>
      </w:r>
      <w:r>
        <w:rPr>
          <w:rFonts w:ascii="Garamond" w:eastAsia="Times New Roman" w:hAnsi="Garamond"/>
          <w:lang w:eastAsia="fr-FR"/>
        </w:rPr>
        <w:t>é</w:t>
      </w:r>
      <w:r w:rsidRPr="00211923">
        <w:rPr>
          <w:rFonts w:ascii="Garamond" w:eastAsia="Times New Roman" w:hAnsi="Garamond"/>
          <w:lang w:eastAsia="fr-FR"/>
        </w:rPr>
        <w:t>e</w:t>
      </w:r>
      <w:r w:rsidR="008B7B9D">
        <w:rPr>
          <w:rFonts w:ascii="Garamond" w:eastAsia="Times New Roman" w:hAnsi="Garamond"/>
          <w:lang w:eastAsia="fr-FR"/>
        </w:rPr>
        <w:t> »</w:t>
      </w:r>
      <w:r w:rsidRPr="00211923">
        <w:rPr>
          <w:rFonts w:ascii="Garamond" w:eastAsia="Times New Roman" w:hAnsi="Garamond"/>
          <w:lang w:eastAsia="fr-FR"/>
        </w:rPr>
        <w:t>, mais que le lin a subi une l</w:t>
      </w:r>
      <w:r>
        <w:rPr>
          <w:rFonts w:ascii="Garamond" w:eastAsia="Times New Roman" w:hAnsi="Garamond"/>
          <w:lang w:eastAsia="fr-FR"/>
        </w:rPr>
        <w:t>é</w:t>
      </w:r>
      <w:r w:rsidRPr="00211923">
        <w:rPr>
          <w:rFonts w:ascii="Garamond" w:eastAsia="Times New Roman" w:hAnsi="Garamond"/>
          <w:lang w:eastAsia="fr-FR"/>
        </w:rPr>
        <w:t>g</w:t>
      </w:r>
      <w:r>
        <w:rPr>
          <w:rFonts w:ascii="Garamond" w:eastAsia="Times New Roman" w:hAnsi="Garamond"/>
          <w:lang w:eastAsia="fr-FR"/>
        </w:rPr>
        <w:t>è</w:t>
      </w:r>
      <w:r w:rsidRPr="00211923">
        <w:rPr>
          <w:rFonts w:ascii="Garamond" w:eastAsia="Times New Roman" w:hAnsi="Garamond"/>
          <w:lang w:eastAsia="fr-FR"/>
        </w:rPr>
        <w:t xml:space="preserve">re irradiation de 45 microns de profondeur. </w:t>
      </w:r>
    </w:p>
    <w:p w:rsidR="008620BB" w:rsidRDefault="008620BB" w:rsidP="001D3388">
      <w:pPr>
        <w:ind w:firstLine="720"/>
        <w:jc w:val="both"/>
        <w:rPr>
          <w:rFonts w:ascii="Garamond" w:eastAsia="Times New Roman" w:hAnsi="Garamond"/>
          <w:lang w:eastAsia="fr-FR"/>
        </w:rPr>
      </w:pP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Plus tard, autre surprise : avec l</w:t>
      </w:r>
      <w:r w:rsidR="00A61F3C">
        <w:rPr>
          <w:rFonts w:ascii="Garamond" w:eastAsia="Times New Roman" w:hAnsi="Garamond"/>
          <w:lang w:eastAsia="fr-FR"/>
        </w:rPr>
        <w:t>’</w:t>
      </w:r>
      <w:r w:rsidRPr="00211923">
        <w:rPr>
          <w:rFonts w:ascii="Garamond" w:eastAsia="Times New Roman" w:hAnsi="Garamond"/>
          <w:lang w:eastAsia="fr-FR"/>
        </w:rPr>
        <w:t>invention des ordinateurs on constate que l</w:t>
      </w:r>
      <w:r w:rsidR="00A61F3C">
        <w:rPr>
          <w:rFonts w:ascii="Garamond" w:eastAsia="Times New Roman" w:hAnsi="Garamond"/>
          <w:lang w:eastAsia="fr-FR"/>
        </w:rPr>
        <w:t>’</w:t>
      </w:r>
      <w:r w:rsidRPr="00211923">
        <w:rPr>
          <w:rFonts w:ascii="Garamond" w:eastAsia="Times New Roman" w:hAnsi="Garamond"/>
          <w:lang w:eastAsia="fr-FR"/>
        </w:rPr>
        <w:t>image n</w:t>
      </w:r>
      <w:r w:rsidR="00A61F3C">
        <w:rPr>
          <w:rFonts w:ascii="Garamond" w:eastAsia="Times New Roman" w:hAnsi="Garamond"/>
          <w:lang w:eastAsia="fr-FR"/>
        </w:rPr>
        <w:t>’</w:t>
      </w:r>
      <w:r w:rsidRPr="00211923">
        <w:rPr>
          <w:rFonts w:ascii="Garamond" w:eastAsia="Times New Roman" w:hAnsi="Garamond"/>
          <w:lang w:eastAsia="fr-FR"/>
        </w:rPr>
        <w:t xml:space="preserve">est pas plate (2 dimensions) mais </w:t>
      </w:r>
      <w:proofErr w:type="spellStart"/>
      <w:r w:rsidRPr="00211923">
        <w:rPr>
          <w:rFonts w:ascii="Garamond" w:eastAsia="Times New Roman" w:hAnsi="Garamond"/>
          <w:lang w:eastAsia="fr-FR"/>
        </w:rPr>
        <w:t>tridimensionelle</w:t>
      </w:r>
      <w:proofErr w:type="spellEnd"/>
      <w:r w:rsidRPr="00211923">
        <w:rPr>
          <w:rFonts w:ascii="Garamond" w:eastAsia="Times New Roman" w:hAnsi="Garamond"/>
          <w:lang w:eastAsia="fr-FR"/>
        </w:rPr>
        <w:t>. Les ing</w:t>
      </w:r>
      <w:r>
        <w:rPr>
          <w:rFonts w:ascii="Garamond" w:eastAsia="Times New Roman" w:hAnsi="Garamond"/>
          <w:lang w:eastAsia="fr-FR"/>
        </w:rPr>
        <w:t>é</w:t>
      </w:r>
      <w:r w:rsidRPr="00211923">
        <w:rPr>
          <w:rFonts w:ascii="Garamond" w:eastAsia="Times New Roman" w:hAnsi="Garamond"/>
          <w:lang w:eastAsia="fr-FR"/>
        </w:rPr>
        <w:t xml:space="preserve">nieurs de la NASA reconstitueront sur leurs ordinateurs un portrait de </w:t>
      </w:r>
      <w:r w:rsidR="003A2ECC">
        <w:rPr>
          <w:rFonts w:ascii="Garamond" w:eastAsia="Times New Roman" w:hAnsi="Garamond"/>
          <w:lang w:eastAsia="fr-FR"/>
        </w:rPr>
        <w:t>« </w:t>
      </w:r>
      <w:r w:rsidRPr="00211923">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homme du suaire », en relief.</w:t>
      </w:r>
    </w:p>
    <w:p w:rsidR="008620BB" w:rsidRPr="00211923" w:rsidRDefault="008620BB" w:rsidP="001D3388">
      <w:pPr>
        <w:ind w:firstLine="720"/>
        <w:jc w:val="both"/>
        <w:rPr>
          <w:rFonts w:ascii="Garamond" w:eastAsia="Times New Roman" w:hAnsi="Garamond"/>
          <w:lang w:eastAsia="fr-FR"/>
        </w:rPr>
      </w:pPr>
    </w:p>
    <w:p w:rsidR="001D3388" w:rsidRDefault="00E12BE5" w:rsidP="001D3388">
      <w:pPr>
        <w:ind w:firstLine="720"/>
        <w:jc w:val="both"/>
        <w:rPr>
          <w:rFonts w:ascii="Garamond" w:eastAsia="Times New Roman" w:hAnsi="Garamond"/>
          <w:lang w:eastAsia="fr-FR"/>
        </w:rPr>
      </w:pPr>
      <w:r>
        <w:rPr>
          <w:rFonts w:ascii="Garamond" w:eastAsia="Times New Roman" w:hAnsi="Garamond"/>
          <w:lang w:eastAsia="fr-FR"/>
        </w:rPr>
        <w:t>E</w:t>
      </w:r>
      <w:r w:rsidR="001D3388" w:rsidRPr="00211923">
        <w:rPr>
          <w:rFonts w:ascii="Garamond" w:eastAsia="Times New Roman" w:hAnsi="Garamond"/>
          <w:lang w:eastAsia="fr-FR"/>
        </w:rPr>
        <w:t>n 1988 des tests au carbone 14 men</w:t>
      </w:r>
      <w:r w:rsidR="001D3388">
        <w:rPr>
          <w:rFonts w:ascii="Garamond" w:eastAsia="Times New Roman" w:hAnsi="Garamond"/>
          <w:lang w:eastAsia="fr-FR"/>
        </w:rPr>
        <w:t>é</w:t>
      </w:r>
      <w:r w:rsidR="001D3388" w:rsidRPr="00211923">
        <w:rPr>
          <w:rFonts w:ascii="Garamond" w:eastAsia="Times New Roman" w:hAnsi="Garamond"/>
          <w:lang w:eastAsia="fr-FR"/>
        </w:rPr>
        <w:t xml:space="preserve">s par une </w:t>
      </w:r>
      <w:r w:rsidR="001D3388">
        <w:rPr>
          <w:rFonts w:ascii="Garamond" w:eastAsia="Times New Roman" w:hAnsi="Garamond"/>
          <w:lang w:eastAsia="fr-FR"/>
        </w:rPr>
        <w:t>é</w:t>
      </w:r>
      <w:r w:rsidR="001D3388" w:rsidRPr="00211923">
        <w:rPr>
          <w:rFonts w:ascii="Garamond" w:eastAsia="Times New Roman" w:hAnsi="Garamond"/>
          <w:lang w:eastAsia="fr-FR"/>
        </w:rPr>
        <w:t>quipe d</w:t>
      </w:r>
      <w:r w:rsidR="00A61F3C">
        <w:rPr>
          <w:rFonts w:ascii="Garamond" w:eastAsia="Times New Roman" w:hAnsi="Garamond"/>
          <w:lang w:eastAsia="fr-FR"/>
        </w:rPr>
        <w:t>’</w:t>
      </w:r>
      <w:r w:rsidR="001D3388" w:rsidRPr="00211923">
        <w:rPr>
          <w:rFonts w:ascii="Garamond" w:eastAsia="Times New Roman" w:hAnsi="Garamond"/>
          <w:lang w:eastAsia="fr-FR"/>
        </w:rPr>
        <w:t xml:space="preserve">Oxford font remonter le linge au </w:t>
      </w:r>
      <w:r w:rsidR="008620BB">
        <w:rPr>
          <w:rFonts w:ascii="Garamond" w:eastAsia="Times New Roman" w:hAnsi="Garamond"/>
          <w:lang w:eastAsia="fr-FR"/>
        </w:rPr>
        <w:t>13</w:t>
      </w:r>
      <w:r w:rsidR="008620BB" w:rsidRPr="008620BB">
        <w:rPr>
          <w:rFonts w:ascii="Garamond" w:eastAsia="Times New Roman" w:hAnsi="Garamond"/>
          <w:vertAlign w:val="superscript"/>
          <w:lang w:eastAsia="fr-FR"/>
        </w:rPr>
        <w:t>ème</w:t>
      </w:r>
      <w:r w:rsidR="008620BB">
        <w:rPr>
          <w:rFonts w:ascii="Garamond" w:eastAsia="Times New Roman" w:hAnsi="Garamond"/>
          <w:lang w:eastAsia="fr-FR"/>
        </w:rPr>
        <w:t xml:space="preserve"> </w:t>
      </w:r>
      <w:r w:rsidR="001D3388" w:rsidRPr="00211923">
        <w:rPr>
          <w:rFonts w:ascii="Garamond" w:eastAsia="Times New Roman" w:hAnsi="Garamond"/>
          <w:lang w:eastAsia="fr-FR"/>
        </w:rPr>
        <w:t>si</w:t>
      </w:r>
      <w:r w:rsidR="001D3388">
        <w:rPr>
          <w:rFonts w:ascii="Garamond" w:eastAsia="Times New Roman" w:hAnsi="Garamond"/>
          <w:lang w:eastAsia="fr-FR"/>
        </w:rPr>
        <w:t>è</w:t>
      </w:r>
      <w:r w:rsidR="001D3388" w:rsidRPr="00211923">
        <w:rPr>
          <w:rFonts w:ascii="Garamond" w:eastAsia="Times New Roman" w:hAnsi="Garamond"/>
          <w:lang w:eastAsia="fr-FR"/>
        </w:rPr>
        <w:t>cle et jettent le troub</w:t>
      </w:r>
      <w:r w:rsidR="008620BB">
        <w:rPr>
          <w:rFonts w:ascii="Garamond" w:eastAsia="Times New Roman" w:hAnsi="Garamond"/>
          <w:lang w:eastAsia="fr-FR"/>
        </w:rPr>
        <w:t>le parmi les chercheurs. Cepen</w:t>
      </w:r>
      <w:r w:rsidR="001D3388" w:rsidRPr="00211923">
        <w:rPr>
          <w:rFonts w:ascii="Garamond" w:eastAsia="Times New Roman" w:hAnsi="Garamond"/>
          <w:lang w:eastAsia="fr-FR"/>
        </w:rPr>
        <w:t xml:space="preserve">dant les hommes du Moyen </w:t>
      </w:r>
      <w:r w:rsidR="001D3388">
        <w:rPr>
          <w:rFonts w:ascii="Garamond" w:eastAsia="Times New Roman" w:hAnsi="Garamond"/>
          <w:lang w:eastAsia="fr-FR"/>
        </w:rPr>
        <w:t>Â</w:t>
      </w:r>
      <w:r w:rsidR="001D3388" w:rsidRPr="00211923">
        <w:rPr>
          <w:rFonts w:ascii="Garamond" w:eastAsia="Times New Roman" w:hAnsi="Garamond"/>
          <w:lang w:eastAsia="fr-FR"/>
        </w:rPr>
        <w:t xml:space="preserve">ge </w:t>
      </w:r>
      <w:r w:rsidR="001D3388">
        <w:rPr>
          <w:rFonts w:ascii="Garamond" w:eastAsia="Times New Roman" w:hAnsi="Garamond"/>
          <w:lang w:eastAsia="fr-FR"/>
        </w:rPr>
        <w:t>é</w:t>
      </w:r>
      <w:r w:rsidR="001D3388" w:rsidRPr="00211923">
        <w:rPr>
          <w:rFonts w:ascii="Garamond" w:eastAsia="Times New Roman" w:hAnsi="Garamond"/>
          <w:lang w:eastAsia="fr-FR"/>
        </w:rPr>
        <w:t>taient incapables de produire le ph</w:t>
      </w:r>
      <w:r w:rsidR="001D3388">
        <w:rPr>
          <w:rFonts w:ascii="Garamond" w:eastAsia="Times New Roman" w:hAnsi="Garamond"/>
          <w:lang w:eastAsia="fr-FR"/>
        </w:rPr>
        <w:t>é</w:t>
      </w:r>
      <w:r w:rsidR="001D3388" w:rsidRPr="00211923">
        <w:rPr>
          <w:rFonts w:ascii="Garamond" w:eastAsia="Times New Roman" w:hAnsi="Garamond"/>
          <w:lang w:eastAsia="fr-FR"/>
        </w:rPr>
        <w:t>nom</w:t>
      </w:r>
      <w:r w:rsidR="001D3388">
        <w:rPr>
          <w:rFonts w:ascii="Garamond" w:eastAsia="Times New Roman" w:hAnsi="Garamond"/>
          <w:lang w:eastAsia="fr-FR"/>
        </w:rPr>
        <w:t>è</w:t>
      </w:r>
      <w:r w:rsidR="001D3388" w:rsidRPr="00211923">
        <w:rPr>
          <w:rFonts w:ascii="Garamond" w:eastAsia="Times New Roman" w:hAnsi="Garamond"/>
          <w:lang w:eastAsia="fr-FR"/>
        </w:rPr>
        <w:t>ne d</w:t>
      </w:r>
      <w:r w:rsidR="00A61F3C">
        <w:rPr>
          <w:rFonts w:ascii="Garamond" w:eastAsia="Times New Roman" w:hAnsi="Garamond"/>
          <w:lang w:eastAsia="fr-FR"/>
        </w:rPr>
        <w:t>’</w:t>
      </w:r>
      <w:r w:rsidR="001D3388" w:rsidRPr="00211923">
        <w:rPr>
          <w:rFonts w:ascii="Garamond" w:eastAsia="Times New Roman" w:hAnsi="Garamond"/>
          <w:lang w:eastAsia="fr-FR"/>
        </w:rPr>
        <w:t xml:space="preserve">irradiation ayant abouti </w:t>
      </w:r>
      <w:r w:rsidR="00406DE2">
        <w:rPr>
          <w:rFonts w:ascii="Garamond" w:eastAsia="Times New Roman" w:hAnsi="Garamond"/>
          <w:lang w:eastAsia="fr-FR"/>
        </w:rPr>
        <w:t>à</w:t>
      </w:r>
      <w:r w:rsidR="001D3388" w:rsidRPr="00211923">
        <w:rPr>
          <w:rFonts w:ascii="Garamond" w:eastAsia="Times New Roman" w:hAnsi="Garamond"/>
          <w:lang w:eastAsia="fr-FR"/>
        </w:rPr>
        <w:t xml:space="preserve"> l</w:t>
      </w:r>
      <w:r w:rsidR="00A61F3C">
        <w:rPr>
          <w:rFonts w:ascii="Garamond" w:eastAsia="Times New Roman" w:hAnsi="Garamond"/>
          <w:lang w:eastAsia="fr-FR"/>
        </w:rPr>
        <w:t>’</w:t>
      </w:r>
      <w:r w:rsidR="001D3388" w:rsidRPr="00211923">
        <w:rPr>
          <w:rFonts w:ascii="Garamond" w:eastAsia="Times New Roman" w:hAnsi="Garamond"/>
          <w:lang w:eastAsia="fr-FR"/>
        </w:rPr>
        <w:t>image du suaire (rappelons que l</w:t>
      </w:r>
      <w:r w:rsidR="00A61F3C">
        <w:rPr>
          <w:rFonts w:ascii="Garamond" w:eastAsia="Times New Roman" w:hAnsi="Garamond"/>
          <w:lang w:eastAsia="fr-FR"/>
        </w:rPr>
        <w:t>’</w:t>
      </w:r>
      <w:r w:rsidR="001D3388" w:rsidRPr="00211923">
        <w:rPr>
          <w:rFonts w:ascii="Garamond" w:eastAsia="Times New Roman" w:hAnsi="Garamond"/>
          <w:lang w:eastAsia="fr-FR"/>
        </w:rPr>
        <w:t>image n</w:t>
      </w:r>
      <w:r w:rsidR="00A61F3C">
        <w:rPr>
          <w:rFonts w:ascii="Garamond" w:eastAsia="Times New Roman" w:hAnsi="Garamond"/>
          <w:lang w:eastAsia="fr-FR"/>
        </w:rPr>
        <w:t>’</w:t>
      </w:r>
      <w:r w:rsidR="001D3388" w:rsidRPr="00211923">
        <w:rPr>
          <w:rFonts w:ascii="Garamond" w:eastAsia="Times New Roman" w:hAnsi="Garamond"/>
          <w:lang w:eastAsia="fr-FR"/>
        </w:rPr>
        <w:t>est ni peinte, ni dessin</w:t>
      </w:r>
      <w:r w:rsidR="001D3388">
        <w:rPr>
          <w:rFonts w:ascii="Garamond" w:eastAsia="Times New Roman" w:hAnsi="Garamond"/>
          <w:lang w:eastAsia="fr-FR"/>
        </w:rPr>
        <w:t>é</w:t>
      </w:r>
      <w:r w:rsidR="001D3388" w:rsidRPr="00211923">
        <w:rPr>
          <w:rFonts w:ascii="Garamond" w:eastAsia="Times New Roman" w:hAnsi="Garamond"/>
          <w:lang w:eastAsia="fr-FR"/>
        </w:rPr>
        <w:t>e). Le myst</w:t>
      </w:r>
      <w:r w:rsidR="001D3388">
        <w:rPr>
          <w:rFonts w:ascii="Garamond" w:eastAsia="Times New Roman" w:hAnsi="Garamond"/>
          <w:lang w:eastAsia="fr-FR"/>
        </w:rPr>
        <w:t>è</w:t>
      </w:r>
      <w:r w:rsidR="001D3388" w:rsidRPr="00211923">
        <w:rPr>
          <w:rFonts w:ascii="Garamond" w:eastAsia="Times New Roman" w:hAnsi="Garamond"/>
          <w:lang w:eastAsia="fr-FR"/>
        </w:rPr>
        <w:t xml:space="preserve">re </w:t>
      </w:r>
      <w:r w:rsidR="0036627B">
        <w:rPr>
          <w:rFonts w:ascii="Garamond" w:eastAsia="Times New Roman" w:hAnsi="Garamond"/>
          <w:lang w:eastAsia="fr-FR"/>
        </w:rPr>
        <w:t xml:space="preserve">semblait alors </w:t>
      </w:r>
      <w:r w:rsidR="001D3388" w:rsidRPr="00211923">
        <w:rPr>
          <w:rFonts w:ascii="Garamond" w:eastAsia="Times New Roman" w:hAnsi="Garamond"/>
          <w:lang w:eastAsia="fr-FR"/>
        </w:rPr>
        <w:t>rest</w:t>
      </w:r>
      <w:r w:rsidR="0036627B">
        <w:rPr>
          <w:rFonts w:ascii="Garamond" w:eastAsia="Times New Roman" w:hAnsi="Garamond"/>
          <w:lang w:eastAsia="fr-FR"/>
        </w:rPr>
        <w:t>er</w:t>
      </w:r>
      <w:r w:rsidR="001D3388" w:rsidRPr="00211923">
        <w:rPr>
          <w:rFonts w:ascii="Garamond" w:eastAsia="Times New Roman" w:hAnsi="Garamond"/>
          <w:lang w:eastAsia="fr-FR"/>
        </w:rPr>
        <w:t xml:space="preserve"> entier avec son cort</w:t>
      </w:r>
      <w:r w:rsidR="001D3388">
        <w:rPr>
          <w:rFonts w:ascii="Garamond" w:eastAsia="Times New Roman" w:hAnsi="Garamond"/>
          <w:lang w:eastAsia="fr-FR"/>
        </w:rPr>
        <w:t>è</w:t>
      </w:r>
      <w:r w:rsidR="001D3388" w:rsidRPr="00211923">
        <w:rPr>
          <w:rFonts w:ascii="Garamond" w:eastAsia="Times New Roman" w:hAnsi="Garamond"/>
          <w:lang w:eastAsia="fr-FR"/>
        </w:rPr>
        <w:t>ge de questions sans r</w:t>
      </w:r>
      <w:r w:rsidR="001D3388">
        <w:rPr>
          <w:rFonts w:ascii="Garamond" w:eastAsia="Times New Roman" w:hAnsi="Garamond"/>
          <w:lang w:eastAsia="fr-FR"/>
        </w:rPr>
        <w:t>é</w:t>
      </w:r>
      <w:r w:rsidR="001D3388" w:rsidRPr="00211923">
        <w:rPr>
          <w:rFonts w:ascii="Garamond" w:eastAsia="Times New Roman" w:hAnsi="Garamond"/>
          <w:lang w:eastAsia="fr-FR"/>
        </w:rPr>
        <w:t>ponses.</w:t>
      </w:r>
    </w:p>
    <w:p w:rsidR="008620BB" w:rsidRPr="00211923" w:rsidRDefault="008620BB" w:rsidP="001D3388">
      <w:pPr>
        <w:ind w:firstLine="720"/>
        <w:jc w:val="both"/>
        <w:rPr>
          <w:rFonts w:ascii="Garamond" w:eastAsia="Times New Roman" w:hAnsi="Garamond"/>
          <w:lang w:eastAsia="fr-FR"/>
        </w:rPr>
      </w:pPr>
    </w:p>
    <w:p w:rsidR="008E0FDB"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 xml:space="preserve">histoire rebondit avec un docteur </w:t>
      </w:r>
      <w:r>
        <w:rPr>
          <w:rFonts w:ascii="Garamond" w:eastAsia="Times New Roman" w:hAnsi="Garamond"/>
          <w:lang w:eastAsia="fr-FR"/>
        </w:rPr>
        <w:t>è</w:t>
      </w:r>
      <w:r w:rsidRPr="00211923">
        <w:rPr>
          <w:rFonts w:ascii="Garamond" w:eastAsia="Times New Roman" w:hAnsi="Garamond"/>
          <w:lang w:eastAsia="fr-FR"/>
        </w:rPr>
        <w:t xml:space="preserve">s-sciences, le P. </w:t>
      </w:r>
      <w:proofErr w:type="spellStart"/>
      <w:r w:rsidRPr="00211923">
        <w:rPr>
          <w:rFonts w:ascii="Garamond" w:eastAsia="Times New Roman" w:hAnsi="Garamond"/>
          <w:lang w:eastAsia="fr-FR"/>
        </w:rPr>
        <w:t>Rinaudo</w:t>
      </w:r>
      <w:proofErr w:type="spellEnd"/>
      <w:r w:rsidRPr="00211923">
        <w:rPr>
          <w:rFonts w:ascii="Garamond" w:eastAsia="Times New Roman" w:hAnsi="Garamond"/>
          <w:lang w:eastAsia="fr-FR"/>
        </w:rPr>
        <w:t xml:space="preserve"> dont les d</w:t>
      </w:r>
      <w:r>
        <w:rPr>
          <w:rFonts w:ascii="Garamond" w:eastAsia="Times New Roman" w:hAnsi="Garamond"/>
          <w:lang w:eastAsia="fr-FR"/>
        </w:rPr>
        <w:t>é</w:t>
      </w:r>
      <w:r w:rsidRPr="00211923">
        <w:rPr>
          <w:rFonts w:ascii="Garamond" w:eastAsia="Times New Roman" w:hAnsi="Garamond"/>
          <w:lang w:eastAsia="fr-FR"/>
        </w:rPr>
        <w:t>couvertes infirment les tests de 1988. Parti de l</w:t>
      </w:r>
      <w:r w:rsidR="00A61F3C">
        <w:rPr>
          <w:rFonts w:ascii="Garamond" w:eastAsia="Times New Roman" w:hAnsi="Garamond"/>
          <w:lang w:eastAsia="fr-FR"/>
        </w:rPr>
        <w:t>’</w:t>
      </w:r>
      <w:r w:rsidRPr="00211923">
        <w:rPr>
          <w:rFonts w:ascii="Garamond" w:eastAsia="Times New Roman" w:hAnsi="Garamond"/>
          <w:lang w:eastAsia="fr-FR"/>
        </w:rPr>
        <w:t>hypoth</w:t>
      </w:r>
      <w:r>
        <w:rPr>
          <w:rFonts w:ascii="Garamond" w:eastAsia="Times New Roman" w:hAnsi="Garamond"/>
          <w:lang w:eastAsia="fr-FR"/>
        </w:rPr>
        <w:t>è</w:t>
      </w:r>
      <w:r w:rsidRPr="00211923">
        <w:rPr>
          <w:rFonts w:ascii="Garamond" w:eastAsia="Times New Roman" w:hAnsi="Garamond"/>
          <w:lang w:eastAsia="fr-FR"/>
        </w:rPr>
        <w:t>se que les taches du linceul sont provoqu</w:t>
      </w:r>
      <w:r>
        <w:rPr>
          <w:rFonts w:ascii="Garamond" w:eastAsia="Times New Roman" w:hAnsi="Garamond"/>
          <w:lang w:eastAsia="fr-FR"/>
        </w:rPr>
        <w:t>é</w:t>
      </w:r>
      <w:r w:rsidRPr="00211923">
        <w:rPr>
          <w:rFonts w:ascii="Garamond" w:eastAsia="Times New Roman" w:hAnsi="Garamond"/>
          <w:lang w:eastAsia="fr-FR"/>
        </w:rPr>
        <w:t>es par un bombardement de protons, il effectue plusieurs exp</w:t>
      </w:r>
      <w:r>
        <w:rPr>
          <w:rFonts w:ascii="Garamond" w:eastAsia="Times New Roman" w:hAnsi="Garamond"/>
          <w:lang w:eastAsia="fr-FR"/>
        </w:rPr>
        <w:t>é</w:t>
      </w:r>
      <w:r w:rsidRPr="00211923">
        <w:rPr>
          <w:rFonts w:ascii="Garamond" w:eastAsia="Times New Roman" w:hAnsi="Garamond"/>
          <w:lang w:eastAsia="fr-FR"/>
        </w:rPr>
        <w:t>riences au Centre d</w:t>
      </w:r>
      <w:r w:rsidR="00A61F3C">
        <w:rPr>
          <w:rFonts w:ascii="Garamond" w:eastAsia="Times New Roman" w:hAnsi="Garamond"/>
          <w:lang w:eastAsia="fr-FR"/>
        </w:rPr>
        <w:t>’</w:t>
      </w:r>
      <w:r w:rsidRPr="00211923">
        <w:rPr>
          <w:rFonts w:ascii="Garamond" w:eastAsia="Times New Roman" w:hAnsi="Garamond"/>
          <w:lang w:eastAsia="fr-FR"/>
        </w:rPr>
        <w:t>Etudes Nucl</w:t>
      </w:r>
      <w:r>
        <w:rPr>
          <w:rFonts w:ascii="Garamond" w:eastAsia="Times New Roman" w:hAnsi="Garamond"/>
          <w:lang w:eastAsia="fr-FR"/>
        </w:rPr>
        <w:t>é</w:t>
      </w:r>
      <w:r w:rsidRPr="00211923">
        <w:rPr>
          <w:rFonts w:ascii="Garamond" w:eastAsia="Times New Roman" w:hAnsi="Garamond"/>
          <w:lang w:eastAsia="fr-FR"/>
        </w:rPr>
        <w:t xml:space="preserve">aires de Grenoble en 1992. Il veut savoir si des taches comparables </w:t>
      </w:r>
      <w:r w:rsidR="00406DE2">
        <w:rPr>
          <w:rFonts w:ascii="Garamond" w:eastAsia="Times New Roman" w:hAnsi="Garamond"/>
          <w:lang w:eastAsia="fr-FR"/>
        </w:rPr>
        <w:t>à</w:t>
      </w:r>
      <w:r w:rsidRPr="00211923">
        <w:rPr>
          <w:rFonts w:ascii="Garamond" w:eastAsia="Times New Roman" w:hAnsi="Garamond"/>
          <w:lang w:eastAsia="fr-FR"/>
        </w:rPr>
        <w:t xml:space="preserve"> celles du suaire peuvent se former sur un morceau de lin. Le r</w:t>
      </w:r>
      <w:r>
        <w:rPr>
          <w:rFonts w:ascii="Garamond" w:eastAsia="Times New Roman" w:hAnsi="Garamond"/>
          <w:lang w:eastAsia="fr-FR"/>
        </w:rPr>
        <w:t>é</w:t>
      </w:r>
      <w:r w:rsidRPr="00211923">
        <w:rPr>
          <w:rFonts w:ascii="Garamond" w:eastAsia="Times New Roman" w:hAnsi="Garamond"/>
          <w:lang w:eastAsia="fr-FR"/>
        </w:rPr>
        <w:t>sultat confirme la th</w:t>
      </w:r>
      <w:r>
        <w:rPr>
          <w:rFonts w:ascii="Garamond" w:eastAsia="Times New Roman" w:hAnsi="Garamond"/>
          <w:lang w:eastAsia="fr-FR"/>
        </w:rPr>
        <w:t>é</w:t>
      </w:r>
      <w:r w:rsidRPr="00211923">
        <w:rPr>
          <w:rFonts w:ascii="Garamond" w:eastAsia="Times New Roman" w:hAnsi="Garamond"/>
          <w:lang w:eastAsia="fr-FR"/>
        </w:rPr>
        <w:t>orie</w:t>
      </w:r>
      <w:r w:rsidR="00E254FC">
        <w:rPr>
          <w:rFonts w:ascii="Garamond" w:eastAsia="Times New Roman" w:hAnsi="Garamond"/>
          <w:lang w:eastAsia="fr-FR"/>
        </w:rPr>
        <w:t> :</w:t>
      </w:r>
      <w:r w:rsidRPr="00211923">
        <w:rPr>
          <w:rFonts w:ascii="Garamond" w:eastAsia="Times New Roman" w:hAnsi="Garamond"/>
          <w:lang w:eastAsia="fr-FR"/>
        </w:rPr>
        <w:t xml:space="preserve"> m</w:t>
      </w:r>
      <w:r w:rsidR="008620BB">
        <w:rPr>
          <w:rFonts w:ascii="Garamond" w:eastAsia="Times New Roman" w:hAnsi="Garamond"/>
          <w:lang w:eastAsia="fr-FR"/>
        </w:rPr>
        <w:t>ê</w:t>
      </w:r>
      <w:r w:rsidRPr="00211923">
        <w:rPr>
          <w:rFonts w:ascii="Garamond" w:eastAsia="Times New Roman" w:hAnsi="Garamond"/>
          <w:lang w:eastAsia="fr-FR"/>
        </w:rPr>
        <w:t>mes taches su</w:t>
      </w:r>
      <w:r w:rsidR="008620BB">
        <w:rPr>
          <w:rFonts w:ascii="Garamond" w:eastAsia="Times New Roman" w:hAnsi="Garamond"/>
          <w:lang w:eastAsia="fr-FR"/>
        </w:rPr>
        <w:t>r le morceau de lin et irradia</w:t>
      </w:r>
      <w:r w:rsidRPr="00211923">
        <w:rPr>
          <w:rFonts w:ascii="Garamond" w:eastAsia="Times New Roman" w:hAnsi="Garamond"/>
          <w:lang w:eastAsia="fr-FR"/>
        </w:rPr>
        <w:t>tion de 45 microns tr</w:t>
      </w:r>
      <w:r>
        <w:rPr>
          <w:rFonts w:ascii="Garamond" w:eastAsia="Times New Roman" w:hAnsi="Garamond"/>
          <w:lang w:eastAsia="fr-FR"/>
        </w:rPr>
        <w:t>è</w:t>
      </w:r>
      <w:r w:rsidRPr="00211923">
        <w:rPr>
          <w:rFonts w:ascii="Garamond" w:eastAsia="Times New Roman" w:hAnsi="Garamond"/>
          <w:lang w:eastAsia="fr-FR"/>
        </w:rPr>
        <w:t xml:space="preserve">s exactement ! La question qui vient </w:t>
      </w:r>
      <w:r w:rsidR="00406DE2">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00F06EBA">
        <w:rPr>
          <w:rFonts w:ascii="Garamond" w:eastAsia="Times New Roman" w:hAnsi="Garamond"/>
          <w:lang w:eastAsia="fr-FR"/>
        </w:rPr>
        <w:t>esprit est la sui</w:t>
      </w:r>
      <w:r w:rsidRPr="00211923">
        <w:rPr>
          <w:rFonts w:ascii="Garamond" w:eastAsia="Times New Roman" w:hAnsi="Garamond"/>
          <w:lang w:eastAsia="fr-FR"/>
        </w:rPr>
        <w:t>vante</w:t>
      </w:r>
      <w:r w:rsidR="00C86241">
        <w:rPr>
          <w:rFonts w:ascii="Garamond" w:eastAsia="Times New Roman" w:hAnsi="Garamond"/>
          <w:lang w:eastAsia="fr-FR"/>
        </w:rPr>
        <w:t> :</w:t>
      </w:r>
      <w:r w:rsidRPr="00211923">
        <w:rPr>
          <w:rFonts w:ascii="Garamond" w:eastAsia="Times New Roman" w:hAnsi="Garamond"/>
          <w:lang w:eastAsia="fr-FR"/>
        </w:rPr>
        <w:t xml:space="preserve"> un corps humain peut-il produire ce ph</w:t>
      </w:r>
      <w:r>
        <w:rPr>
          <w:rFonts w:ascii="Garamond" w:eastAsia="Times New Roman" w:hAnsi="Garamond"/>
          <w:lang w:eastAsia="fr-FR"/>
        </w:rPr>
        <w:t>é</w:t>
      </w:r>
      <w:r w:rsidRPr="00211923">
        <w:rPr>
          <w:rFonts w:ascii="Garamond" w:eastAsia="Times New Roman" w:hAnsi="Garamond"/>
          <w:lang w:eastAsia="fr-FR"/>
        </w:rPr>
        <w:t>nom</w:t>
      </w:r>
      <w:r>
        <w:rPr>
          <w:rFonts w:ascii="Garamond" w:eastAsia="Times New Roman" w:hAnsi="Garamond"/>
          <w:lang w:eastAsia="fr-FR"/>
        </w:rPr>
        <w:t>è</w:t>
      </w:r>
      <w:r w:rsidRPr="00211923">
        <w:rPr>
          <w:rFonts w:ascii="Garamond" w:eastAsia="Times New Roman" w:hAnsi="Garamond"/>
          <w:lang w:eastAsia="fr-FR"/>
        </w:rPr>
        <w:t>ne ? On sait que notre corps est compos</w:t>
      </w:r>
      <w:r>
        <w:rPr>
          <w:rFonts w:ascii="Garamond" w:eastAsia="Times New Roman" w:hAnsi="Garamond"/>
          <w:lang w:eastAsia="fr-FR"/>
        </w:rPr>
        <w:t>é</w:t>
      </w:r>
      <w:r w:rsidRPr="00211923">
        <w:rPr>
          <w:rFonts w:ascii="Garamond" w:eastAsia="Times New Roman" w:hAnsi="Garamond"/>
          <w:lang w:eastAsia="fr-FR"/>
        </w:rPr>
        <w:t xml:space="preserve"> </w:t>
      </w:r>
      <w:r w:rsidR="00406DE2">
        <w:rPr>
          <w:rFonts w:ascii="Garamond" w:eastAsia="Times New Roman" w:hAnsi="Garamond"/>
          <w:lang w:eastAsia="fr-FR"/>
        </w:rPr>
        <w:t>à</w:t>
      </w:r>
      <w:r w:rsidRPr="00211923">
        <w:rPr>
          <w:rFonts w:ascii="Garamond" w:eastAsia="Times New Roman" w:hAnsi="Garamond"/>
          <w:lang w:eastAsia="fr-FR"/>
        </w:rPr>
        <w:t xml:space="preserve"> 60% d</w:t>
      </w:r>
      <w:r w:rsidR="00A61F3C">
        <w:rPr>
          <w:rFonts w:ascii="Garamond" w:eastAsia="Times New Roman" w:hAnsi="Garamond"/>
          <w:lang w:eastAsia="fr-FR"/>
        </w:rPr>
        <w:t>’</w:t>
      </w:r>
      <w:r w:rsidRPr="00211923">
        <w:rPr>
          <w:rFonts w:ascii="Garamond" w:eastAsia="Times New Roman" w:hAnsi="Garamond"/>
          <w:lang w:eastAsia="fr-FR"/>
        </w:rPr>
        <w:t>eau liquide pouvant lib</w:t>
      </w:r>
      <w:r>
        <w:rPr>
          <w:rFonts w:ascii="Garamond" w:eastAsia="Times New Roman" w:hAnsi="Garamond"/>
          <w:lang w:eastAsia="fr-FR"/>
        </w:rPr>
        <w:t>é</w:t>
      </w:r>
      <w:r w:rsidRPr="00211923">
        <w:rPr>
          <w:rFonts w:ascii="Garamond" w:eastAsia="Times New Roman" w:hAnsi="Garamond"/>
          <w:lang w:eastAsia="fr-FR"/>
        </w:rPr>
        <w:t>rer des noyaux de deut</w:t>
      </w:r>
      <w:r>
        <w:rPr>
          <w:rFonts w:ascii="Garamond" w:eastAsia="Times New Roman" w:hAnsi="Garamond"/>
          <w:lang w:eastAsia="fr-FR"/>
        </w:rPr>
        <w:t>é</w:t>
      </w:r>
      <w:r w:rsidRPr="00211923">
        <w:rPr>
          <w:rFonts w:ascii="Garamond" w:eastAsia="Times New Roman" w:hAnsi="Garamond"/>
          <w:lang w:eastAsia="fr-FR"/>
        </w:rPr>
        <w:t>rium, composant de l</w:t>
      </w:r>
      <w:r w:rsidR="00A61F3C">
        <w:rPr>
          <w:rFonts w:ascii="Garamond" w:eastAsia="Times New Roman" w:hAnsi="Garamond"/>
          <w:lang w:eastAsia="fr-FR"/>
        </w:rPr>
        <w:t>’</w:t>
      </w:r>
      <w:r w:rsidRPr="00211923">
        <w:rPr>
          <w:rFonts w:ascii="Garamond" w:eastAsia="Times New Roman" w:hAnsi="Garamond"/>
          <w:lang w:eastAsia="fr-FR"/>
        </w:rPr>
        <w:t>hydrog</w:t>
      </w:r>
      <w:r>
        <w:rPr>
          <w:rFonts w:ascii="Garamond" w:eastAsia="Times New Roman" w:hAnsi="Garamond"/>
          <w:lang w:eastAsia="fr-FR"/>
        </w:rPr>
        <w:t>è</w:t>
      </w:r>
      <w:r w:rsidRPr="00211923">
        <w:rPr>
          <w:rFonts w:ascii="Garamond" w:eastAsia="Times New Roman" w:hAnsi="Garamond"/>
          <w:lang w:eastAsia="fr-FR"/>
        </w:rPr>
        <w:t xml:space="preserve">ne. Or le </w:t>
      </w:r>
      <w:r w:rsidRPr="00211923">
        <w:rPr>
          <w:rFonts w:ascii="Garamond" w:eastAsia="Times New Roman" w:hAnsi="Garamond"/>
          <w:lang w:eastAsia="fr-FR"/>
        </w:rPr>
        <w:lastRenderedPageBreak/>
        <w:t>noyau de deut</w:t>
      </w:r>
      <w:r>
        <w:rPr>
          <w:rFonts w:ascii="Garamond" w:eastAsia="Times New Roman" w:hAnsi="Garamond"/>
          <w:lang w:eastAsia="fr-FR"/>
        </w:rPr>
        <w:t>é</w:t>
      </w:r>
      <w:r w:rsidRPr="00211923">
        <w:rPr>
          <w:rFonts w:ascii="Garamond" w:eastAsia="Times New Roman" w:hAnsi="Garamond"/>
          <w:lang w:eastAsia="fr-FR"/>
        </w:rPr>
        <w:t>rium, sous l</w:t>
      </w:r>
      <w:r w:rsidR="00A61F3C">
        <w:rPr>
          <w:rFonts w:ascii="Garamond" w:eastAsia="Times New Roman" w:hAnsi="Garamond"/>
          <w:lang w:eastAsia="fr-FR"/>
        </w:rPr>
        <w:t>’</w:t>
      </w:r>
      <w:r w:rsidRPr="00211923">
        <w:rPr>
          <w:rFonts w:ascii="Garamond" w:eastAsia="Times New Roman" w:hAnsi="Garamond"/>
          <w:lang w:eastAsia="fr-FR"/>
        </w:rPr>
        <w:t>effet d</w:t>
      </w:r>
      <w:r w:rsidR="00A61F3C">
        <w:rPr>
          <w:rFonts w:ascii="Garamond" w:eastAsia="Times New Roman" w:hAnsi="Garamond"/>
          <w:lang w:eastAsia="fr-FR"/>
        </w:rPr>
        <w:t>’</w:t>
      </w:r>
      <w:r w:rsidRPr="00211923">
        <w:rPr>
          <w:rFonts w:ascii="Garamond" w:eastAsia="Times New Roman" w:hAnsi="Garamond"/>
          <w:lang w:eastAsia="fr-FR"/>
        </w:rPr>
        <w:t xml:space="preserve">une certaine </w:t>
      </w:r>
      <w:r>
        <w:rPr>
          <w:rFonts w:ascii="Garamond" w:eastAsia="Times New Roman" w:hAnsi="Garamond"/>
          <w:lang w:eastAsia="fr-FR"/>
        </w:rPr>
        <w:t>é</w:t>
      </w:r>
      <w:r w:rsidRPr="00211923">
        <w:rPr>
          <w:rFonts w:ascii="Garamond" w:eastAsia="Times New Roman" w:hAnsi="Garamond"/>
          <w:lang w:eastAsia="fr-FR"/>
        </w:rPr>
        <w:t>nergie, poss</w:t>
      </w:r>
      <w:r>
        <w:rPr>
          <w:rFonts w:ascii="Garamond" w:eastAsia="Times New Roman" w:hAnsi="Garamond"/>
          <w:lang w:eastAsia="fr-FR"/>
        </w:rPr>
        <w:t>è</w:t>
      </w:r>
      <w:r w:rsidRPr="00211923">
        <w:rPr>
          <w:rFonts w:ascii="Garamond" w:eastAsia="Times New Roman" w:hAnsi="Garamond"/>
          <w:lang w:eastAsia="fr-FR"/>
        </w:rPr>
        <w:t>de la particularit</w:t>
      </w:r>
      <w:r>
        <w:rPr>
          <w:rFonts w:ascii="Garamond" w:eastAsia="Times New Roman" w:hAnsi="Garamond"/>
          <w:lang w:eastAsia="fr-FR"/>
        </w:rPr>
        <w:t>é</w:t>
      </w:r>
      <w:r w:rsidRPr="00211923">
        <w:rPr>
          <w:rFonts w:ascii="Garamond" w:eastAsia="Times New Roman" w:hAnsi="Garamond"/>
          <w:lang w:eastAsia="fr-FR"/>
        </w:rPr>
        <w:t xml:space="preserve"> de se casser en lib</w:t>
      </w:r>
      <w:r>
        <w:rPr>
          <w:rFonts w:ascii="Garamond" w:eastAsia="Times New Roman" w:hAnsi="Garamond"/>
          <w:lang w:eastAsia="fr-FR"/>
        </w:rPr>
        <w:t>é</w:t>
      </w:r>
      <w:r w:rsidRPr="00211923">
        <w:rPr>
          <w:rFonts w:ascii="Garamond" w:eastAsia="Times New Roman" w:hAnsi="Garamond"/>
          <w:lang w:eastAsia="fr-FR"/>
        </w:rPr>
        <w:t xml:space="preserve">rant un proton et un neutron. </w:t>
      </w:r>
    </w:p>
    <w:p w:rsidR="001D3388"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Avant de poser la question de la provenance de l</w:t>
      </w:r>
      <w:r w:rsidR="00A61F3C">
        <w:rPr>
          <w:rFonts w:ascii="Garamond" w:eastAsia="Times New Roman" w:hAnsi="Garamond"/>
          <w:lang w:eastAsia="fr-FR"/>
        </w:rPr>
        <w:t>’</w:t>
      </w:r>
      <w:r>
        <w:rPr>
          <w:rFonts w:ascii="Garamond" w:eastAsia="Times New Roman" w:hAnsi="Garamond"/>
          <w:lang w:eastAsia="fr-FR"/>
        </w:rPr>
        <w:t>é</w:t>
      </w:r>
      <w:r w:rsidRPr="00211923">
        <w:rPr>
          <w:rFonts w:ascii="Garamond" w:eastAsia="Times New Roman" w:hAnsi="Garamond"/>
          <w:lang w:eastAsia="fr-FR"/>
        </w:rPr>
        <w:t>nergie capable de cr</w:t>
      </w:r>
      <w:r>
        <w:rPr>
          <w:rFonts w:ascii="Garamond" w:eastAsia="Times New Roman" w:hAnsi="Garamond"/>
          <w:lang w:eastAsia="fr-FR"/>
        </w:rPr>
        <w:t>é</w:t>
      </w:r>
      <w:r w:rsidRPr="00211923">
        <w:rPr>
          <w:rFonts w:ascii="Garamond" w:eastAsia="Times New Roman" w:hAnsi="Garamond"/>
          <w:lang w:eastAsia="fr-FR"/>
        </w:rPr>
        <w:t>er l</w:t>
      </w:r>
      <w:r w:rsidR="00A61F3C">
        <w:rPr>
          <w:rFonts w:ascii="Garamond" w:eastAsia="Times New Roman" w:hAnsi="Garamond"/>
          <w:lang w:eastAsia="fr-FR"/>
        </w:rPr>
        <w:t>’</w:t>
      </w:r>
      <w:r w:rsidRPr="00211923">
        <w:rPr>
          <w:rFonts w:ascii="Garamond" w:eastAsia="Times New Roman" w:hAnsi="Garamond"/>
          <w:lang w:eastAsia="fr-FR"/>
        </w:rPr>
        <w:t>image du suaire il faut aussi se demander ce qu</w:t>
      </w:r>
      <w:r w:rsidR="00A61F3C">
        <w:rPr>
          <w:rFonts w:ascii="Garamond" w:eastAsia="Times New Roman" w:hAnsi="Garamond"/>
          <w:lang w:eastAsia="fr-FR"/>
        </w:rPr>
        <w:t>’</w:t>
      </w:r>
      <w:r w:rsidRPr="00211923">
        <w:rPr>
          <w:rFonts w:ascii="Garamond" w:eastAsia="Times New Roman" w:hAnsi="Garamond"/>
          <w:lang w:eastAsia="fr-FR"/>
        </w:rPr>
        <w:t>il advient des neutrons lib</w:t>
      </w:r>
      <w:r>
        <w:rPr>
          <w:rFonts w:ascii="Garamond" w:eastAsia="Times New Roman" w:hAnsi="Garamond"/>
          <w:lang w:eastAsia="fr-FR"/>
        </w:rPr>
        <w:t>é</w:t>
      </w:r>
      <w:r w:rsidRPr="00211923">
        <w:rPr>
          <w:rFonts w:ascii="Garamond" w:eastAsia="Times New Roman" w:hAnsi="Garamond"/>
          <w:lang w:eastAsia="fr-FR"/>
        </w:rPr>
        <w:t>r</w:t>
      </w:r>
      <w:r>
        <w:rPr>
          <w:rFonts w:ascii="Garamond" w:eastAsia="Times New Roman" w:hAnsi="Garamond"/>
          <w:lang w:eastAsia="fr-FR"/>
        </w:rPr>
        <w:t>é</w:t>
      </w:r>
      <w:r w:rsidRPr="00211923">
        <w:rPr>
          <w:rFonts w:ascii="Garamond" w:eastAsia="Times New Roman" w:hAnsi="Garamond"/>
          <w:lang w:eastAsia="fr-FR"/>
        </w:rPr>
        <w:t>s par le deut</w:t>
      </w:r>
      <w:r>
        <w:rPr>
          <w:rFonts w:ascii="Garamond" w:eastAsia="Times New Roman" w:hAnsi="Garamond"/>
          <w:lang w:eastAsia="fr-FR"/>
        </w:rPr>
        <w:t>é</w:t>
      </w:r>
      <w:r w:rsidRPr="00211923">
        <w:rPr>
          <w:rFonts w:ascii="Garamond" w:eastAsia="Times New Roman" w:hAnsi="Garamond"/>
          <w:lang w:eastAsia="fr-FR"/>
        </w:rPr>
        <w:t>rium. E</w:t>
      </w:r>
      <w:r w:rsidR="00076101">
        <w:rPr>
          <w:rFonts w:ascii="Garamond" w:eastAsia="Times New Roman" w:hAnsi="Garamond"/>
          <w:lang w:eastAsia="fr-FR"/>
        </w:rPr>
        <w:t>t</w:t>
      </w:r>
      <w:r w:rsidRPr="00211923">
        <w:rPr>
          <w:rFonts w:ascii="Garamond" w:eastAsia="Times New Roman" w:hAnsi="Garamond"/>
          <w:lang w:eastAsia="fr-FR"/>
        </w:rPr>
        <w:t xml:space="preserve"> bien</w:t>
      </w:r>
      <w:r w:rsidR="00076101">
        <w:rPr>
          <w:rFonts w:ascii="Garamond" w:eastAsia="Times New Roman" w:hAnsi="Garamond"/>
          <w:lang w:eastAsia="fr-FR"/>
        </w:rPr>
        <w:t>,</w:t>
      </w:r>
      <w:r w:rsidRPr="00211923">
        <w:rPr>
          <w:rFonts w:ascii="Garamond" w:eastAsia="Times New Roman" w:hAnsi="Garamond"/>
          <w:lang w:eastAsia="fr-FR"/>
        </w:rPr>
        <w:t xml:space="preserve"> ils ont la propri</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physique d</w:t>
      </w:r>
      <w:r w:rsidR="00A61F3C">
        <w:rPr>
          <w:rFonts w:ascii="Garamond" w:eastAsia="Times New Roman" w:hAnsi="Garamond"/>
          <w:lang w:eastAsia="fr-FR"/>
        </w:rPr>
        <w:t>’</w:t>
      </w:r>
      <w:r w:rsidRPr="00211923">
        <w:rPr>
          <w:rFonts w:ascii="Garamond" w:eastAsia="Times New Roman" w:hAnsi="Garamond"/>
          <w:lang w:eastAsia="fr-FR"/>
        </w:rPr>
        <w:t>enrichir le lin en carbone 14 ! Ce qui par cons</w:t>
      </w:r>
      <w:r>
        <w:rPr>
          <w:rFonts w:ascii="Garamond" w:eastAsia="Times New Roman" w:hAnsi="Garamond"/>
          <w:lang w:eastAsia="fr-FR"/>
        </w:rPr>
        <w:t>é</w:t>
      </w:r>
      <w:r w:rsidRPr="00211923">
        <w:rPr>
          <w:rFonts w:ascii="Garamond" w:eastAsia="Times New Roman" w:hAnsi="Garamond"/>
          <w:lang w:eastAsia="fr-FR"/>
        </w:rPr>
        <w:t>quent faussait les r</w:t>
      </w:r>
      <w:r>
        <w:rPr>
          <w:rFonts w:ascii="Garamond" w:eastAsia="Times New Roman" w:hAnsi="Garamond"/>
          <w:lang w:eastAsia="fr-FR"/>
        </w:rPr>
        <w:t>é</w:t>
      </w:r>
      <w:r w:rsidRPr="00211923">
        <w:rPr>
          <w:rFonts w:ascii="Garamond" w:eastAsia="Times New Roman" w:hAnsi="Garamond"/>
          <w:lang w:eastAsia="fr-FR"/>
        </w:rPr>
        <w:t>sultats des tests de 1988. La mesure de la datation d</w:t>
      </w:r>
      <w:r>
        <w:rPr>
          <w:rFonts w:ascii="Garamond" w:eastAsia="Times New Roman" w:hAnsi="Garamond"/>
          <w:lang w:eastAsia="fr-FR"/>
        </w:rPr>
        <w:t>é</w:t>
      </w:r>
      <w:r w:rsidRPr="00211923">
        <w:rPr>
          <w:rFonts w:ascii="Garamond" w:eastAsia="Times New Roman" w:hAnsi="Garamond"/>
          <w:lang w:eastAsia="fr-FR"/>
        </w:rPr>
        <w:t>pend en effet de la vitesse avec laquelle le carbone 14 dispara</w:t>
      </w:r>
      <w:r w:rsidR="008620BB">
        <w:rPr>
          <w:rFonts w:ascii="Garamond" w:eastAsia="Times New Roman" w:hAnsi="Garamond"/>
          <w:lang w:eastAsia="fr-FR"/>
        </w:rPr>
        <w:t>î</w:t>
      </w:r>
      <w:r w:rsidRPr="00211923">
        <w:rPr>
          <w:rFonts w:ascii="Garamond" w:eastAsia="Times New Roman" w:hAnsi="Garamond"/>
          <w:lang w:eastAsia="fr-FR"/>
        </w:rPr>
        <w:t>t. S</w:t>
      </w:r>
      <w:r w:rsidR="00A61F3C">
        <w:rPr>
          <w:rFonts w:ascii="Garamond" w:eastAsia="Times New Roman" w:hAnsi="Garamond"/>
          <w:lang w:eastAsia="fr-FR"/>
        </w:rPr>
        <w:t>’</w:t>
      </w:r>
      <w:r w:rsidRPr="00211923">
        <w:rPr>
          <w:rFonts w:ascii="Garamond" w:eastAsia="Times New Roman" w:hAnsi="Garamond"/>
          <w:lang w:eastAsia="fr-FR"/>
        </w:rPr>
        <w:t>il y en a davantage au d</w:t>
      </w:r>
      <w:r>
        <w:rPr>
          <w:rFonts w:ascii="Garamond" w:eastAsia="Times New Roman" w:hAnsi="Garamond"/>
          <w:lang w:eastAsia="fr-FR"/>
        </w:rPr>
        <w:t>é</w:t>
      </w:r>
      <w:r w:rsidRPr="00211923">
        <w:rPr>
          <w:rFonts w:ascii="Garamond" w:eastAsia="Times New Roman" w:hAnsi="Garamond"/>
          <w:lang w:eastAsia="fr-FR"/>
        </w:rPr>
        <w:t>part la mesure d</w:t>
      </w:r>
      <w:r w:rsidR="00A61F3C">
        <w:rPr>
          <w:rFonts w:ascii="Garamond" w:eastAsia="Times New Roman" w:hAnsi="Garamond"/>
          <w:lang w:eastAsia="fr-FR"/>
        </w:rPr>
        <w:t>’</w:t>
      </w:r>
      <w:r w:rsidRPr="00211923">
        <w:rPr>
          <w:rFonts w:ascii="Garamond" w:eastAsia="Times New Roman" w:hAnsi="Garamond"/>
          <w:lang w:eastAsia="fr-FR"/>
        </w:rPr>
        <w:t>arriv</w:t>
      </w:r>
      <w:r>
        <w:rPr>
          <w:rFonts w:ascii="Garamond" w:eastAsia="Times New Roman" w:hAnsi="Garamond"/>
          <w:lang w:eastAsia="fr-FR"/>
        </w:rPr>
        <w:t>é</w:t>
      </w:r>
      <w:r w:rsidRPr="00211923">
        <w:rPr>
          <w:rFonts w:ascii="Garamond" w:eastAsia="Times New Roman" w:hAnsi="Garamond"/>
          <w:lang w:eastAsia="fr-FR"/>
        </w:rPr>
        <w:t>e est fauss</w:t>
      </w:r>
      <w:r>
        <w:rPr>
          <w:rFonts w:ascii="Garamond" w:eastAsia="Times New Roman" w:hAnsi="Garamond"/>
          <w:lang w:eastAsia="fr-FR"/>
        </w:rPr>
        <w:t>é</w:t>
      </w:r>
      <w:r w:rsidRPr="00211923">
        <w:rPr>
          <w:rFonts w:ascii="Garamond" w:eastAsia="Times New Roman" w:hAnsi="Garamond"/>
          <w:lang w:eastAsia="fr-FR"/>
        </w:rPr>
        <w:t>e, l</w:t>
      </w:r>
      <w:r w:rsidR="00A61F3C">
        <w:rPr>
          <w:rFonts w:ascii="Garamond" w:eastAsia="Times New Roman" w:hAnsi="Garamond"/>
          <w:lang w:eastAsia="fr-FR"/>
        </w:rPr>
        <w:t>’</w:t>
      </w:r>
      <w:r w:rsidRPr="00211923">
        <w:rPr>
          <w:rFonts w:ascii="Garamond" w:eastAsia="Times New Roman" w:hAnsi="Garamond"/>
          <w:lang w:eastAsia="fr-FR"/>
        </w:rPr>
        <w:t>objet est jug</w:t>
      </w:r>
      <w:r>
        <w:rPr>
          <w:rFonts w:ascii="Garamond" w:eastAsia="Times New Roman" w:hAnsi="Garamond"/>
          <w:lang w:eastAsia="fr-FR"/>
        </w:rPr>
        <w:t>é</w:t>
      </w:r>
      <w:r w:rsidRPr="00211923">
        <w:rPr>
          <w:rFonts w:ascii="Garamond" w:eastAsia="Times New Roman" w:hAnsi="Garamond"/>
          <w:lang w:eastAsia="fr-FR"/>
        </w:rPr>
        <w:t xml:space="preserve"> plus jeune qu</w:t>
      </w:r>
      <w:r w:rsidR="00A61F3C">
        <w:rPr>
          <w:rFonts w:ascii="Garamond" w:eastAsia="Times New Roman" w:hAnsi="Garamond"/>
          <w:lang w:eastAsia="fr-FR"/>
        </w:rPr>
        <w:t>’</w:t>
      </w:r>
      <w:r w:rsidRPr="00211923">
        <w:rPr>
          <w:rFonts w:ascii="Garamond" w:eastAsia="Times New Roman" w:hAnsi="Garamond"/>
          <w:lang w:eastAsia="fr-FR"/>
        </w:rPr>
        <w:t>il n</w:t>
      </w:r>
      <w:r w:rsidR="00A61F3C">
        <w:rPr>
          <w:rFonts w:ascii="Garamond" w:eastAsia="Times New Roman" w:hAnsi="Garamond"/>
          <w:lang w:eastAsia="fr-FR"/>
        </w:rPr>
        <w:t>’</w:t>
      </w:r>
      <w:r w:rsidRPr="00211923">
        <w:rPr>
          <w:rFonts w:ascii="Garamond" w:eastAsia="Times New Roman" w:hAnsi="Garamond"/>
          <w:lang w:eastAsia="fr-FR"/>
        </w:rPr>
        <w:t>est en r</w:t>
      </w:r>
      <w:r>
        <w:rPr>
          <w:rFonts w:ascii="Garamond" w:eastAsia="Times New Roman" w:hAnsi="Garamond"/>
          <w:lang w:eastAsia="fr-FR"/>
        </w:rPr>
        <w:t>é</w:t>
      </w:r>
      <w:r w:rsidRPr="00211923">
        <w:rPr>
          <w:rFonts w:ascii="Garamond" w:eastAsia="Times New Roman" w:hAnsi="Garamond"/>
          <w:lang w:eastAsia="fr-FR"/>
        </w:rPr>
        <w:t>alit</w:t>
      </w:r>
      <w:r>
        <w:rPr>
          <w:rFonts w:ascii="Garamond" w:eastAsia="Times New Roman" w:hAnsi="Garamond"/>
          <w:lang w:eastAsia="fr-FR"/>
        </w:rPr>
        <w:t>é</w:t>
      </w:r>
      <w:r w:rsidRPr="00211923">
        <w:rPr>
          <w:rFonts w:ascii="Garamond" w:eastAsia="Times New Roman" w:hAnsi="Garamond"/>
          <w:lang w:eastAsia="fr-FR"/>
        </w:rPr>
        <w:t>. La v</w:t>
      </w:r>
      <w:r>
        <w:rPr>
          <w:rFonts w:ascii="Garamond" w:eastAsia="Times New Roman" w:hAnsi="Garamond"/>
          <w:lang w:eastAsia="fr-FR"/>
        </w:rPr>
        <w:t>é</w:t>
      </w:r>
      <w:r w:rsidRPr="00211923">
        <w:rPr>
          <w:rFonts w:ascii="Garamond" w:eastAsia="Times New Roman" w:hAnsi="Garamond"/>
          <w:lang w:eastAsia="fr-FR"/>
        </w:rPr>
        <w:t>rification fut effectu</w:t>
      </w:r>
      <w:r>
        <w:rPr>
          <w:rFonts w:ascii="Garamond" w:eastAsia="Times New Roman" w:hAnsi="Garamond"/>
          <w:lang w:eastAsia="fr-FR"/>
        </w:rPr>
        <w:t>é</w:t>
      </w:r>
      <w:r w:rsidRPr="00211923">
        <w:rPr>
          <w:rFonts w:ascii="Garamond" w:eastAsia="Times New Roman" w:hAnsi="Garamond"/>
          <w:lang w:eastAsia="fr-FR"/>
        </w:rPr>
        <w:t>e par le centre de Saclay puis l</w:t>
      </w:r>
      <w:r w:rsidR="00A61F3C">
        <w:rPr>
          <w:rFonts w:ascii="Garamond" w:eastAsia="Times New Roman" w:hAnsi="Garamond"/>
          <w:lang w:eastAsia="fr-FR"/>
        </w:rPr>
        <w:t>’</w:t>
      </w:r>
      <w:r w:rsidRPr="00211923">
        <w:rPr>
          <w:rFonts w:ascii="Garamond" w:eastAsia="Times New Roman" w:hAnsi="Garamond"/>
          <w:lang w:eastAsia="fr-FR"/>
        </w:rPr>
        <w:t>universit</w:t>
      </w:r>
      <w:r>
        <w:rPr>
          <w:rFonts w:ascii="Garamond" w:eastAsia="Times New Roman" w:hAnsi="Garamond"/>
          <w:lang w:eastAsia="fr-FR"/>
        </w:rPr>
        <w:t>é</w:t>
      </w:r>
      <w:r w:rsidRPr="00211923">
        <w:rPr>
          <w:rFonts w:ascii="Garamond" w:eastAsia="Times New Roman" w:hAnsi="Garamond"/>
          <w:lang w:eastAsia="fr-FR"/>
        </w:rPr>
        <w:t xml:space="preserve"> de Toronto au Canada. Un morceau de lin provenant d</w:t>
      </w:r>
      <w:r w:rsidR="00A61F3C">
        <w:rPr>
          <w:rFonts w:ascii="Garamond" w:eastAsia="Times New Roman" w:hAnsi="Garamond"/>
          <w:lang w:eastAsia="fr-FR"/>
        </w:rPr>
        <w:t>’</w:t>
      </w:r>
      <w:r w:rsidRPr="00211923">
        <w:rPr>
          <w:rFonts w:ascii="Garamond" w:eastAsia="Times New Roman" w:hAnsi="Garamond"/>
          <w:lang w:eastAsia="fr-FR"/>
        </w:rPr>
        <w:t xml:space="preserve">une momie </w:t>
      </w:r>
      <w:r>
        <w:rPr>
          <w:rFonts w:ascii="Garamond" w:eastAsia="Times New Roman" w:hAnsi="Garamond"/>
          <w:lang w:eastAsia="fr-FR"/>
        </w:rPr>
        <w:t>é</w:t>
      </w:r>
      <w:r w:rsidRPr="00211923">
        <w:rPr>
          <w:rFonts w:ascii="Garamond" w:eastAsia="Times New Roman" w:hAnsi="Garamond"/>
          <w:lang w:eastAsia="fr-FR"/>
        </w:rPr>
        <w:t xml:space="preserve">gyptienne </w:t>
      </w:r>
      <w:r>
        <w:rPr>
          <w:rFonts w:ascii="Garamond" w:eastAsia="Times New Roman" w:hAnsi="Garamond"/>
          <w:lang w:eastAsia="fr-FR"/>
        </w:rPr>
        <w:t>â</w:t>
      </w:r>
      <w:r w:rsidRPr="00211923">
        <w:rPr>
          <w:rFonts w:ascii="Garamond" w:eastAsia="Times New Roman" w:hAnsi="Garamond"/>
          <w:lang w:eastAsia="fr-FR"/>
        </w:rPr>
        <w:t>g</w:t>
      </w:r>
      <w:r>
        <w:rPr>
          <w:rFonts w:ascii="Garamond" w:eastAsia="Times New Roman" w:hAnsi="Garamond"/>
          <w:lang w:eastAsia="fr-FR"/>
        </w:rPr>
        <w:t>é</w:t>
      </w:r>
      <w:r w:rsidRPr="00211923">
        <w:rPr>
          <w:rFonts w:ascii="Garamond" w:eastAsia="Times New Roman" w:hAnsi="Garamond"/>
          <w:lang w:eastAsia="fr-FR"/>
        </w:rPr>
        <w:t>e de 3400 ans avant J</w:t>
      </w:r>
      <w:r>
        <w:rPr>
          <w:rFonts w:ascii="Garamond" w:eastAsia="Times New Roman" w:hAnsi="Garamond"/>
          <w:lang w:eastAsia="fr-FR"/>
        </w:rPr>
        <w:t>é</w:t>
      </w:r>
      <w:r w:rsidRPr="00211923">
        <w:rPr>
          <w:rFonts w:ascii="Garamond" w:eastAsia="Times New Roman" w:hAnsi="Garamond"/>
          <w:lang w:eastAsia="fr-FR"/>
        </w:rPr>
        <w:t xml:space="preserve">sus-Christ a </w:t>
      </w:r>
      <w:r>
        <w:rPr>
          <w:rFonts w:ascii="Garamond" w:eastAsia="Times New Roman" w:hAnsi="Garamond"/>
          <w:lang w:eastAsia="fr-FR"/>
        </w:rPr>
        <w:t>é</w:t>
      </w:r>
      <w:r w:rsidRPr="00211923">
        <w:rPr>
          <w:rFonts w:ascii="Garamond" w:eastAsia="Times New Roman" w:hAnsi="Garamond"/>
          <w:lang w:eastAsia="fr-FR"/>
        </w:rPr>
        <w:t>t</w:t>
      </w:r>
      <w:r>
        <w:rPr>
          <w:rFonts w:ascii="Garamond" w:eastAsia="Times New Roman" w:hAnsi="Garamond"/>
          <w:lang w:eastAsia="fr-FR"/>
        </w:rPr>
        <w:t>é</w:t>
      </w:r>
      <w:r w:rsidRPr="00211923">
        <w:rPr>
          <w:rFonts w:ascii="Garamond" w:eastAsia="Times New Roman" w:hAnsi="Garamond"/>
          <w:lang w:eastAsia="fr-FR"/>
        </w:rPr>
        <w:t xml:space="preserve"> bombard</w:t>
      </w:r>
      <w:r>
        <w:rPr>
          <w:rFonts w:ascii="Garamond" w:eastAsia="Times New Roman" w:hAnsi="Garamond"/>
          <w:lang w:eastAsia="fr-FR"/>
        </w:rPr>
        <w:t>é</w:t>
      </w:r>
      <w:r w:rsidRPr="00211923">
        <w:rPr>
          <w:rFonts w:ascii="Garamond" w:eastAsia="Times New Roman" w:hAnsi="Garamond"/>
          <w:lang w:eastAsia="fr-FR"/>
        </w:rPr>
        <w:t xml:space="preserve">e de neutrons </w:t>
      </w:r>
      <w:r w:rsidR="00406DE2">
        <w:rPr>
          <w:rFonts w:ascii="Garamond" w:eastAsia="Times New Roman" w:hAnsi="Garamond"/>
          <w:lang w:eastAsia="fr-FR"/>
        </w:rPr>
        <w:t>à</w:t>
      </w:r>
      <w:r w:rsidRPr="00211923">
        <w:rPr>
          <w:rFonts w:ascii="Garamond" w:eastAsia="Times New Roman" w:hAnsi="Garamond"/>
          <w:lang w:eastAsia="fr-FR"/>
        </w:rPr>
        <w:t xml:space="preserve"> Saclay, puis dat</w:t>
      </w:r>
      <w:r>
        <w:rPr>
          <w:rFonts w:ascii="Garamond" w:eastAsia="Times New Roman" w:hAnsi="Garamond"/>
          <w:lang w:eastAsia="fr-FR"/>
        </w:rPr>
        <w:t>é</w:t>
      </w:r>
      <w:r w:rsidRPr="00211923">
        <w:rPr>
          <w:rFonts w:ascii="Garamond" w:eastAsia="Times New Roman" w:hAnsi="Garamond"/>
          <w:lang w:eastAsia="fr-FR"/>
        </w:rPr>
        <w:t xml:space="preserve"> </w:t>
      </w:r>
      <w:r w:rsidR="00406DE2">
        <w:rPr>
          <w:rFonts w:ascii="Garamond" w:eastAsia="Times New Roman" w:hAnsi="Garamond"/>
          <w:lang w:eastAsia="fr-FR"/>
        </w:rPr>
        <w:t>à</w:t>
      </w:r>
      <w:r w:rsidRPr="00211923">
        <w:rPr>
          <w:rFonts w:ascii="Garamond" w:eastAsia="Times New Roman" w:hAnsi="Garamond"/>
          <w:lang w:eastAsia="fr-FR"/>
        </w:rPr>
        <w:t xml:space="preserve"> Toronto, avec pour effet de faire avancer son </w:t>
      </w:r>
      <w:r>
        <w:rPr>
          <w:rFonts w:ascii="Garamond" w:eastAsia="Times New Roman" w:hAnsi="Garamond"/>
          <w:lang w:eastAsia="fr-FR"/>
        </w:rPr>
        <w:t>â</w:t>
      </w:r>
      <w:r w:rsidRPr="00211923">
        <w:rPr>
          <w:rFonts w:ascii="Garamond" w:eastAsia="Times New Roman" w:hAnsi="Garamond"/>
          <w:lang w:eastAsia="fr-FR"/>
        </w:rPr>
        <w:t>ge de 46000 ans ! Il ne restait plus qu</w:t>
      </w:r>
      <w:r w:rsidR="00A61F3C">
        <w:rPr>
          <w:rFonts w:ascii="Garamond" w:eastAsia="Times New Roman" w:hAnsi="Garamond"/>
          <w:lang w:eastAsia="fr-FR"/>
        </w:rPr>
        <w:t>’</w:t>
      </w:r>
      <w:r w:rsidR="00406DE2">
        <w:rPr>
          <w:rFonts w:ascii="Garamond" w:eastAsia="Times New Roman" w:hAnsi="Garamond"/>
          <w:lang w:eastAsia="fr-FR"/>
        </w:rPr>
        <w:t>à</w:t>
      </w:r>
      <w:r w:rsidRPr="00211923">
        <w:rPr>
          <w:rFonts w:ascii="Garamond" w:eastAsia="Times New Roman" w:hAnsi="Garamond"/>
          <w:lang w:eastAsia="fr-FR"/>
        </w:rPr>
        <w:t xml:space="preserve"> calculer, en partant de la th</w:t>
      </w:r>
      <w:r>
        <w:rPr>
          <w:rFonts w:ascii="Garamond" w:eastAsia="Times New Roman" w:hAnsi="Garamond"/>
          <w:lang w:eastAsia="fr-FR"/>
        </w:rPr>
        <w:t>è</w:t>
      </w:r>
      <w:r w:rsidRPr="00211923">
        <w:rPr>
          <w:rFonts w:ascii="Garamond" w:eastAsia="Times New Roman" w:hAnsi="Garamond"/>
          <w:lang w:eastAsia="fr-FR"/>
        </w:rPr>
        <w:t>se de l</w:t>
      </w:r>
      <w:r w:rsidR="00A61F3C">
        <w:rPr>
          <w:rFonts w:ascii="Garamond" w:eastAsia="Times New Roman" w:hAnsi="Garamond"/>
          <w:lang w:eastAsia="fr-FR"/>
        </w:rPr>
        <w:t>’</w:t>
      </w:r>
      <w:r w:rsidRPr="00211923">
        <w:rPr>
          <w:rFonts w:ascii="Garamond" w:eastAsia="Times New Roman" w:hAnsi="Garamond"/>
          <w:lang w:eastAsia="fr-FR"/>
        </w:rPr>
        <w:t>authenticit</w:t>
      </w:r>
      <w:r>
        <w:rPr>
          <w:rFonts w:ascii="Garamond" w:eastAsia="Times New Roman" w:hAnsi="Garamond"/>
          <w:lang w:eastAsia="fr-FR"/>
        </w:rPr>
        <w:t>é</w:t>
      </w:r>
      <w:r w:rsidRPr="00211923">
        <w:rPr>
          <w:rFonts w:ascii="Garamond" w:eastAsia="Times New Roman" w:hAnsi="Garamond"/>
          <w:lang w:eastAsia="fr-FR"/>
        </w:rPr>
        <w:t xml:space="preserve"> du suaire, quelle dose de neutrons pouvait avoir provoqu</w:t>
      </w:r>
      <w:r>
        <w:rPr>
          <w:rFonts w:ascii="Garamond" w:eastAsia="Times New Roman" w:hAnsi="Garamond"/>
          <w:lang w:eastAsia="fr-FR"/>
        </w:rPr>
        <w:t>é</w:t>
      </w:r>
      <w:r w:rsidRPr="00211923">
        <w:rPr>
          <w:rFonts w:ascii="Garamond" w:eastAsia="Times New Roman" w:hAnsi="Garamond"/>
          <w:lang w:eastAsia="fr-FR"/>
        </w:rPr>
        <w:t xml:space="preserve"> une erreur de 13 si</w:t>
      </w:r>
      <w:r>
        <w:rPr>
          <w:rFonts w:ascii="Garamond" w:eastAsia="Times New Roman" w:hAnsi="Garamond"/>
          <w:lang w:eastAsia="fr-FR"/>
        </w:rPr>
        <w:t>è</w:t>
      </w:r>
      <w:r w:rsidRPr="00211923">
        <w:rPr>
          <w:rFonts w:ascii="Garamond" w:eastAsia="Times New Roman" w:hAnsi="Garamond"/>
          <w:lang w:eastAsia="fr-FR"/>
        </w:rPr>
        <w:t xml:space="preserve">cles dans les tests de 1988. Or la dose de neutrons correspond exactement </w:t>
      </w:r>
      <w:r w:rsidR="00406DE2">
        <w:rPr>
          <w:rFonts w:ascii="Garamond" w:eastAsia="Times New Roman" w:hAnsi="Garamond"/>
          <w:lang w:eastAsia="fr-FR"/>
        </w:rPr>
        <w:t>à</w:t>
      </w:r>
      <w:r w:rsidRPr="00211923">
        <w:rPr>
          <w:rFonts w:ascii="Garamond" w:eastAsia="Times New Roman" w:hAnsi="Garamond"/>
          <w:lang w:eastAsia="fr-FR"/>
        </w:rPr>
        <w:t xml:space="preserve"> celle de protons capables d</w:t>
      </w:r>
      <w:r w:rsidR="00A61F3C">
        <w:rPr>
          <w:rFonts w:ascii="Garamond" w:eastAsia="Times New Roman" w:hAnsi="Garamond"/>
          <w:lang w:eastAsia="fr-FR"/>
        </w:rPr>
        <w:t>’</w:t>
      </w:r>
      <w:r w:rsidRPr="00211923">
        <w:rPr>
          <w:rFonts w:ascii="Garamond" w:eastAsia="Times New Roman" w:hAnsi="Garamond"/>
          <w:lang w:eastAsia="fr-FR"/>
        </w:rPr>
        <w:t>oxyder le linge. Formul</w:t>
      </w:r>
      <w:r>
        <w:rPr>
          <w:rFonts w:ascii="Garamond" w:eastAsia="Times New Roman" w:hAnsi="Garamond"/>
          <w:lang w:eastAsia="fr-FR"/>
        </w:rPr>
        <w:t>é</w:t>
      </w:r>
      <w:r w:rsidRPr="00211923">
        <w:rPr>
          <w:rFonts w:ascii="Garamond" w:eastAsia="Times New Roman" w:hAnsi="Garamond"/>
          <w:lang w:eastAsia="fr-FR"/>
        </w:rPr>
        <w:t xml:space="preserve"> autrement, le m</w:t>
      </w:r>
      <w:r w:rsidR="008620BB">
        <w:rPr>
          <w:rFonts w:ascii="Garamond" w:eastAsia="Times New Roman" w:hAnsi="Garamond"/>
          <w:lang w:eastAsia="fr-FR"/>
        </w:rPr>
        <w:t>ê</w:t>
      </w:r>
      <w:r w:rsidRPr="00211923">
        <w:rPr>
          <w:rFonts w:ascii="Garamond" w:eastAsia="Times New Roman" w:hAnsi="Garamond"/>
          <w:lang w:eastAsia="fr-FR"/>
        </w:rPr>
        <w:t>me nombre de noyaux de deut</w:t>
      </w:r>
      <w:r>
        <w:rPr>
          <w:rFonts w:ascii="Garamond" w:eastAsia="Times New Roman" w:hAnsi="Garamond"/>
          <w:lang w:eastAsia="fr-FR"/>
        </w:rPr>
        <w:t>é</w:t>
      </w:r>
      <w:r w:rsidRPr="00211923">
        <w:rPr>
          <w:rFonts w:ascii="Garamond" w:eastAsia="Times New Roman" w:hAnsi="Garamond"/>
          <w:lang w:eastAsia="fr-FR"/>
        </w:rPr>
        <w:t xml:space="preserve">rium </w:t>
      </w:r>
      <w:r>
        <w:rPr>
          <w:rFonts w:ascii="Garamond" w:eastAsia="Times New Roman" w:hAnsi="Garamond"/>
          <w:lang w:eastAsia="fr-FR"/>
        </w:rPr>
        <w:t>é</w:t>
      </w:r>
      <w:r w:rsidRPr="00211923">
        <w:rPr>
          <w:rFonts w:ascii="Garamond" w:eastAsia="Times New Roman" w:hAnsi="Garamond"/>
          <w:lang w:eastAsia="fr-FR"/>
        </w:rPr>
        <w:t>manant de l</w:t>
      </w:r>
      <w:r w:rsidR="00A61F3C">
        <w:rPr>
          <w:rFonts w:ascii="Garamond" w:eastAsia="Times New Roman" w:hAnsi="Garamond"/>
          <w:lang w:eastAsia="fr-FR"/>
        </w:rPr>
        <w:t>’</w:t>
      </w:r>
      <w:r w:rsidRPr="00211923">
        <w:rPr>
          <w:rFonts w:ascii="Garamond" w:eastAsia="Times New Roman" w:hAnsi="Garamond"/>
          <w:lang w:eastAsia="fr-FR"/>
        </w:rPr>
        <w:t>hydrog</w:t>
      </w:r>
      <w:r>
        <w:rPr>
          <w:rFonts w:ascii="Garamond" w:eastAsia="Times New Roman" w:hAnsi="Garamond"/>
          <w:lang w:eastAsia="fr-FR"/>
        </w:rPr>
        <w:t>è</w:t>
      </w:r>
      <w:r w:rsidRPr="00211923">
        <w:rPr>
          <w:rFonts w:ascii="Garamond" w:eastAsia="Times New Roman" w:hAnsi="Garamond"/>
          <w:lang w:eastAsia="fr-FR"/>
        </w:rPr>
        <w:t>ne d</w:t>
      </w:r>
      <w:r w:rsidR="00A61F3C">
        <w:rPr>
          <w:rFonts w:ascii="Garamond" w:eastAsia="Times New Roman" w:hAnsi="Garamond"/>
          <w:lang w:eastAsia="fr-FR"/>
        </w:rPr>
        <w:t>’</w:t>
      </w:r>
      <w:r w:rsidRPr="00211923">
        <w:rPr>
          <w:rFonts w:ascii="Garamond" w:eastAsia="Times New Roman" w:hAnsi="Garamond"/>
          <w:lang w:eastAsia="fr-FR"/>
        </w:rPr>
        <w:t>un corps humain peut simultan</w:t>
      </w:r>
      <w:r>
        <w:rPr>
          <w:rFonts w:ascii="Garamond" w:eastAsia="Times New Roman" w:hAnsi="Garamond"/>
          <w:lang w:eastAsia="fr-FR"/>
        </w:rPr>
        <w:t>é</w:t>
      </w:r>
      <w:r w:rsidRPr="00211923">
        <w:rPr>
          <w:rFonts w:ascii="Garamond" w:eastAsia="Times New Roman" w:hAnsi="Garamond"/>
          <w:lang w:eastAsia="fr-FR"/>
        </w:rPr>
        <w:t>ment expliquer la formation de l</w:t>
      </w:r>
      <w:r w:rsidR="00A61F3C">
        <w:rPr>
          <w:rFonts w:ascii="Garamond" w:eastAsia="Times New Roman" w:hAnsi="Garamond"/>
          <w:lang w:eastAsia="fr-FR"/>
        </w:rPr>
        <w:t>’</w:t>
      </w:r>
      <w:r w:rsidRPr="00211923">
        <w:rPr>
          <w:rFonts w:ascii="Garamond" w:eastAsia="Times New Roman" w:hAnsi="Garamond"/>
          <w:lang w:eastAsia="fr-FR"/>
        </w:rPr>
        <w:t>image et une erreur de datation de 13 si</w:t>
      </w:r>
      <w:r>
        <w:rPr>
          <w:rFonts w:ascii="Garamond" w:eastAsia="Times New Roman" w:hAnsi="Garamond"/>
          <w:lang w:eastAsia="fr-FR"/>
        </w:rPr>
        <w:t>è</w:t>
      </w:r>
      <w:r w:rsidRPr="00211923">
        <w:rPr>
          <w:rFonts w:ascii="Garamond" w:eastAsia="Times New Roman" w:hAnsi="Garamond"/>
          <w:lang w:eastAsia="fr-FR"/>
        </w:rPr>
        <w:t>cles...</w:t>
      </w:r>
    </w:p>
    <w:p w:rsidR="008620BB" w:rsidRDefault="008620BB" w:rsidP="001D3388">
      <w:pPr>
        <w:ind w:firstLine="720"/>
        <w:jc w:val="both"/>
        <w:rPr>
          <w:rFonts w:ascii="Garamond" w:eastAsia="Times New Roman" w:hAnsi="Garamond"/>
          <w:lang w:eastAsia="fr-FR"/>
        </w:rPr>
      </w:pPr>
    </w:p>
    <w:p w:rsidR="00784B52" w:rsidRDefault="00784B52" w:rsidP="00784B52">
      <w:pPr>
        <w:jc w:val="center"/>
        <w:rPr>
          <w:rFonts w:ascii="Garamond" w:eastAsia="Times New Roman" w:hAnsi="Garamond"/>
          <w:lang w:eastAsia="fr-FR"/>
        </w:rPr>
      </w:pPr>
      <w:r>
        <w:rPr>
          <w:rFonts w:ascii="Garamond" w:eastAsia="Times New Roman" w:hAnsi="Garamond"/>
          <w:noProof/>
          <w:lang w:eastAsia="fr-FR"/>
        </w:rPr>
        <w:drawing>
          <wp:inline distT="0" distB="0" distL="0" distR="0">
            <wp:extent cx="4626610" cy="3225762"/>
            <wp:effectExtent l="19050" t="0" r="2540" b="0"/>
            <wp:docPr id="21" name="Image 10" descr="G:\padre pio\communicantes\n89_mai2015\Capture d’écran 2015-04-30 à 19.58.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padre pio\communicantes\n89_mai2015\Capture d’écran 2015-04-30 à 19.58.28.jpg"/>
                    <pic:cNvPicPr>
                      <a:picLocks noChangeAspect="1" noChangeArrowheads="1"/>
                    </pic:cNvPicPr>
                  </pic:nvPicPr>
                  <pic:blipFill>
                    <a:blip r:embed="rId19"/>
                    <a:srcRect/>
                    <a:stretch>
                      <a:fillRect/>
                    </a:stretch>
                  </pic:blipFill>
                  <pic:spPr bwMode="auto">
                    <a:xfrm>
                      <a:off x="0" y="0"/>
                      <a:ext cx="4626610" cy="3225762"/>
                    </a:xfrm>
                    <a:prstGeom prst="rect">
                      <a:avLst/>
                    </a:prstGeom>
                    <a:noFill/>
                    <a:ln w="9525">
                      <a:noFill/>
                      <a:miter lim="800000"/>
                      <a:headEnd/>
                      <a:tailEnd/>
                    </a:ln>
                  </pic:spPr>
                </pic:pic>
              </a:graphicData>
            </a:graphic>
          </wp:inline>
        </w:drawing>
      </w:r>
    </w:p>
    <w:p w:rsidR="00784B52" w:rsidRPr="00211923" w:rsidRDefault="00784B52" w:rsidP="001D3388">
      <w:pPr>
        <w:ind w:firstLine="720"/>
        <w:jc w:val="both"/>
        <w:rPr>
          <w:rFonts w:ascii="Garamond" w:eastAsia="Times New Roman" w:hAnsi="Garamond"/>
          <w:lang w:eastAsia="fr-FR"/>
        </w:rPr>
      </w:pPr>
    </w:p>
    <w:p w:rsidR="000B5BE0" w:rsidRDefault="00891A65" w:rsidP="001D3388">
      <w:pPr>
        <w:ind w:firstLine="720"/>
        <w:jc w:val="both"/>
        <w:rPr>
          <w:rFonts w:ascii="Garamond" w:eastAsia="Times New Roman" w:hAnsi="Garamond"/>
          <w:lang w:eastAsia="fr-FR"/>
        </w:rPr>
      </w:pPr>
      <w:r>
        <w:rPr>
          <w:rFonts w:ascii="Garamond" w:eastAsia="Times New Roman" w:hAnsi="Garamond"/>
          <w:lang w:eastAsia="fr-FR"/>
        </w:rPr>
        <w:t>L</w:t>
      </w:r>
      <w:r w:rsidR="001D3388" w:rsidRPr="00211923">
        <w:rPr>
          <w:rFonts w:ascii="Garamond" w:eastAsia="Times New Roman" w:hAnsi="Garamond"/>
          <w:lang w:eastAsia="fr-FR"/>
        </w:rPr>
        <w:t>e linge provient du corps d</w:t>
      </w:r>
      <w:r w:rsidR="00A61F3C">
        <w:rPr>
          <w:rFonts w:ascii="Garamond" w:eastAsia="Times New Roman" w:hAnsi="Garamond"/>
          <w:lang w:eastAsia="fr-FR"/>
        </w:rPr>
        <w:t>’</w:t>
      </w:r>
      <w:r w:rsidR="001D3388" w:rsidRPr="00211923">
        <w:rPr>
          <w:rFonts w:ascii="Garamond" w:eastAsia="Times New Roman" w:hAnsi="Garamond"/>
          <w:lang w:eastAsia="fr-FR"/>
        </w:rPr>
        <w:t>un supplici</w:t>
      </w:r>
      <w:r w:rsidR="001D3388">
        <w:rPr>
          <w:rFonts w:ascii="Garamond" w:eastAsia="Times New Roman" w:hAnsi="Garamond"/>
          <w:lang w:eastAsia="fr-FR"/>
        </w:rPr>
        <w:t>é</w:t>
      </w:r>
      <w:r w:rsidR="001D3388" w:rsidRPr="00211923">
        <w:rPr>
          <w:rFonts w:ascii="Garamond" w:eastAsia="Times New Roman" w:hAnsi="Garamond"/>
          <w:lang w:eastAsia="fr-FR"/>
        </w:rPr>
        <w:t xml:space="preserve"> crucifi</w:t>
      </w:r>
      <w:r w:rsidR="001D3388">
        <w:rPr>
          <w:rFonts w:ascii="Garamond" w:eastAsia="Times New Roman" w:hAnsi="Garamond"/>
          <w:lang w:eastAsia="fr-FR"/>
        </w:rPr>
        <w:t>é</w:t>
      </w:r>
      <w:r w:rsidR="001D3388" w:rsidRPr="00211923">
        <w:rPr>
          <w:rFonts w:ascii="Garamond" w:eastAsia="Times New Roman" w:hAnsi="Garamond"/>
          <w:lang w:eastAsia="fr-FR"/>
        </w:rPr>
        <w:t xml:space="preserve"> en Isra</w:t>
      </w:r>
      <w:r w:rsidR="004C3A88">
        <w:rPr>
          <w:rFonts w:ascii="Garamond" w:eastAsia="Times New Roman" w:hAnsi="Garamond"/>
          <w:lang w:eastAsia="fr-FR"/>
        </w:rPr>
        <w:t>ë</w:t>
      </w:r>
      <w:r w:rsidR="001D3388" w:rsidRPr="00211923">
        <w:rPr>
          <w:rFonts w:ascii="Garamond" w:eastAsia="Times New Roman" w:hAnsi="Garamond"/>
          <w:lang w:eastAsia="fr-FR"/>
        </w:rPr>
        <w:t>l sous le r</w:t>
      </w:r>
      <w:r w:rsidR="001D3388">
        <w:rPr>
          <w:rFonts w:ascii="Garamond" w:eastAsia="Times New Roman" w:hAnsi="Garamond"/>
          <w:lang w:eastAsia="fr-FR"/>
        </w:rPr>
        <w:t>è</w:t>
      </w:r>
      <w:r w:rsidR="001D3388" w:rsidRPr="00211923">
        <w:rPr>
          <w:rFonts w:ascii="Garamond" w:eastAsia="Times New Roman" w:hAnsi="Garamond"/>
          <w:lang w:eastAsia="fr-FR"/>
        </w:rPr>
        <w:t>gne de Tib</w:t>
      </w:r>
      <w:r w:rsidR="001D3388">
        <w:rPr>
          <w:rFonts w:ascii="Garamond" w:eastAsia="Times New Roman" w:hAnsi="Garamond"/>
          <w:lang w:eastAsia="fr-FR"/>
        </w:rPr>
        <w:t>è</w:t>
      </w:r>
      <w:r w:rsidR="008620BB">
        <w:rPr>
          <w:rFonts w:ascii="Garamond" w:eastAsia="Times New Roman" w:hAnsi="Garamond"/>
          <w:lang w:eastAsia="fr-FR"/>
        </w:rPr>
        <w:t>re</w:t>
      </w:r>
      <w:r w:rsidR="00261B46">
        <w:rPr>
          <w:rFonts w:ascii="Garamond" w:eastAsia="Times New Roman" w:hAnsi="Garamond"/>
          <w:lang w:eastAsia="fr-FR"/>
        </w:rPr>
        <w:t xml:space="preserve"> : </w:t>
      </w:r>
      <w:r w:rsidR="008620BB">
        <w:rPr>
          <w:rFonts w:ascii="Garamond" w:eastAsia="Times New Roman" w:hAnsi="Garamond"/>
          <w:lang w:eastAsia="fr-FR"/>
        </w:rPr>
        <w:t>sur 58 pollens identi</w:t>
      </w:r>
      <w:r w:rsidR="001D3388" w:rsidRPr="00211923">
        <w:rPr>
          <w:rFonts w:ascii="Garamond" w:eastAsia="Times New Roman" w:hAnsi="Garamond"/>
          <w:lang w:eastAsia="fr-FR"/>
        </w:rPr>
        <w:t>fi</w:t>
      </w:r>
      <w:r w:rsidR="001D3388">
        <w:rPr>
          <w:rFonts w:ascii="Garamond" w:eastAsia="Times New Roman" w:hAnsi="Garamond"/>
          <w:lang w:eastAsia="fr-FR"/>
        </w:rPr>
        <w:t>é</w:t>
      </w:r>
      <w:r w:rsidR="001D3388" w:rsidRPr="00211923">
        <w:rPr>
          <w:rFonts w:ascii="Garamond" w:eastAsia="Times New Roman" w:hAnsi="Garamond"/>
          <w:lang w:eastAsia="fr-FR"/>
        </w:rPr>
        <w:t>s sur le linceul, 44 viennent de J</w:t>
      </w:r>
      <w:r w:rsidR="001D3388">
        <w:rPr>
          <w:rFonts w:ascii="Garamond" w:eastAsia="Times New Roman" w:hAnsi="Garamond"/>
          <w:lang w:eastAsia="fr-FR"/>
        </w:rPr>
        <w:t>é</w:t>
      </w:r>
      <w:r w:rsidR="001D3388" w:rsidRPr="00211923">
        <w:rPr>
          <w:rFonts w:ascii="Garamond" w:eastAsia="Times New Roman" w:hAnsi="Garamond"/>
          <w:lang w:eastAsia="fr-FR"/>
        </w:rPr>
        <w:t>rusalem et de ses environs, et on a retrouv</w:t>
      </w:r>
      <w:r w:rsidR="001D3388">
        <w:rPr>
          <w:rFonts w:ascii="Garamond" w:eastAsia="Times New Roman" w:hAnsi="Garamond"/>
          <w:lang w:eastAsia="fr-FR"/>
        </w:rPr>
        <w:t>é</w:t>
      </w:r>
      <w:r w:rsidR="001D3388" w:rsidRPr="00211923">
        <w:rPr>
          <w:rFonts w:ascii="Garamond" w:eastAsia="Times New Roman" w:hAnsi="Garamond"/>
          <w:lang w:eastAsia="fr-FR"/>
        </w:rPr>
        <w:t xml:space="preserve"> sur les paupi</w:t>
      </w:r>
      <w:r w:rsidR="001D3388">
        <w:rPr>
          <w:rFonts w:ascii="Garamond" w:eastAsia="Times New Roman" w:hAnsi="Garamond"/>
          <w:lang w:eastAsia="fr-FR"/>
        </w:rPr>
        <w:t>è</w:t>
      </w:r>
      <w:r w:rsidR="001D3388" w:rsidRPr="00211923">
        <w:rPr>
          <w:rFonts w:ascii="Garamond" w:eastAsia="Times New Roman" w:hAnsi="Garamond"/>
          <w:lang w:eastAsia="fr-FR"/>
        </w:rPr>
        <w:t>res l</w:t>
      </w:r>
      <w:r w:rsidR="00A61F3C">
        <w:rPr>
          <w:rFonts w:ascii="Garamond" w:eastAsia="Times New Roman" w:hAnsi="Garamond"/>
          <w:lang w:eastAsia="fr-FR"/>
        </w:rPr>
        <w:t>’</w:t>
      </w:r>
      <w:r w:rsidR="001D3388" w:rsidRPr="00211923">
        <w:rPr>
          <w:rFonts w:ascii="Garamond" w:eastAsia="Times New Roman" w:hAnsi="Garamond"/>
          <w:lang w:eastAsia="fr-FR"/>
        </w:rPr>
        <w:t>empreinte de pi</w:t>
      </w:r>
      <w:r w:rsidR="001D3388">
        <w:rPr>
          <w:rFonts w:ascii="Garamond" w:eastAsia="Times New Roman" w:hAnsi="Garamond"/>
          <w:lang w:eastAsia="fr-FR"/>
        </w:rPr>
        <w:t>è</w:t>
      </w:r>
      <w:r w:rsidR="001D3388" w:rsidRPr="00211923">
        <w:rPr>
          <w:rFonts w:ascii="Garamond" w:eastAsia="Times New Roman" w:hAnsi="Garamond"/>
          <w:lang w:eastAsia="fr-FR"/>
        </w:rPr>
        <w:t>ces de monnaie dat</w:t>
      </w:r>
      <w:r w:rsidR="001D3388">
        <w:rPr>
          <w:rFonts w:ascii="Garamond" w:eastAsia="Times New Roman" w:hAnsi="Garamond"/>
          <w:lang w:eastAsia="fr-FR"/>
        </w:rPr>
        <w:t>é</w:t>
      </w:r>
      <w:r w:rsidR="001D3388" w:rsidRPr="00211923">
        <w:rPr>
          <w:rFonts w:ascii="Garamond" w:eastAsia="Times New Roman" w:hAnsi="Garamond"/>
          <w:lang w:eastAsia="fr-FR"/>
        </w:rPr>
        <w:t>es pr</w:t>
      </w:r>
      <w:r w:rsidR="001D3388">
        <w:rPr>
          <w:rFonts w:ascii="Garamond" w:eastAsia="Times New Roman" w:hAnsi="Garamond"/>
          <w:lang w:eastAsia="fr-FR"/>
        </w:rPr>
        <w:t>é</w:t>
      </w:r>
      <w:r w:rsidR="001D3388" w:rsidRPr="00211923">
        <w:rPr>
          <w:rFonts w:ascii="Garamond" w:eastAsia="Times New Roman" w:hAnsi="Garamond"/>
          <w:lang w:eastAsia="fr-FR"/>
        </w:rPr>
        <w:t>cis</w:t>
      </w:r>
      <w:r w:rsidR="001D3388">
        <w:rPr>
          <w:rFonts w:ascii="Garamond" w:eastAsia="Times New Roman" w:hAnsi="Garamond"/>
          <w:lang w:eastAsia="fr-FR"/>
        </w:rPr>
        <w:t>é</w:t>
      </w:r>
      <w:r w:rsidR="001D3388" w:rsidRPr="00211923">
        <w:rPr>
          <w:rFonts w:ascii="Garamond" w:eastAsia="Times New Roman" w:hAnsi="Garamond"/>
          <w:lang w:eastAsia="fr-FR"/>
        </w:rPr>
        <w:t>ment de l</w:t>
      </w:r>
      <w:r w:rsidR="00A61F3C">
        <w:rPr>
          <w:rFonts w:ascii="Garamond" w:eastAsia="Times New Roman" w:hAnsi="Garamond"/>
          <w:lang w:eastAsia="fr-FR"/>
        </w:rPr>
        <w:t>’</w:t>
      </w:r>
      <w:r w:rsidR="001D3388" w:rsidRPr="00211923">
        <w:rPr>
          <w:rFonts w:ascii="Garamond" w:eastAsia="Times New Roman" w:hAnsi="Garamond"/>
          <w:lang w:eastAsia="fr-FR"/>
        </w:rPr>
        <w:t>an 29</w:t>
      </w:r>
      <w:r w:rsidR="009A46DD">
        <w:rPr>
          <w:rFonts w:ascii="Garamond" w:eastAsia="Times New Roman" w:hAnsi="Garamond"/>
          <w:lang w:eastAsia="fr-FR"/>
        </w:rPr>
        <w:t xml:space="preserve"> (invisibles sans microscope électronique)</w:t>
      </w:r>
      <w:r w:rsidR="001D3388" w:rsidRPr="00211923">
        <w:rPr>
          <w:rFonts w:ascii="Garamond" w:eastAsia="Times New Roman" w:hAnsi="Garamond"/>
          <w:lang w:eastAsia="fr-FR"/>
        </w:rPr>
        <w:t>, sans oublier que les d</w:t>
      </w:r>
      <w:r w:rsidR="001D3388">
        <w:rPr>
          <w:rFonts w:ascii="Garamond" w:eastAsia="Times New Roman" w:hAnsi="Garamond"/>
          <w:lang w:eastAsia="fr-FR"/>
        </w:rPr>
        <w:t>é</w:t>
      </w:r>
      <w:r w:rsidR="001D3388" w:rsidRPr="00211923">
        <w:rPr>
          <w:rFonts w:ascii="Garamond" w:eastAsia="Times New Roman" w:hAnsi="Garamond"/>
          <w:lang w:eastAsia="fr-FR"/>
        </w:rPr>
        <w:t xml:space="preserve">tails propres au supplice du Christ – double flagellation, transfixion du </w:t>
      </w:r>
      <w:proofErr w:type="spellStart"/>
      <w:r w:rsidR="001D3388" w:rsidRPr="00211923">
        <w:rPr>
          <w:rFonts w:ascii="Garamond" w:eastAsia="Times New Roman" w:hAnsi="Garamond"/>
          <w:lang w:eastAsia="fr-FR"/>
        </w:rPr>
        <w:t>co</w:t>
      </w:r>
      <w:r w:rsidR="001D3388" w:rsidRPr="00211923">
        <w:rPr>
          <w:rFonts w:ascii="TimesNewRomanPSMT" w:eastAsia="Times New Roman" w:hAnsi="TimesNewRomanPSMT"/>
          <w:lang w:eastAsia="fr-FR"/>
        </w:rPr>
        <w:t>̂</w:t>
      </w:r>
      <w:r w:rsidR="001D3388" w:rsidRPr="00211923">
        <w:rPr>
          <w:rFonts w:ascii="Garamond" w:eastAsia="Times New Roman" w:hAnsi="Garamond"/>
          <w:lang w:eastAsia="fr-FR"/>
        </w:rPr>
        <w:t>t</w:t>
      </w:r>
      <w:r w:rsidR="001D3388">
        <w:rPr>
          <w:rFonts w:ascii="Garamond" w:eastAsia="Times New Roman" w:hAnsi="Garamond"/>
          <w:lang w:eastAsia="fr-FR"/>
        </w:rPr>
        <w:t>é</w:t>
      </w:r>
      <w:proofErr w:type="spellEnd"/>
      <w:r w:rsidR="001D3388" w:rsidRPr="00211923">
        <w:rPr>
          <w:rFonts w:ascii="Garamond" w:eastAsia="Times New Roman" w:hAnsi="Garamond"/>
          <w:lang w:eastAsia="fr-FR"/>
        </w:rPr>
        <w:t xml:space="preserve"> – sont parfaitement reconnaissables</w:t>
      </w:r>
      <w:r w:rsidR="00EA2D3F">
        <w:rPr>
          <w:rFonts w:ascii="Garamond" w:eastAsia="Times New Roman" w:hAnsi="Garamond"/>
          <w:lang w:eastAsia="fr-FR"/>
        </w:rPr>
        <w:t>. Scientifiquement c’est donc une énigme :</w:t>
      </w:r>
      <w:r w:rsidR="001D3388" w:rsidRPr="00211923">
        <w:rPr>
          <w:rFonts w:ascii="Garamond" w:eastAsia="Times New Roman" w:hAnsi="Garamond"/>
          <w:lang w:eastAsia="fr-FR"/>
        </w:rPr>
        <w:t xml:space="preserve"> quelle </w:t>
      </w:r>
      <w:r w:rsidR="001D3388">
        <w:rPr>
          <w:rFonts w:ascii="Garamond" w:eastAsia="Times New Roman" w:hAnsi="Garamond"/>
          <w:lang w:eastAsia="fr-FR"/>
        </w:rPr>
        <w:t>é</w:t>
      </w:r>
      <w:r w:rsidR="001D3388" w:rsidRPr="00211923">
        <w:rPr>
          <w:rFonts w:ascii="Garamond" w:eastAsia="Times New Roman" w:hAnsi="Garamond"/>
          <w:lang w:eastAsia="fr-FR"/>
        </w:rPr>
        <w:t>nergie a bien pu casser les noyaux de deut</w:t>
      </w:r>
      <w:r w:rsidR="001D3388">
        <w:rPr>
          <w:rFonts w:ascii="Garamond" w:eastAsia="Times New Roman" w:hAnsi="Garamond"/>
          <w:lang w:eastAsia="fr-FR"/>
        </w:rPr>
        <w:t>é</w:t>
      </w:r>
      <w:r w:rsidR="001D3388" w:rsidRPr="00211923">
        <w:rPr>
          <w:rFonts w:ascii="Garamond" w:eastAsia="Times New Roman" w:hAnsi="Garamond"/>
          <w:lang w:eastAsia="fr-FR"/>
        </w:rPr>
        <w:t>rium et les casser selon un ordre math</w:t>
      </w:r>
      <w:r w:rsidR="001D3388">
        <w:rPr>
          <w:rFonts w:ascii="Garamond" w:eastAsia="Times New Roman" w:hAnsi="Garamond"/>
          <w:lang w:eastAsia="fr-FR"/>
        </w:rPr>
        <w:t>é</w:t>
      </w:r>
      <w:r w:rsidR="001D3388" w:rsidRPr="00211923">
        <w:rPr>
          <w:rFonts w:ascii="Garamond" w:eastAsia="Times New Roman" w:hAnsi="Garamond"/>
          <w:lang w:eastAsia="fr-FR"/>
        </w:rPr>
        <w:t>matique capable de cr</w:t>
      </w:r>
      <w:r w:rsidR="001D3388">
        <w:rPr>
          <w:rFonts w:ascii="Garamond" w:eastAsia="Times New Roman" w:hAnsi="Garamond"/>
          <w:lang w:eastAsia="fr-FR"/>
        </w:rPr>
        <w:t>é</w:t>
      </w:r>
      <w:r w:rsidR="001D3388" w:rsidRPr="00211923">
        <w:rPr>
          <w:rFonts w:ascii="Garamond" w:eastAsia="Times New Roman" w:hAnsi="Garamond"/>
          <w:lang w:eastAsia="fr-FR"/>
        </w:rPr>
        <w:t>er une image en trois dimensions</w:t>
      </w:r>
      <w:r w:rsidR="002C79BA">
        <w:rPr>
          <w:rFonts w:ascii="Garamond" w:eastAsia="Times New Roman" w:hAnsi="Garamond"/>
          <w:lang w:eastAsia="fr-FR"/>
        </w:rPr>
        <w:t> ?</w:t>
      </w:r>
      <w:r w:rsidR="001D3388" w:rsidRPr="00211923">
        <w:rPr>
          <w:rFonts w:ascii="Garamond" w:eastAsia="Times New Roman" w:hAnsi="Garamond"/>
          <w:lang w:eastAsia="fr-FR"/>
        </w:rPr>
        <w:t xml:space="preserve"> Il n</w:t>
      </w:r>
      <w:r w:rsidR="00A61F3C">
        <w:rPr>
          <w:rFonts w:ascii="Garamond" w:eastAsia="Times New Roman" w:hAnsi="Garamond"/>
          <w:lang w:eastAsia="fr-FR"/>
        </w:rPr>
        <w:t>’</w:t>
      </w:r>
      <w:r w:rsidR="001D3388" w:rsidRPr="00211923">
        <w:rPr>
          <w:rFonts w:ascii="Garamond" w:eastAsia="Times New Roman" w:hAnsi="Garamond"/>
          <w:lang w:eastAsia="fr-FR"/>
        </w:rPr>
        <w:t>y avait pas d</w:t>
      </w:r>
      <w:r w:rsidR="00A61F3C">
        <w:rPr>
          <w:rFonts w:ascii="Garamond" w:eastAsia="Times New Roman" w:hAnsi="Garamond"/>
          <w:lang w:eastAsia="fr-FR"/>
        </w:rPr>
        <w:t>’</w:t>
      </w:r>
      <w:r w:rsidR="001D3388" w:rsidRPr="00211923">
        <w:rPr>
          <w:rFonts w:ascii="Garamond" w:eastAsia="Times New Roman" w:hAnsi="Garamond"/>
          <w:lang w:eastAsia="fr-FR"/>
        </w:rPr>
        <w:t>acc</w:t>
      </w:r>
      <w:r w:rsidR="001D3388">
        <w:rPr>
          <w:rFonts w:ascii="Garamond" w:eastAsia="Times New Roman" w:hAnsi="Garamond"/>
          <w:lang w:eastAsia="fr-FR"/>
        </w:rPr>
        <w:t>é</w:t>
      </w:r>
      <w:r w:rsidR="001D3388" w:rsidRPr="00211923">
        <w:rPr>
          <w:rFonts w:ascii="Garamond" w:eastAsia="Times New Roman" w:hAnsi="Garamond"/>
          <w:lang w:eastAsia="fr-FR"/>
        </w:rPr>
        <w:t>l</w:t>
      </w:r>
      <w:r w:rsidR="001D3388">
        <w:rPr>
          <w:rFonts w:ascii="Garamond" w:eastAsia="Times New Roman" w:hAnsi="Garamond"/>
          <w:lang w:eastAsia="fr-FR"/>
        </w:rPr>
        <w:t>é</w:t>
      </w:r>
      <w:r w:rsidR="001D3388" w:rsidRPr="00211923">
        <w:rPr>
          <w:rFonts w:ascii="Garamond" w:eastAsia="Times New Roman" w:hAnsi="Garamond"/>
          <w:lang w:eastAsia="fr-FR"/>
        </w:rPr>
        <w:t xml:space="preserve">rateur de particules </w:t>
      </w:r>
      <w:r w:rsidR="00406DE2">
        <w:rPr>
          <w:rFonts w:ascii="Garamond" w:eastAsia="Times New Roman" w:hAnsi="Garamond"/>
          <w:lang w:eastAsia="fr-FR"/>
        </w:rPr>
        <w:t>à</w:t>
      </w:r>
      <w:r w:rsidR="001D3388" w:rsidRPr="00211923">
        <w:rPr>
          <w:rFonts w:ascii="Garamond" w:eastAsia="Times New Roman" w:hAnsi="Garamond"/>
          <w:lang w:eastAsia="fr-FR"/>
        </w:rPr>
        <w:t xml:space="preserve"> l</w:t>
      </w:r>
      <w:r w:rsidR="00A61F3C">
        <w:rPr>
          <w:rFonts w:ascii="Garamond" w:eastAsia="Times New Roman" w:hAnsi="Garamond"/>
          <w:lang w:eastAsia="fr-FR"/>
        </w:rPr>
        <w:t>’</w:t>
      </w:r>
      <w:r w:rsidR="001D3388">
        <w:rPr>
          <w:rFonts w:ascii="Garamond" w:eastAsia="Times New Roman" w:hAnsi="Garamond"/>
          <w:lang w:eastAsia="fr-FR"/>
        </w:rPr>
        <w:t>é</w:t>
      </w:r>
      <w:r w:rsidR="001D3388" w:rsidRPr="00211923">
        <w:rPr>
          <w:rFonts w:ascii="Garamond" w:eastAsia="Times New Roman" w:hAnsi="Garamond"/>
          <w:lang w:eastAsia="fr-FR"/>
        </w:rPr>
        <w:t xml:space="preserve">poque du Christ ! </w:t>
      </w:r>
    </w:p>
    <w:p w:rsidR="001D3388" w:rsidRPr="00211923" w:rsidRDefault="001D3388" w:rsidP="001D3388">
      <w:pPr>
        <w:ind w:firstLine="720"/>
        <w:jc w:val="both"/>
        <w:rPr>
          <w:rFonts w:ascii="Garamond" w:eastAsia="Times New Roman" w:hAnsi="Garamond"/>
          <w:lang w:eastAsia="fr-FR"/>
        </w:rPr>
      </w:pPr>
      <w:r w:rsidRPr="00211923">
        <w:rPr>
          <w:rFonts w:ascii="Garamond" w:eastAsia="Times New Roman" w:hAnsi="Garamond"/>
          <w:lang w:eastAsia="fr-FR"/>
        </w:rPr>
        <w:t>Ce m</w:t>
      </w:r>
      <w:r>
        <w:rPr>
          <w:rFonts w:ascii="Garamond" w:eastAsia="Times New Roman" w:hAnsi="Garamond"/>
          <w:lang w:eastAsia="fr-FR"/>
        </w:rPr>
        <w:t>é</w:t>
      </w:r>
      <w:r w:rsidRPr="00211923">
        <w:rPr>
          <w:rFonts w:ascii="Garamond" w:eastAsia="Times New Roman" w:hAnsi="Garamond"/>
          <w:lang w:eastAsia="fr-FR"/>
        </w:rPr>
        <w:t>canisme de transfert d</w:t>
      </w:r>
      <w:r w:rsidR="00A61F3C">
        <w:rPr>
          <w:rFonts w:ascii="Garamond" w:eastAsia="Times New Roman" w:hAnsi="Garamond"/>
          <w:lang w:eastAsia="fr-FR"/>
        </w:rPr>
        <w:t>’</w:t>
      </w:r>
      <w:r w:rsidRPr="00211923">
        <w:rPr>
          <w:rFonts w:ascii="Garamond" w:eastAsia="Times New Roman" w:hAnsi="Garamond"/>
          <w:lang w:eastAsia="fr-FR"/>
        </w:rPr>
        <w:t>image et de s</w:t>
      </w:r>
      <w:r>
        <w:rPr>
          <w:rFonts w:ascii="Garamond" w:eastAsia="Times New Roman" w:hAnsi="Garamond"/>
          <w:lang w:eastAsia="fr-FR"/>
        </w:rPr>
        <w:t>é</w:t>
      </w:r>
      <w:r w:rsidRPr="00211923">
        <w:rPr>
          <w:rFonts w:ascii="Garamond" w:eastAsia="Times New Roman" w:hAnsi="Garamond"/>
          <w:lang w:eastAsia="fr-FR"/>
        </w:rPr>
        <w:t>paration du corps d</w:t>
      </w:r>
      <w:r w:rsidR="00A61F3C">
        <w:rPr>
          <w:rFonts w:ascii="Garamond" w:eastAsia="Times New Roman" w:hAnsi="Garamond"/>
          <w:lang w:eastAsia="fr-FR"/>
        </w:rPr>
        <w:t>’</w:t>
      </w:r>
      <w:r w:rsidRPr="00211923">
        <w:rPr>
          <w:rFonts w:ascii="Garamond" w:eastAsia="Times New Roman" w:hAnsi="Garamond"/>
          <w:lang w:eastAsia="fr-FR"/>
        </w:rPr>
        <w:t>avec le linge (sans aucune trace d</w:t>
      </w:r>
      <w:r w:rsidR="00A61F3C">
        <w:rPr>
          <w:rFonts w:ascii="Garamond" w:eastAsia="Times New Roman" w:hAnsi="Garamond"/>
          <w:lang w:eastAsia="fr-FR"/>
        </w:rPr>
        <w:t>’</w:t>
      </w:r>
      <w:r w:rsidRPr="00211923">
        <w:rPr>
          <w:rFonts w:ascii="Garamond" w:eastAsia="Times New Roman" w:hAnsi="Garamond"/>
          <w:lang w:eastAsia="fr-FR"/>
        </w:rPr>
        <w:t xml:space="preserve">arrachement !) pose question </w:t>
      </w:r>
      <w:r w:rsidR="00406DE2">
        <w:rPr>
          <w:rFonts w:ascii="Garamond" w:eastAsia="Times New Roman" w:hAnsi="Garamond"/>
          <w:lang w:eastAsia="fr-FR"/>
        </w:rPr>
        <w:t>à</w:t>
      </w:r>
      <w:r w:rsidRPr="00211923">
        <w:rPr>
          <w:rFonts w:ascii="Garamond" w:eastAsia="Times New Roman" w:hAnsi="Garamond"/>
          <w:lang w:eastAsia="fr-FR"/>
        </w:rPr>
        <w:t xml:space="preserve"> la science. Certains appellent ce ph</w:t>
      </w:r>
      <w:r>
        <w:rPr>
          <w:rFonts w:ascii="Garamond" w:eastAsia="Times New Roman" w:hAnsi="Garamond"/>
          <w:lang w:eastAsia="fr-FR"/>
        </w:rPr>
        <w:t>é</w:t>
      </w:r>
      <w:r w:rsidRPr="00211923">
        <w:rPr>
          <w:rFonts w:ascii="Garamond" w:eastAsia="Times New Roman" w:hAnsi="Garamond"/>
          <w:lang w:eastAsia="fr-FR"/>
        </w:rPr>
        <w:t>nom</w:t>
      </w:r>
      <w:r>
        <w:rPr>
          <w:rFonts w:ascii="Garamond" w:eastAsia="Times New Roman" w:hAnsi="Garamond"/>
          <w:lang w:eastAsia="fr-FR"/>
        </w:rPr>
        <w:t>è</w:t>
      </w:r>
      <w:r w:rsidRPr="00211923">
        <w:rPr>
          <w:rFonts w:ascii="Garamond" w:eastAsia="Times New Roman" w:hAnsi="Garamond"/>
          <w:lang w:eastAsia="fr-FR"/>
        </w:rPr>
        <w:t xml:space="preserve">ne le </w:t>
      </w:r>
      <w:r w:rsidRPr="00211923">
        <w:rPr>
          <w:rFonts w:ascii="Garamond" w:eastAsia="Times New Roman" w:hAnsi="Garamond"/>
          <w:i/>
          <w:iCs/>
          <w:lang w:eastAsia="fr-FR"/>
        </w:rPr>
        <w:t>flash de la r</w:t>
      </w:r>
      <w:r>
        <w:rPr>
          <w:rFonts w:ascii="Garamond" w:eastAsia="Times New Roman" w:hAnsi="Garamond"/>
          <w:i/>
          <w:iCs/>
          <w:lang w:eastAsia="fr-FR"/>
        </w:rPr>
        <w:t>é</w:t>
      </w:r>
      <w:r w:rsidRPr="00211923">
        <w:rPr>
          <w:rFonts w:ascii="Garamond" w:eastAsia="Times New Roman" w:hAnsi="Garamond"/>
          <w:i/>
          <w:iCs/>
          <w:lang w:eastAsia="fr-FR"/>
        </w:rPr>
        <w:t>surrection</w:t>
      </w:r>
      <w:r w:rsidR="00B14CFA">
        <w:rPr>
          <w:rFonts w:ascii="Garamond" w:eastAsia="Times New Roman" w:hAnsi="Garamond"/>
          <w:i/>
          <w:iCs/>
          <w:lang w:eastAsia="fr-FR"/>
        </w:rPr>
        <w:t xml:space="preserve"> </w:t>
      </w:r>
      <w:r w:rsidR="00B14CFA" w:rsidRPr="00B14CFA">
        <w:rPr>
          <w:rFonts w:ascii="Garamond" w:eastAsia="Times New Roman" w:hAnsi="Garamond"/>
          <w:iCs/>
          <w:lang w:eastAsia="fr-FR"/>
        </w:rPr>
        <w:t>(semblable au rayonnement d’une explosion atomique)</w:t>
      </w:r>
      <w:r w:rsidRPr="00211923">
        <w:rPr>
          <w:rFonts w:ascii="Garamond" w:eastAsia="Times New Roman" w:hAnsi="Garamond"/>
          <w:i/>
          <w:iCs/>
          <w:lang w:eastAsia="fr-FR"/>
        </w:rPr>
        <w:t xml:space="preserve"> </w:t>
      </w:r>
      <w:r w:rsidRPr="00211923">
        <w:rPr>
          <w:rFonts w:ascii="Garamond" w:eastAsia="Times New Roman" w:hAnsi="Garamond"/>
          <w:lang w:eastAsia="fr-FR"/>
        </w:rPr>
        <w:t>! Mais reconnaissons qu</w:t>
      </w:r>
      <w:r w:rsidR="00A61F3C">
        <w:rPr>
          <w:rFonts w:ascii="Garamond" w:eastAsia="Times New Roman" w:hAnsi="Garamond"/>
          <w:lang w:eastAsia="fr-FR"/>
        </w:rPr>
        <w:t>’</w:t>
      </w:r>
      <w:r w:rsidRPr="00211923">
        <w:rPr>
          <w:rFonts w:ascii="Garamond" w:eastAsia="Times New Roman" w:hAnsi="Garamond"/>
          <w:lang w:eastAsia="fr-FR"/>
        </w:rPr>
        <w:t>il faut – pour l</w:t>
      </w:r>
      <w:r w:rsidR="00A61F3C">
        <w:rPr>
          <w:rFonts w:ascii="Garamond" w:eastAsia="Times New Roman" w:hAnsi="Garamond"/>
          <w:lang w:eastAsia="fr-FR"/>
        </w:rPr>
        <w:t>’</w:t>
      </w:r>
      <w:r w:rsidRPr="00211923">
        <w:rPr>
          <w:rFonts w:ascii="Garamond" w:eastAsia="Times New Roman" w:hAnsi="Garamond"/>
          <w:lang w:eastAsia="fr-FR"/>
        </w:rPr>
        <w:t>admettre – quitter le domaine des connaissances scienti</w:t>
      </w:r>
      <w:r w:rsidR="00CD5BAB">
        <w:rPr>
          <w:rFonts w:ascii="Garamond" w:eastAsia="Times New Roman" w:hAnsi="Garamond"/>
          <w:lang w:eastAsia="fr-FR"/>
        </w:rPr>
        <w:t>fi</w:t>
      </w:r>
      <w:r w:rsidRPr="00211923">
        <w:rPr>
          <w:rFonts w:ascii="Garamond" w:eastAsia="Times New Roman" w:hAnsi="Garamond"/>
          <w:lang w:eastAsia="fr-FR"/>
        </w:rPr>
        <w:t xml:space="preserve">ques pour rejoindre celui de la foi. </w:t>
      </w:r>
    </w:p>
    <w:p w:rsidR="008620BB" w:rsidRDefault="008620BB" w:rsidP="001D3388">
      <w:pPr>
        <w:ind w:firstLine="720"/>
        <w:jc w:val="both"/>
        <w:rPr>
          <w:rFonts w:ascii="Garamond" w:eastAsia="Times New Roman" w:hAnsi="Garamond"/>
          <w:lang w:eastAsia="fr-FR"/>
        </w:rPr>
      </w:pPr>
    </w:p>
    <w:p w:rsidR="001D3388" w:rsidRPr="00211923" w:rsidRDefault="009365CA" w:rsidP="001D3388">
      <w:pPr>
        <w:ind w:firstLine="720"/>
        <w:jc w:val="both"/>
        <w:rPr>
          <w:rFonts w:ascii="Garamond" w:eastAsia="Times New Roman" w:hAnsi="Garamond"/>
          <w:lang w:eastAsia="fr-FR"/>
        </w:rPr>
      </w:pPr>
      <w:r>
        <w:rPr>
          <w:rFonts w:ascii="Garamond" w:eastAsia="Times New Roman" w:hAnsi="Garamond"/>
          <w:lang w:eastAsia="fr-FR"/>
        </w:rPr>
        <w:t>Toutes</w:t>
      </w:r>
      <w:r w:rsidR="001D3388" w:rsidRPr="00211923">
        <w:rPr>
          <w:rFonts w:ascii="Garamond" w:eastAsia="Times New Roman" w:hAnsi="Garamond"/>
          <w:lang w:eastAsia="fr-FR"/>
        </w:rPr>
        <w:t xml:space="preserve"> </w:t>
      </w:r>
      <w:r>
        <w:rPr>
          <w:rFonts w:ascii="Garamond" w:eastAsia="Times New Roman" w:hAnsi="Garamond"/>
          <w:lang w:eastAsia="fr-FR"/>
        </w:rPr>
        <w:t>ces</w:t>
      </w:r>
      <w:r w:rsidR="001D3388" w:rsidRPr="00211923">
        <w:rPr>
          <w:rFonts w:ascii="Garamond" w:eastAsia="Times New Roman" w:hAnsi="Garamond"/>
          <w:lang w:eastAsia="fr-FR"/>
        </w:rPr>
        <w:t xml:space="preserve"> preuve</w:t>
      </w:r>
      <w:r>
        <w:rPr>
          <w:rFonts w:ascii="Garamond" w:eastAsia="Times New Roman" w:hAnsi="Garamond"/>
          <w:lang w:eastAsia="fr-FR"/>
        </w:rPr>
        <w:t>s</w:t>
      </w:r>
      <w:r w:rsidR="001D3388" w:rsidRPr="00211923">
        <w:rPr>
          <w:rFonts w:ascii="Garamond" w:eastAsia="Times New Roman" w:hAnsi="Garamond"/>
          <w:lang w:eastAsia="fr-FR"/>
        </w:rPr>
        <w:t xml:space="preserve"> p</w:t>
      </w:r>
      <w:r w:rsidR="001D3388">
        <w:rPr>
          <w:rFonts w:ascii="Garamond" w:eastAsia="Times New Roman" w:hAnsi="Garamond"/>
          <w:lang w:eastAsia="fr-FR"/>
        </w:rPr>
        <w:t>è</w:t>
      </w:r>
      <w:r w:rsidR="001D3388" w:rsidRPr="00211923">
        <w:rPr>
          <w:rFonts w:ascii="Garamond" w:eastAsia="Times New Roman" w:hAnsi="Garamond"/>
          <w:lang w:eastAsia="fr-FR"/>
        </w:rPr>
        <w:t>se</w:t>
      </w:r>
      <w:r>
        <w:rPr>
          <w:rFonts w:ascii="Garamond" w:eastAsia="Times New Roman" w:hAnsi="Garamond"/>
          <w:lang w:eastAsia="fr-FR"/>
        </w:rPr>
        <w:t>nt</w:t>
      </w:r>
      <w:r w:rsidR="001D3388" w:rsidRPr="00211923">
        <w:rPr>
          <w:rFonts w:ascii="Garamond" w:eastAsia="Times New Roman" w:hAnsi="Garamond"/>
          <w:lang w:eastAsia="fr-FR"/>
        </w:rPr>
        <w:t xml:space="preserve"> </w:t>
      </w:r>
      <w:r w:rsidR="00B50A74">
        <w:rPr>
          <w:rFonts w:ascii="Garamond" w:eastAsia="Times New Roman" w:hAnsi="Garamond"/>
          <w:lang w:eastAsia="fr-FR"/>
        </w:rPr>
        <w:t>donc de façon</w:t>
      </w:r>
      <w:r w:rsidR="008D1784">
        <w:rPr>
          <w:rFonts w:ascii="Garamond" w:eastAsia="Times New Roman" w:hAnsi="Garamond"/>
          <w:lang w:eastAsia="fr-FR"/>
        </w:rPr>
        <w:t xml:space="preserve"> </w:t>
      </w:r>
      <w:r w:rsidR="00B50A74">
        <w:rPr>
          <w:rFonts w:ascii="Garamond" w:eastAsia="Times New Roman" w:hAnsi="Garamond"/>
          <w:lang w:eastAsia="fr-FR"/>
        </w:rPr>
        <w:t>accablante</w:t>
      </w:r>
      <w:r w:rsidR="001D3388" w:rsidRPr="00211923">
        <w:rPr>
          <w:rFonts w:ascii="Garamond" w:eastAsia="Times New Roman" w:hAnsi="Garamond"/>
          <w:lang w:eastAsia="fr-FR"/>
        </w:rPr>
        <w:t xml:space="preserve"> sur ceux qui </w:t>
      </w:r>
      <w:r w:rsidR="002C10F3">
        <w:rPr>
          <w:rFonts w:ascii="Garamond" w:eastAsia="Times New Roman" w:hAnsi="Garamond"/>
          <w:lang w:eastAsia="fr-FR"/>
        </w:rPr>
        <w:t>ni</w:t>
      </w:r>
      <w:r w:rsidR="001D3388" w:rsidRPr="00211923">
        <w:rPr>
          <w:rFonts w:ascii="Garamond" w:eastAsia="Times New Roman" w:hAnsi="Garamond"/>
          <w:lang w:eastAsia="fr-FR"/>
        </w:rPr>
        <w:t>ent l</w:t>
      </w:r>
      <w:r w:rsidR="00A61F3C">
        <w:rPr>
          <w:rFonts w:ascii="Garamond" w:eastAsia="Times New Roman" w:hAnsi="Garamond"/>
          <w:lang w:eastAsia="fr-FR"/>
        </w:rPr>
        <w:t>’</w:t>
      </w:r>
      <w:r w:rsidR="001D3388" w:rsidRPr="00211923">
        <w:rPr>
          <w:rFonts w:ascii="Garamond" w:eastAsia="Times New Roman" w:hAnsi="Garamond"/>
          <w:lang w:eastAsia="fr-FR"/>
        </w:rPr>
        <w:t>authenticit</w:t>
      </w:r>
      <w:r w:rsidR="001D3388">
        <w:rPr>
          <w:rFonts w:ascii="Garamond" w:eastAsia="Times New Roman" w:hAnsi="Garamond"/>
          <w:lang w:eastAsia="fr-FR"/>
        </w:rPr>
        <w:t>é</w:t>
      </w:r>
      <w:r w:rsidR="001D3388" w:rsidRPr="00211923">
        <w:rPr>
          <w:rFonts w:ascii="Garamond" w:eastAsia="Times New Roman" w:hAnsi="Garamond"/>
          <w:lang w:eastAsia="fr-FR"/>
        </w:rPr>
        <w:t xml:space="preserve"> du linceul comme relique de la passion et de la r</w:t>
      </w:r>
      <w:r w:rsidR="001D3388">
        <w:rPr>
          <w:rFonts w:ascii="Garamond" w:eastAsia="Times New Roman" w:hAnsi="Garamond"/>
          <w:lang w:eastAsia="fr-FR"/>
        </w:rPr>
        <w:t>é</w:t>
      </w:r>
      <w:r w:rsidR="001D3388" w:rsidRPr="00211923">
        <w:rPr>
          <w:rFonts w:ascii="Garamond" w:eastAsia="Times New Roman" w:hAnsi="Garamond"/>
          <w:lang w:eastAsia="fr-FR"/>
        </w:rPr>
        <w:t>surrection du Christ</w:t>
      </w:r>
      <w:r w:rsidR="002C10F3">
        <w:rPr>
          <w:rFonts w:ascii="Garamond" w:eastAsia="Times New Roman" w:hAnsi="Garamond"/>
          <w:lang w:eastAsia="fr-FR"/>
        </w:rPr>
        <w:t> !</w:t>
      </w:r>
      <w:r w:rsidR="001D3388" w:rsidRPr="00211923">
        <w:rPr>
          <w:rFonts w:ascii="Garamond" w:eastAsia="Times New Roman" w:hAnsi="Garamond"/>
          <w:lang w:eastAsia="fr-FR"/>
        </w:rPr>
        <w:t xml:space="preserve"> </w:t>
      </w:r>
    </w:p>
    <w:p w:rsidR="001D3388" w:rsidRPr="00211923" w:rsidRDefault="001D3388" w:rsidP="001D3388">
      <w:pPr>
        <w:jc w:val="both"/>
        <w:rPr>
          <w:rFonts w:ascii="Garamond" w:eastAsia="Times New Roman" w:hAnsi="Garamond"/>
          <w:lang w:eastAsia="fr-FR"/>
        </w:rPr>
      </w:pPr>
    </w:p>
    <w:p w:rsidR="008620BB" w:rsidRDefault="008620BB" w:rsidP="001D3388">
      <w:pPr>
        <w:jc w:val="both"/>
        <w:rPr>
          <w:rFonts w:ascii="Garamond" w:eastAsia="Times New Roman" w:hAnsi="Garamond"/>
          <w:b/>
          <w:bCs/>
          <w:lang w:eastAsia="fr-FR"/>
        </w:rPr>
      </w:pPr>
    </w:p>
    <w:p w:rsidR="001D3388" w:rsidRDefault="001D3388" w:rsidP="008620BB">
      <w:pPr>
        <w:jc w:val="center"/>
        <w:rPr>
          <w:rFonts w:ascii="Garamond" w:eastAsia="Times New Roman" w:hAnsi="Garamond"/>
          <w:b/>
          <w:bCs/>
          <w:lang w:eastAsia="fr-FR"/>
        </w:rPr>
      </w:pPr>
      <w:r w:rsidRPr="00211923">
        <w:rPr>
          <w:rFonts w:ascii="Garamond" w:eastAsia="Times New Roman" w:hAnsi="Garamond"/>
          <w:b/>
          <w:bCs/>
          <w:lang w:eastAsia="fr-FR"/>
        </w:rPr>
        <w:t>LE LINCEUL ET LES RECITS DE LA PASSION</w:t>
      </w:r>
    </w:p>
    <w:p w:rsidR="008620BB" w:rsidRPr="00211923" w:rsidRDefault="008620BB" w:rsidP="001D3388">
      <w:pPr>
        <w:jc w:val="both"/>
        <w:rPr>
          <w:rFonts w:ascii="Garamond" w:eastAsia="Times New Roman" w:hAnsi="Garamond"/>
          <w:lang w:eastAsia="fr-FR"/>
        </w:rPr>
      </w:pPr>
    </w:p>
    <w:p w:rsidR="001D3388" w:rsidRPr="008620BB" w:rsidRDefault="001D3388" w:rsidP="008620BB">
      <w:pPr>
        <w:pStyle w:val="Paragraphedeliste"/>
        <w:numPr>
          <w:ilvl w:val="0"/>
          <w:numId w:val="39"/>
        </w:numPr>
        <w:ind w:left="426" w:hanging="426"/>
        <w:jc w:val="both"/>
        <w:rPr>
          <w:rFonts w:ascii="Garamond" w:hAnsi="Garamond"/>
        </w:rPr>
      </w:pPr>
      <w:r w:rsidRPr="008620BB">
        <w:rPr>
          <w:rFonts w:ascii="Garamond" w:hAnsi="Garamond"/>
        </w:rPr>
        <w:t>Cet homme est de type syro-palestinien et âgé d</w:t>
      </w:r>
      <w:r w:rsidR="00A61F3C">
        <w:rPr>
          <w:rFonts w:ascii="Garamond" w:hAnsi="Garamond"/>
        </w:rPr>
        <w:t>’</w:t>
      </w:r>
      <w:r w:rsidRPr="008620BB">
        <w:rPr>
          <w:rFonts w:ascii="Garamond" w:hAnsi="Garamond"/>
        </w:rPr>
        <w:t>une trentaine d</w:t>
      </w:r>
      <w:r w:rsidR="00A61F3C">
        <w:rPr>
          <w:rFonts w:ascii="Garamond" w:hAnsi="Garamond"/>
        </w:rPr>
        <w:t>’</w:t>
      </w:r>
      <w:r w:rsidRPr="008620BB">
        <w:rPr>
          <w:rFonts w:ascii="Garamond" w:hAnsi="Garamond"/>
        </w:rPr>
        <w:t>années. Or Jésus avait environ trente ans au début de son ministère (</w:t>
      </w:r>
      <w:proofErr w:type="spellStart"/>
      <w:r w:rsidRPr="008620BB">
        <w:rPr>
          <w:rFonts w:ascii="Garamond" w:hAnsi="Garamond"/>
        </w:rPr>
        <w:t>Lc</w:t>
      </w:r>
      <w:proofErr w:type="spellEnd"/>
      <w:r w:rsidRPr="008620BB">
        <w:rPr>
          <w:rFonts w:ascii="Garamond" w:hAnsi="Garamond"/>
        </w:rPr>
        <w:t xml:space="preserve"> 2,</w:t>
      </w:r>
      <w:r w:rsidR="00E552E5">
        <w:rPr>
          <w:rFonts w:ascii="Garamond" w:hAnsi="Garamond"/>
        </w:rPr>
        <w:t xml:space="preserve"> </w:t>
      </w:r>
      <w:r w:rsidRPr="008620BB">
        <w:rPr>
          <w:rFonts w:ascii="Garamond" w:hAnsi="Garamond"/>
        </w:rPr>
        <w:t xml:space="preserve">23). </w:t>
      </w:r>
    </w:p>
    <w:p w:rsidR="001D3388" w:rsidRPr="008620BB" w:rsidRDefault="001D3388" w:rsidP="008620BB">
      <w:pPr>
        <w:pStyle w:val="Paragraphedeliste"/>
        <w:numPr>
          <w:ilvl w:val="0"/>
          <w:numId w:val="39"/>
        </w:numPr>
        <w:ind w:left="426" w:hanging="426"/>
        <w:jc w:val="both"/>
        <w:rPr>
          <w:rFonts w:ascii="Garamond" w:hAnsi="Garamond"/>
        </w:rPr>
      </w:pPr>
      <w:r w:rsidRPr="008620BB">
        <w:rPr>
          <w:rFonts w:ascii="Garamond" w:hAnsi="Garamond"/>
        </w:rPr>
        <w:t>Il a des signes d</w:t>
      </w:r>
      <w:r w:rsidR="00A61F3C">
        <w:rPr>
          <w:rFonts w:ascii="Garamond" w:hAnsi="Garamond"/>
        </w:rPr>
        <w:t>’</w:t>
      </w:r>
      <w:r w:rsidRPr="008620BB">
        <w:rPr>
          <w:rFonts w:ascii="Garamond" w:hAnsi="Garamond"/>
        </w:rPr>
        <w:t>appartenance au monde religieux juif : natte dans le dos.</w:t>
      </w:r>
    </w:p>
    <w:p w:rsidR="001D3388" w:rsidRPr="008620BB" w:rsidRDefault="001D3388" w:rsidP="008620BB">
      <w:pPr>
        <w:pStyle w:val="Paragraphedeliste"/>
        <w:numPr>
          <w:ilvl w:val="0"/>
          <w:numId w:val="39"/>
        </w:numPr>
        <w:ind w:left="426" w:hanging="426"/>
        <w:jc w:val="both"/>
        <w:rPr>
          <w:rFonts w:ascii="Garamond" w:hAnsi="Garamond"/>
        </w:rPr>
      </w:pPr>
      <w:r w:rsidRPr="008620BB">
        <w:rPr>
          <w:rFonts w:ascii="Garamond" w:hAnsi="Garamond"/>
        </w:rPr>
        <w:t>Tout ce qui est dit dans les évangiles de la Passion du Christ se trouve sur l</w:t>
      </w:r>
      <w:r w:rsidR="00A61F3C">
        <w:rPr>
          <w:rFonts w:ascii="Garamond" w:hAnsi="Garamond"/>
        </w:rPr>
        <w:t>’</w:t>
      </w:r>
      <w:r w:rsidRPr="008620BB">
        <w:rPr>
          <w:rFonts w:ascii="Garamond" w:hAnsi="Garamond"/>
        </w:rPr>
        <w:t>homme du Linceul, et réciproquement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eu des coups sur la figure (Mc 15,</w:t>
      </w:r>
      <w:r w:rsidR="005D26C9">
        <w:rPr>
          <w:rFonts w:ascii="Garamond" w:hAnsi="Garamond"/>
        </w:rPr>
        <w:t xml:space="preserve"> </w:t>
      </w:r>
      <w:r w:rsidRPr="008620BB">
        <w:rPr>
          <w:rFonts w:ascii="Garamond" w:hAnsi="Garamond"/>
        </w:rPr>
        <w:t>19)</w:t>
      </w:r>
      <w:r w:rsidR="005D26C9">
        <w:rPr>
          <w:rFonts w:ascii="Garamond" w:hAnsi="Garamond"/>
        </w:rPr>
        <w:t> ;</w:t>
      </w:r>
      <w:r w:rsidRPr="008620BB">
        <w:rPr>
          <w:rFonts w:ascii="Garamond" w:hAnsi="Garamond"/>
        </w:rPr>
        <w:t xml:space="preserve"> le cartilage de son nez est cassé.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eu des blessures autour de la t</w:t>
      </w:r>
      <w:r w:rsidR="008620BB" w:rsidRPr="008620BB">
        <w:rPr>
          <w:rFonts w:ascii="Garamond" w:hAnsi="Garamond"/>
        </w:rPr>
        <w:t>ê</w:t>
      </w:r>
      <w:r w:rsidRPr="008620BB">
        <w:rPr>
          <w:rFonts w:ascii="Garamond" w:hAnsi="Garamond"/>
        </w:rPr>
        <w:t xml:space="preserve">te, faisant penser </w:t>
      </w:r>
      <w:r w:rsidR="00406DE2">
        <w:rPr>
          <w:rFonts w:ascii="Garamond" w:hAnsi="Garamond"/>
        </w:rPr>
        <w:t>à</w:t>
      </w:r>
      <w:r w:rsidRPr="008620BB">
        <w:rPr>
          <w:rFonts w:ascii="Garamond" w:hAnsi="Garamond"/>
        </w:rPr>
        <w:t xml:space="preserve"> un casque d</w:t>
      </w:r>
      <w:r w:rsidR="00A61F3C">
        <w:rPr>
          <w:rFonts w:ascii="Garamond" w:hAnsi="Garamond"/>
        </w:rPr>
        <w:t>’</w:t>
      </w:r>
      <w:r w:rsidRPr="008620BB">
        <w:rPr>
          <w:rFonts w:ascii="Garamond" w:hAnsi="Garamond"/>
        </w:rPr>
        <w:t xml:space="preserve">épines, le </w:t>
      </w:r>
      <w:proofErr w:type="spellStart"/>
      <w:r w:rsidRPr="008620BB">
        <w:rPr>
          <w:rFonts w:ascii="Garamond" w:hAnsi="Garamond"/>
          <w:i/>
          <w:iCs/>
        </w:rPr>
        <w:t>pileus</w:t>
      </w:r>
      <w:proofErr w:type="spellEnd"/>
      <w:r w:rsidRPr="008620BB">
        <w:rPr>
          <w:rFonts w:ascii="Garamond" w:hAnsi="Garamond"/>
          <w:i/>
          <w:iCs/>
        </w:rPr>
        <w:t xml:space="preserve"> </w:t>
      </w:r>
      <w:r w:rsidRPr="008620BB">
        <w:rPr>
          <w:rFonts w:ascii="Garamond" w:hAnsi="Garamond"/>
        </w:rPr>
        <w:t>romain (Mt 27,</w:t>
      </w:r>
      <w:r w:rsidR="00FE4D52">
        <w:rPr>
          <w:rFonts w:ascii="Garamond" w:hAnsi="Garamond"/>
        </w:rPr>
        <w:t xml:space="preserve"> </w:t>
      </w:r>
      <w:r w:rsidRPr="008620BB">
        <w:rPr>
          <w:rFonts w:ascii="Garamond" w:hAnsi="Garamond"/>
        </w:rPr>
        <w:t xml:space="preserve">29).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été flagellé (</w:t>
      </w:r>
      <w:proofErr w:type="spellStart"/>
      <w:r w:rsidRPr="008620BB">
        <w:rPr>
          <w:rFonts w:ascii="Garamond" w:hAnsi="Garamond"/>
        </w:rPr>
        <w:t>Jn</w:t>
      </w:r>
      <w:proofErr w:type="spellEnd"/>
      <w:r w:rsidRPr="008620BB">
        <w:rPr>
          <w:rFonts w:ascii="Garamond" w:hAnsi="Garamond"/>
        </w:rPr>
        <w:t xml:space="preserve"> 19,</w:t>
      </w:r>
      <w:r w:rsidR="00FE4D52">
        <w:rPr>
          <w:rFonts w:ascii="Garamond" w:hAnsi="Garamond"/>
        </w:rPr>
        <w:t xml:space="preserve"> </w:t>
      </w:r>
      <w:r w:rsidRPr="008620BB">
        <w:rPr>
          <w:rFonts w:ascii="Garamond" w:hAnsi="Garamond"/>
        </w:rPr>
        <w:t xml:space="preserve">1) par un fouet identifiable au </w:t>
      </w:r>
      <w:proofErr w:type="spellStart"/>
      <w:r w:rsidRPr="008620BB">
        <w:rPr>
          <w:rFonts w:ascii="Garamond" w:hAnsi="Garamond"/>
          <w:i/>
          <w:iCs/>
        </w:rPr>
        <w:t>flagrum</w:t>
      </w:r>
      <w:proofErr w:type="spellEnd"/>
      <w:r w:rsidRPr="008620BB">
        <w:rPr>
          <w:rFonts w:ascii="Garamond" w:hAnsi="Garamond"/>
          <w:i/>
          <w:iCs/>
        </w:rPr>
        <w:t xml:space="preserve"> </w:t>
      </w:r>
      <w:r w:rsidRPr="008620BB">
        <w:rPr>
          <w:rFonts w:ascii="Garamond" w:hAnsi="Garamond"/>
        </w:rPr>
        <w:t>romain, muni de boules de plomb ou d</w:t>
      </w:r>
      <w:r w:rsidR="00A61F3C">
        <w:rPr>
          <w:rFonts w:ascii="Garamond" w:hAnsi="Garamond"/>
        </w:rPr>
        <w:t>’</w:t>
      </w:r>
      <w:r w:rsidRPr="008620BB">
        <w:rPr>
          <w:rFonts w:ascii="Garamond" w:hAnsi="Garamond"/>
        </w:rPr>
        <w:t xml:space="preserve">osselets de mouton.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est allé jusqu</w:t>
      </w:r>
      <w:r w:rsidR="00A61F3C">
        <w:rPr>
          <w:rFonts w:ascii="Garamond" w:hAnsi="Garamond"/>
        </w:rPr>
        <w:t>’</w:t>
      </w:r>
      <w:r w:rsidRPr="008620BB">
        <w:rPr>
          <w:rFonts w:ascii="Garamond" w:hAnsi="Garamond"/>
        </w:rPr>
        <w:t>au bout du supplice au lieu de se laisser mourir aprè</w:t>
      </w:r>
      <w:r w:rsidR="008620BB">
        <w:rPr>
          <w:rFonts w:ascii="Garamond" w:hAnsi="Garamond"/>
        </w:rPr>
        <w:t>s la fla</w:t>
      </w:r>
      <w:r w:rsidRPr="008620BB">
        <w:rPr>
          <w:rFonts w:ascii="Garamond" w:hAnsi="Garamond"/>
        </w:rPr>
        <w:t xml:space="preserve">gellation.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lastRenderedPageBreak/>
        <w:t>Comme le Christ, il a eu deux châtiments, contrairement au droit romain.</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porté un objet lourd sur l</w:t>
      </w:r>
      <w:r w:rsidR="00A61F3C">
        <w:rPr>
          <w:rFonts w:ascii="Garamond" w:hAnsi="Garamond"/>
        </w:rPr>
        <w:t>’</w:t>
      </w:r>
      <w:r w:rsidRPr="008620BB">
        <w:rPr>
          <w:rFonts w:ascii="Garamond" w:hAnsi="Garamond"/>
        </w:rPr>
        <w:t xml:space="preserve">épaule, identifiable au </w:t>
      </w:r>
      <w:proofErr w:type="spellStart"/>
      <w:r w:rsidRPr="008620BB">
        <w:rPr>
          <w:rFonts w:ascii="Garamond" w:hAnsi="Garamond"/>
          <w:i/>
          <w:iCs/>
        </w:rPr>
        <w:t>patibulum</w:t>
      </w:r>
      <w:proofErr w:type="spellEnd"/>
      <w:r w:rsidRPr="008620BB">
        <w:rPr>
          <w:rFonts w:ascii="Garamond" w:hAnsi="Garamond"/>
        </w:rPr>
        <w:t>, poutre transversale de la croix (</w:t>
      </w:r>
      <w:proofErr w:type="spellStart"/>
      <w:r w:rsidRPr="008620BB">
        <w:rPr>
          <w:rFonts w:ascii="Garamond" w:hAnsi="Garamond"/>
        </w:rPr>
        <w:t>Jn</w:t>
      </w:r>
      <w:proofErr w:type="spellEnd"/>
      <w:r w:rsidRPr="008620BB">
        <w:rPr>
          <w:rFonts w:ascii="Garamond" w:hAnsi="Garamond"/>
        </w:rPr>
        <w:t xml:space="preserve"> 19,</w:t>
      </w:r>
      <w:r w:rsidR="0047268C">
        <w:rPr>
          <w:rFonts w:ascii="Garamond" w:hAnsi="Garamond"/>
        </w:rPr>
        <w:t xml:space="preserve"> </w:t>
      </w:r>
      <w:r w:rsidRPr="008620BB">
        <w:rPr>
          <w:rFonts w:ascii="Garamond" w:hAnsi="Garamond"/>
        </w:rPr>
        <w:t>17).</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été crucifié (</w:t>
      </w:r>
      <w:proofErr w:type="spellStart"/>
      <w:r w:rsidRPr="008620BB">
        <w:rPr>
          <w:rFonts w:ascii="Garamond" w:hAnsi="Garamond"/>
        </w:rPr>
        <w:t>Jn</w:t>
      </w:r>
      <w:proofErr w:type="spellEnd"/>
      <w:r w:rsidRPr="008620BB">
        <w:rPr>
          <w:rFonts w:ascii="Garamond" w:hAnsi="Garamond"/>
        </w:rPr>
        <w:t xml:space="preserve"> 19,</w:t>
      </w:r>
      <w:r w:rsidR="0047268C">
        <w:rPr>
          <w:rFonts w:ascii="Garamond" w:hAnsi="Garamond"/>
        </w:rPr>
        <w:t xml:space="preserve"> </w:t>
      </w:r>
      <w:r w:rsidRPr="008620BB">
        <w:rPr>
          <w:rFonts w:ascii="Garamond" w:hAnsi="Garamond"/>
        </w:rPr>
        <w:t>18) au niveau des poignets ; cela a entra</w:t>
      </w:r>
      <w:r w:rsidR="008620BB">
        <w:rPr>
          <w:rFonts w:ascii="Garamond" w:hAnsi="Garamond"/>
        </w:rPr>
        <w:t>î</w:t>
      </w:r>
      <w:r w:rsidRPr="008620BB">
        <w:rPr>
          <w:rFonts w:ascii="Garamond" w:hAnsi="Garamond"/>
        </w:rPr>
        <w:t>né la ré</w:t>
      </w:r>
      <w:r w:rsidR="008620BB">
        <w:rPr>
          <w:rFonts w:ascii="Garamond" w:hAnsi="Garamond"/>
        </w:rPr>
        <w:t>trac</w:t>
      </w:r>
      <w:r w:rsidRPr="008620BB">
        <w:rPr>
          <w:rFonts w:ascii="Garamond" w:hAnsi="Garamond"/>
        </w:rPr>
        <w:t>tation du pouce vers l</w:t>
      </w:r>
      <w:r w:rsidR="00A61F3C">
        <w:rPr>
          <w:rFonts w:ascii="Garamond" w:hAnsi="Garamond"/>
        </w:rPr>
        <w:t>’</w:t>
      </w:r>
      <w:r w:rsidRPr="008620BB">
        <w:rPr>
          <w:rFonts w:ascii="Garamond" w:hAnsi="Garamond"/>
        </w:rPr>
        <w:t xml:space="preserve">intérieur (sollicitation du réseau nerveux), ne laissant voir que quatre doigts.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 xml:space="preserve">Il a été précocement en rigidité cadavérique (due en partie </w:t>
      </w:r>
      <w:r w:rsidR="00406DE2">
        <w:rPr>
          <w:rFonts w:ascii="Garamond" w:hAnsi="Garamond"/>
        </w:rPr>
        <w:t>à</w:t>
      </w:r>
      <w:r w:rsidRPr="008620BB">
        <w:rPr>
          <w:rFonts w:ascii="Garamond" w:hAnsi="Garamond"/>
        </w:rPr>
        <w:t xml:space="preserve"> la violence de cette flagellation préalable, quasi </w:t>
      </w:r>
      <w:r w:rsidR="00406DE2">
        <w:rPr>
          <w:rFonts w:ascii="Garamond" w:hAnsi="Garamond"/>
        </w:rPr>
        <w:t>à</w:t>
      </w:r>
      <w:r w:rsidRPr="008620BB">
        <w:rPr>
          <w:rFonts w:ascii="Garamond" w:hAnsi="Garamond"/>
        </w:rPr>
        <w:t xml:space="preserve"> mort)</w:t>
      </w:r>
      <w:r w:rsidR="009B6AC7">
        <w:rPr>
          <w:rFonts w:ascii="Garamond" w:hAnsi="Garamond"/>
        </w:rPr>
        <w:t> ;</w:t>
      </w:r>
      <w:r w:rsidRPr="008620BB">
        <w:rPr>
          <w:rFonts w:ascii="Garamond" w:hAnsi="Garamond"/>
        </w:rPr>
        <w:t xml:space="preserve"> rigidité atteinte avant la dépose sur le linceul.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n</w:t>
      </w:r>
      <w:r w:rsidR="00A61F3C">
        <w:rPr>
          <w:rFonts w:ascii="Garamond" w:hAnsi="Garamond"/>
        </w:rPr>
        <w:t>’</w:t>
      </w:r>
      <w:r w:rsidRPr="008620BB">
        <w:rPr>
          <w:rFonts w:ascii="Garamond" w:hAnsi="Garamond"/>
        </w:rPr>
        <w:t>a donc pas eu les jambes brisées (</w:t>
      </w:r>
      <w:proofErr w:type="spellStart"/>
      <w:r w:rsidRPr="008620BB">
        <w:rPr>
          <w:rFonts w:ascii="Garamond" w:hAnsi="Garamond"/>
        </w:rPr>
        <w:t>Jn</w:t>
      </w:r>
      <w:proofErr w:type="spellEnd"/>
      <w:r w:rsidRPr="008620BB">
        <w:rPr>
          <w:rFonts w:ascii="Garamond" w:hAnsi="Garamond"/>
        </w:rPr>
        <w:t xml:space="preserve"> 19,</w:t>
      </w:r>
      <w:r w:rsidR="00EF3DBE">
        <w:rPr>
          <w:rFonts w:ascii="Garamond" w:hAnsi="Garamond"/>
        </w:rPr>
        <w:t xml:space="preserve"> </w:t>
      </w:r>
      <w:r w:rsidRPr="008620BB">
        <w:rPr>
          <w:rFonts w:ascii="Garamond" w:hAnsi="Garamond"/>
        </w:rPr>
        <w:t>33) car il était déj</w:t>
      </w:r>
      <w:r w:rsidR="00406DE2">
        <w:rPr>
          <w:rFonts w:ascii="Garamond" w:hAnsi="Garamond"/>
        </w:rPr>
        <w:t>à</w:t>
      </w:r>
      <w:r w:rsidRPr="008620BB">
        <w:rPr>
          <w:rFonts w:ascii="Garamond" w:hAnsi="Garamond"/>
        </w:rPr>
        <w:t xml:space="preserve"> mort, alors que les condamnés restaient souvent en croix pendant plusieurs jours. Or Pilate s</w:t>
      </w:r>
      <w:r w:rsidR="00A61F3C">
        <w:rPr>
          <w:rFonts w:ascii="Garamond" w:hAnsi="Garamond"/>
        </w:rPr>
        <w:t>’</w:t>
      </w:r>
      <w:r w:rsidRPr="008620BB">
        <w:rPr>
          <w:rFonts w:ascii="Garamond" w:hAnsi="Garamond"/>
        </w:rPr>
        <w:t>étonna qu</w:t>
      </w:r>
      <w:r w:rsidR="00A61F3C">
        <w:rPr>
          <w:rFonts w:ascii="Garamond" w:hAnsi="Garamond"/>
        </w:rPr>
        <w:t>’</w:t>
      </w:r>
      <w:r w:rsidRPr="008620BB">
        <w:rPr>
          <w:rFonts w:ascii="Garamond" w:hAnsi="Garamond"/>
        </w:rPr>
        <w:t>il f</w:t>
      </w:r>
      <w:r w:rsidR="00EF3DBE">
        <w:rPr>
          <w:rFonts w:ascii="Garamond" w:hAnsi="Garamond"/>
        </w:rPr>
        <w:t>û</w:t>
      </w:r>
      <w:r w:rsidRPr="008620BB">
        <w:rPr>
          <w:rFonts w:ascii="Garamond" w:hAnsi="Garamond"/>
        </w:rPr>
        <w:t>t déj</w:t>
      </w:r>
      <w:r w:rsidR="00406DE2">
        <w:rPr>
          <w:rFonts w:ascii="Garamond" w:hAnsi="Garamond"/>
        </w:rPr>
        <w:t>à</w:t>
      </w:r>
      <w:r w:rsidRPr="008620BB">
        <w:rPr>
          <w:rFonts w:ascii="Garamond" w:hAnsi="Garamond"/>
        </w:rPr>
        <w:t xml:space="preserve"> mort (Mc 15,</w:t>
      </w:r>
      <w:r w:rsidR="00AD7414">
        <w:rPr>
          <w:rFonts w:ascii="Garamond" w:hAnsi="Garamond"/>
        </w:rPr>
        <w:t xml:space="preserve"> </w:t>
      </w:r>
      <w:r w:rsidRPr="008620BB">
        <w:rPr>
          <w:rFonts w:ascii="Garamond" w:hAnsi="Garamond"/>
        </w:rPr>
        <w:t xml:space="preserve">44).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a re</w:t>
      </w:r>
      <w:r w:rsidR="00AD7414">
        <w:rPr>
          <w:rFonts w:ascii="Garamond" w:hAnsi="Garamond"/>
        </w:rPr>
        <w:t>ç</w:t>
      </w:r>
      <w:r w:rsidRPr="008620BB">
        <w:rPr>
          <w:rFonts w:ascii="Garamond" w:hAnsi="Garamond"/>
        </w:rPr>
        <w:t>u un coup de lance au c</w:t>
      </w:r>
      <w:r w:rsidR="00AD7414">
        <w:rPr>
          <w:rFonts w:ascii="Garamond" w:hAnsi="Garamond"/>
        </w:rPr>
        <w:t>ô</w:t>
      </w:r>
      <w:r w:rsidRPr="008620BB">
        <w:rPr>
          <w:rFonts w:ascii="Garamond" w:hAnsi="Garamond"/>
        </w:rPr>
        <w:t>té, d</w:t>
      </w:r>
      <w:r w:rsidR="00A61F3C">
        <w:rPr>
          <w:rFonts w:ascii="Garamond" w:hAnsi="Garamond"/>
        </w:rPr>
        <w:t>’</w:t>
      </w:r>
      <w:r w:rsidRPr="008620BB">
        <w:rPr>
          <w:rFonts w:ascii="Garamond" w:hAnsi="Garamond"/>
        </w:rPr>
        <w:t>o</w:t>
      </w:r>
      <w:r w:rsidR="00AD7414">
        <w:rPr>
          <w:rFonts w:ascii="Garamond" w:hAnsi="Garamond"/>
        </w:rPr>
        <w:t>ù</w:t>
      </w:r>
      <w:r w:rsidRPr="008620BB">
        <w:rPr>
          <w:rFonts w:ascii="Garamond" w:hAnsi="Garamond"/>
        </w:rPr>
        <w:t xml:space="preserve"> sont sortis du sang et du sérum (</w:t>
      </w:r>
      <w:proofErr w:type="spellStart"/>
      <w:r w:rsidRPr="008620BB">
        <w:rPr>
          <w:rFonts w:ascii="Garamond" w:hAnsi="Garamond"/>
        </w:rPr>
        <w:t>Jn</w:t>
      </w:r>
      <w:proofErr w:type="spellEnd"/>
      <w:r w:rsidRPr="008620BB">
        <w:rPr>
          <w:rFonts w:ascii="Garamond" w:hAnsi="Garamond"/>
        </w:rPr>
        <w:t xml:space="preserve"> 19,</w:t>
      </w:r>
      <w:r w:rsidR="00AD7414">
        <w:rPr>
          <w:rFonts w:ascii="Garamond" w:hAnsi="Garamond"/>
        </w:rPr>
        <w:t xml:space="preserve"> </w:t>
      </w:r>
      <w:r w:rsidRPr="008620BB">
        <w:rPr>
          <w:rFonts w:ascii="Garamond" w:hAnsi="Garamond"/>
        </w:rPr>
        <w:t>34)</w:t>
      </w:r>
      <w:r w:rsidR="00AD7414">
        <w:rPr>
          <w:rFonts w:ascii="Garamond" w:hAnsi="Garamond"/>
        </w:rPr>
        <w:t> ;</w:t>
      </w:r>
      <w:r w:rsidRPr="008620BB">
        <w:rPr>
          <w:rFonts w:ascii="Garamond" w:hAnsi="Garamond"/>
        </w:rPr>
        <w:t xml:space="preserve"> ce coup a été donné post mortem car la blessure (de la largeur d</w:t>
      </w:r>
      <w:r w:rsidR="00A61F3C">
        <w:rPr>
          <w:rFonts w:ascii="Garamond" w:hAnsi="Garamond"/>
        </w:rPr>
        <w:t>’</w:t>
      </w:r>
      <w:r w:rsidRPr="008620BB">
        <w:rPr>
          <w:rFonts w:ascii="Garamond" w:hAnsi="Garamond"/>
        </w:rPr>
        <w:t>une lance romaine) ne s</w:t>
      </w:r>
      <w:r w:rsidR="00A61F3C">
        <w:rPr>
          <w:rFonts w:ascii="Garamond" w:hAnsi="Garamond"/>
        </w:rPr>
        <w:t>’</w:t>
      </w:r>
      <w:r w:rsidRPr="008620BB">
        <w:rPr>
          <w:rFonts w:ascii="Garamond" w:hAnsi="Garamond"/>
        </w:rPr>
        <w:t xml:space="preserve">est pas refermée. </w:t>
      </w:r>
    </w:p>
    <w:p w:rsidR="001D3388" w:rsidRPr="008620BB" w:rsidRDefault="001D3388" w:rsidP="008620BB">
      <w:pPr>
        <w:pStyle w:val="Paragraphedeliste"/>
        <w:numPr>
          <w:ilvl w:val="0"/>
          <w:numId w:val="40"/>
        </w:numPr>
        <w:ind w:left="1134"/>
        <w:jc w:val="both"/>
        <w:rPr>
          <w:rFonts w:ascii="Garamond" w:hAnsi="Garamond"/>
        </w:rPr>
      </w:pPr>
      <w:r w:rsidRPr="008620BB">
        <w:rPr>
          <w:rFonts w:ascii="Garamond" w:hAnsi="Garamond"/>
        </w:rPr>
        <w:t>Il n</w:t>
      </w:r>
      <w:r w:rsidR="00A61F3C">
        <w:rPr>
          <w:rFonts w:ascii="Garamond" w:hAnsi="Garamond"/>
        </w:rPr>
        <w:t>’</w:t>
      </w:r>
      <w:r w:rsidRPr="008620BB">
        <w:rPr>
          <w:rFonts w:ascii="Garamond" w:hAnsi="Garamond"/>
        </w:rPr>
        <w:t xml:space="preserve">a pas pu </w:t>
      </w:r>
      <w:r w:rsidR="008620BB" w:rsidRPr="008620BB">
        <w:rPr>
          <w:rFonts w:ascii="Garamond" w:hAnsi="Garamond"/>
        </w:rPr>
        <w:t>ê</w:t>
      </w:r>
      <w:r w:rsidRPr="008620BB">
        <w:rPr>
          <w:rFonts w:ascii="Garamond" w:hAnsi="Garamond"/>
        </w:rPr>
        <w:t>tre lavé avant l</w:t>
      </w:r>
      <w:r w:rsidR="00A61F3C">
        <w:rPr>
          <w:rFonts w:ascii="Garamond" w:hAnsi="Garamond"/>
        </w:rPr>
        <w:t>’</w:t>
      </w:r>
      <w:r w:rsidRPr="008620BB">
        <w:rPr>
          <w:rFonts w:ascii="Garamond" w:hAnsi="Garamond"/>
        </w:rPr>
        <w:t>ensevelissement (Mt 27,</w:t>
      </w:r>
      <w:r w:rsidR="00A009EC">
        <w:rPr>
          <w:rFonts w:ascii="Garamond" w:hAnsi="Garamond"/>
        </w:rPr>
        <w:t xml:space="preserve"> </w:t>
      </w:r>
      <w:r w:rsidRPr="008620BB">
        <w:rPr>
          <w:rFonts w:ascii="Garamond" w:hAnsi="Garamond"/>
        </w:rPr>
        <w:t>61). </w:t>
      </w:r>
    </w:p>
    <w:p w:rsidR="001D3388" w:rsidRDefault="001D3388" w:rsidP="008620BB">
      <w:pPr>
        <w:pStyle w:val="Paragraphedeliste"/>
        <w:numPr>
          <w:ilvl w:val="0"/>
          <w:numId w:val="40"/>
        </w:numPr>
        <w:ind w:left="1134"/>
        <w:jc w:val="both"/>
        <w:rPr>
          <w:rFonts w:ascii="Garamond" w:hAnsi="Garamond"/>
        </w:rPr>
      </w:pPr>
      <w:r w:rsidRPr="008620BB">
        <w:rPr>
          <w:rFonts w:ascii="Garamond" w:hAnsi="Garamond"/>
        </w:rPr>
        <w:t>Le tissu contient des traces de myrrhe et d</w:t>
      </w:r>
      <w:r w:rsidR="00A61F3C">
        <w:rPr>
          <w:rFonts w:ascii="Garamond" w:hAnsi="Garamond"/>
        </w:rPr>
        <w:t>’</w:t>
      </w:r>
      <w:r w:rsidRPr="008620BB">
        <w:rPr>
          <w:rFonts w:ascii="Garamond" w:hAnsi="Garamond"/>
        </w:rPr>
        <w:t>aloès (</w:t>
      </w:r>
      <w:proofErr w:type="spellStart"/>
      <w:r w:rsidRPr="008620BB">
        <w:rPr>
          <w:rFonts w:ascii="Garamond" w:hAnsi="Garamond"/>
        </w:rPr>
        <w:t>Jn</w:t>
      </w:r>
      <w:proofErr w:type="spellEnd"/>
      <w:r w:rsidRPr="008620BB">
        <w:rPr>
          <w:rFonts w:ascii="Garamond" w:hAnsi="Garamond"/>
        </w:rPr>
        <w:t xml:space="preserve"> 19,</w:t>
      </w:r>
      <w:r w:rsidR="00A009EC">
        <w:rPr>
          <w:rFonts w:ascii="Garamond" w:hAnsi="Garamond"/>
        </w:rPr>
        <w:t xml:space="preserve"> </w:t>
      </w:r>
      <w:r w:rsidRPr="008620BB">
        <w:rPr>
          <w:rFonts w:ascii="Garamond" w:hAnsi="Garamond"/>
        </w:rPr>
        <w:t xml:space="preserve">39). </w:t>
      </w:r>
    </w:p>
    <w:p w:rsidR="008620BB" w:rsidRPr="008620BB" w:rsidRDefault="008620BB" w:rsidP="008620BB">
      <w:pPr>
        <w:jc w:val="both"/>
        <w:rPr>
          <w:rFonts w:ascii="Garamond" w:hAnsi="Garamond"/>
        </w:rPr>
      </w:pPr>
    </w:p>
    <w:p w:rsidR="001D3388" w:rsidRPr="00211923" w:rsidRDefault="001D3388" w:rsidP="008620BB">
      <w:pPr>
        <w:pStyle w:val="Paragraphedeliste"/>
        <w:numPr>
          <w:ilvl w:val="0"/>
          <w:numId w:val="39"/>
        </w:numPr>
        <w:ind w:left="426" w:hanging="426"/>
        <w:jc w:val="both"/>
        <w:rPr>
          <w:rFonts w:ascii="Garamond" w:hAnsi="Garamond"/>
        </w:rPr>
      </w:pPr>
      <w:r w:rsidRPr="00211923">
        <w:rPr>
          <w:rFonts w:ascii="Garamond" w:hAnsi="Garamond"/>
        </w:rPr>
        <w:t>L</w:t>
      </w:r>
      <w:r w:rsidR="00A61F3C">
        <w:rPr>
          <w:rFonts w:ascii="Garamond" w:hAnsi="Garamond"/>
        </w:rPr>
        <w:t>’</w:t>
      </w:r>
      <w:r w:rsidRPr="00211923">
        <w:rPr>
          <w:rFonts w:ascii="Garamond" w:hAnsi="Garamond"/>
        </w:rPr>
        <w:t>homme avait de la terre sur les genoux et sous les pieds, identifi</w:t>
      </w:r>
      <w:r>
        <w:rPr>
          <w:rFonts w:ascii="Garamond" w:hAnsi="Garamond"/>
        </w:rPr>
        <w:t>é</w:t>
      </w:r>
      <w:r w:rsidRPr="00211923">
        <w:rPr>
          <w:rFonts w:ascii="Garamond" w:hAnsi="Garamond"/>
        </w:rPr>
        <w:t xml:space="preserve">e comme une aragonite qui existe notamment </w:t>
      </w:r>
      <w:r w:rsidR="00406DE2">
        <w:rPr>
          <w:rFonts w:ascii="Garamond" w:hAnsi="Garamond"/>
        </w:rPr>
        <w:t>à</w:t>
      </w:r>
      <w:r w:rsidRPr="00211923">
        <w:rPr>
          <w:rFonts w:ascii="Garamond" w:hAnsi="Garamond"/>
        </w:rPr>
        <w:t xml:space="preserve"> J</w:t>
      </w:r>
      <w:r>
        <w:rPr>
          <w:rFonts w:ascii="Garamond" w:hAnsi="Garamond"/>
        </w:rPr>
        <w:t>é</w:t>
      </w:r>
      <w:r w:rsidRPr="00211923">
        <w:rPr>
          <w:rFonts w:ascii="Garamond" w:hAnsi="Garamond"/>
        </w:rPr>
        <w:t>rusalem.</w:t>
      </w:r>
    </w:p>
    <w:p w:rsidR="001D3388" w:rsidRPr="00211923" w:rsidRDefault="001D3388" w:rsidP="008620BB">
      <w:pPr>
        <w:pStyle w:val="Paragraphedeliste"/>
        <w:numPr>
          <w:ilvl w:val="0"/>
          <w:numId w:val="39"/>
        </w:numPr>
        <w:ind w:left="426" w:hanging="426"/>
        <w:jc w:val="both"/>
        <w:rPr>
          <w:rFonts w:ascii="Garamond" w:hAnsi="Garamond"/>
        </w:rPr>
      </w:pPr>
      <w:r w:rsidRPr="00211923">
        <w:rPr>
          <w:rFonts w:ascii="Garamond" w:hAnsi="Garamond"/>
        </w:rPr>
        <w:t>Il a eu des pi</w:t>
      </w:r>
      <w:r>
        <w:rPr>
          <w:rFonts w:ascii="Garamond" w:hAnsi="Garamond"/>
        </w:rPr>
        <w:t>è</w:t>
      </w:r>
      <w:r w:rsidRPr="00211923">
        <w:rPr>
          <w:rFonts w:ascii="Garamond" w:hAnsi="Garamond"/>
        </w:rPr>
        <w:t xml:space="preserve">ces de monnaie sur les yeux, </w:t>
      </w:r>
      <w:r>
        <w:rPr>
          <w:rFonts w:ascii="Garamond" w:hAnsi="Garamond"/>
        </w:rPr>
        <w:t>é</w:t>
      </w:r>
      <w:r w:rsidRPr="00211923">
        <w:rPr>
          <w:rFonts w:ascii="Garamond" w:hAnsi="Garamond"/>
        </w:rPr>
        <w:t>mises uniquement par Ponce Pilate, probablement en l</w:t>
      </w:r>
      <w:r w:rsidR="00A61F3C">
        <w:rPr>
          <w:rFonts w:ascii="Garamond" w:hAnsi="Garamond"/>
        </w:rPr>
        <w:t>’</w:t>
      </w:r>
      <w:r w:rsidRPr="00211923">
        <w:rPr>
          <w:rFonts w:ascii="Garamond" w:hAnsi="Garamond"/>
        </w:rPr>
        <w:t>an 30 (ann</w:t>
      </w:r>
      <w:r>
        <w:rPr>
          <w:rFonts w:ascii="Garamond" w:hAnsi="Garamond"/>
        </w:rPr>
        <w:t>é</w:t>
      </w:r>
      <w:r w:rsidRPr="00211923">
        <w:rPr>
          <w:rFonts w:ascii="Garamond" w:hAnsi="Garamond"/>
        </w:rPr>
        <w:t>e actuellement admise pour la mort du Christ)</w:t>
      </w:r>
      <w:r w:rsidR="00476528">
        <w:rPr>
          <w:rFonts w:ascii="Garamond" w:hAnsi="Garamond"/>
        </w:rPr>
        <w:t> :</w:t>
      </w:r>
      <w:r w:rsidRPr="00211923">
        <w:rPr>
          <w:rFonts w:ascii="Garamond" w:hAnsi="Garamond"/>
        </w:rPr>
        <w:t xml:space="preserve"> il s</w:t>
      </w:r>
      <w:r w:rsidR="00A61F3C">
        <w:rPr>
          <w:rFonts w:ascii="Garamond" w:hAnsi="Garamond"/>
        </w:rPr>
        <w:t>’</w:t>
      </w:r>
      <w:r w:rsidRPr="00211923">
        <w:rPr>
          <w:rFonts w:ascii="Garamond" w:hAnsi="Garamond"/>
        </w:rPr>
        <w:t xml:space="preserve">agit de leptons, courants en Palestine. </w:t>
      </w:r>
    </w:p>
    <w:p w:rsidR="001D3388" w:rsidRPr="00211923" w:rsidRDefault="001D3388" w:rsidP="008620BB">
      <w:pPr>
        <w:pStyle w:val="Paragraphedeliste"/>
        <w:numPr>
          <w:ilvl w:val="0"/>
          <w:numId w:val="39"/>
        </w:numPr>
        <w:ind w:left="426" w:hanging="426"/>
        <w:jc w:val="both"/>
        <w:rPr>
          <w:rFonts w:ascii="Garamond" w:hAnsi="Garamond"/>
        </w:rPr>
      </w:pPr>
      <w:r w:rsidRPr="00211923">
        <w:rPr>
          <w:rFonts w:ascii="Garamond" w:hAnsi="Garamond"/>
        </w:rPr>
        <w:t>Des traces d</w:t>
      </w:r>
      <w:r w:rsidR="00A61F3C">
        <w:rPr>
          <w:rFonts w:ascii="Garamond" w:hAnsi="Garamond"/>
        </w:rPr>
        <w:t>’</w:t>
      </w:r>
      <w:r w:rsidRPr="00211923">
        <w:rPr>
          <w:rFonts w:ascii="Garamond" w:hAnsi="Garamond"/>
        </w:rPr>
        <w:t xml:space="preserve">inscription autour du visage, invisibles </w:t>
      </w:r>
      <w:r w:rsidR="00406DE2">
        <w:rPr>
          <w:rFonts w:ascii="Garamond" w:hAnsi="Garamond"/>
        </w:rPr>
        <w:t>à</w:t>
      </w:r>
      <w:r w:rsidRPr="00211923">
        <w:rPr>
          <w:rFonts w:ascii="Garamond" w:hAnsi="Garamond"/>
        </w:rPr>
        <w:t xml:space="preserve"> l</w:t>
      </w:r>
      <w:r w:rsidR="00A61F3C">
        <w:rPr>
          <w:rFonts w:ascii="Garamond" w:hAnsi="Garamond"/>
        </w:rPr>
        <w:t>’</w:t>
      </w:r>
      <w:r w:rsidRPr="00211923">
        <w:rPr>
          <w:rFonts w:ascii="Garamond" w:hAnsi="Garamond"/>
        </w:rPr>
        <w:t>œil nu, d</w:t>
      </w:r>
      <w:r>
        <w:rPr>
          <w:rFonts w:ascii="Garamond" w:hAnsi="Garamond"/>
        </w:rPr>
        <w:t>é</w:t>
      </w:r>
      <w:r w:rsidRPr="00211923">
        <w:rPr>
          <w:rFonts w:ascii="Garamond" w:hAnsi="Garamond"/>
        </w:rPr>
        <w:t>signent un « condamn</w:t>
      </w:r>
      <w:r>
        <w:rPr>
          <w:rFonts w:ascii="Garamond" w:hAnsi="Garamond"/>
        </w:rPr>
        <w:t>é</w:t>
      </w:r>
      <w:r w:rsidRPr="00211923">
        <w:rPr>
          <w:rFonts w:ascii="Garamond" w:hAnsi="Garamond"/>
        </w:rPr>
        <w:t xml:space="preserve"> </w:t>
      </w:r>
      <w:r w:rsidR="00406DE2">
        <w:rPr>
          <w:rFonts w:ascii="Garamond" w:hAnsi="Garamond"/>
        </w:rPr>
        <w:t>à</w:t>
      </w:r>
      <w:r w:rsidRPr="00211923">
        <w:rPr>
          <w:rFonts w:ascii="Garamond" w:hAnsi="Garamond"/>
        </w:rPr>
        <w:t xml:space="preserve"> mort, nazar</w:t>
      </w:r>
      <w:r>
        <w:rPr>
          <w:rFonts w:ascii="Garamond" w:hAnsi="Garamond"/>
        </w:rPr>
        <w:t>é</w:t>
      </w:r>
      <w:r w:rsidRPr="00211923">
        <w:rPr>
          <w:rFonts w:ascii="Garamond" w:hAnsi="Garamond"/>
        </w:rPr>
        <w:t>en, nomm</w:t>
      </w:r>
      <w:r>
        <w:rPr>
          <w:rFonts w:ascii="Garamond" w:hAnsi="Garamond"/>
        </w:rPr>
        <w:t>é</w:t>
      </w:r>
      <w:r w:rsidRPr="00211923">
        <w:rPr>
          <w:rFonts w:ascii="Garamond" w:hAnsi="Garamond"/>
        </w:rPr>
        <w:t xml:space="preserve"> J</w:t>
      </w:r>
      <w:r>
        <w:rPr>
          <w:rFonts w:ascii="Garamond" w:hAnsi="Garamond"/>
        </w:rPr>
        <w:t>é</w:t>
      </w:r>
      <w:r w:rsidRPr="00211923">
        <w:rPr>
          <w:rFonts w:ascii="Garamond" w:hAnsi="Garamond"/>
        </w:rPr>
        <w:t>sus ».</w:t>
      </w:r>
    </w:p>
    <w:p w:rsidR="001D3388" w:rsidRPr="00211923" w:rsidRDefault="001D3388" w:rsidP="008620BB">
      <w:pPr>
        <w:pStyle w:val="Paragraphedeliste"/>
        <w:numPr>
          <w:ilvl w:val="0"/>
          <w:numId w:val="39"/>
        </w:numPr>
        <w:ind w:left="426" w:hanging="426"/>
        <w:jc w:val="both"/>
        <w:rPr>
          <w:rFonts w:ascii="Garamond" w:hAnsi="Garamond"/>
        </w:rPr>
      </w:pPr>
      <w:r w:rsidRPr="00211923">
        <w:rPr>
          <w:rFonts w:ascii="Garamond" w:hAnsi="Garamond"/>
        </w:rPr>
        <w:t>Il n</w:t>
      </w:r>
      <w:r w:rsidR="00A61F3C">
        <w:rPr>
          <w:rFonts w:ascii="Garamond" w:hAnsi="Garamond"/>
        </w:rPr>
        <w:t>’</w:t>
      </w:r>
      <w:r w:rsidRPr="00211923">
        <w:rPr>
          <w:rFonts w:ascii="Garamond" w:hAnsi="Garamond"/>
        </w:rPr>
        <w:t>est pas rest</w:t>
      </w:r>
      <w:r>
        <w:rPr>
          <w:rFonts w:ascii="Garamond" w:hAnsi="Garamond"/>
        </w:rPr>
        <w:t>é</w:t>
      </w:r>
      <w:r w:rsidRPr="00211923">
        <w:rPr>
          <w:rFonts w:ascii="Garamond" w:hAnsi="Garamond"/>
        </w:rPr>
        <w:t xml:space="preserve"> dans ce linceul plus de 30 </w:t>
      </w:r>
      <w:r w:rsidR="00406DE2">
        <w:rPr>
          <w:rFonts w:ascii="Garamond" w:hAnsi="Garamond"/>
        </w:rPr>
        <w:t>à</w:t>
      </w:r>
      <w:r w:rsidRPr="00211923">
        <w:rPr>
          <w:rFonts w:ascii="Garamond" w:hAnsi="Garamond"/>
        </w:rPr>
        <w:t xml:space="preserve"> 40 heures (</w:t>
      </w:r>
      <w:proofErr w:type="spellStart"/>
      <w:r w:rsidRPr="00211923">
        <w:rPr>
          <w:rFonts w:ascii="Garamond" w:hAnsi="Garamond"/>
        </w:rPr>
        <w:t>Jn</w:t>
      </w:r>
      <w:proofErr w:type="spellEnd"/>
      <w:r w:rsidRPr="00211923">
        <w:rPr>
          <w:rFonts w:ascii="Garamond" w:hAnsi="Garamond"/>
        </w:rPr>
        <w:t xml:space="preserve"> 20,</w:t>
      </w:r>
      <w:r w:rsidR="00B709C4">
        <w:rPr>
          <w:rFonts w:ascii="Garamond" w:hAnsi="Garamond"/>
        </w:rPr>
        <w:t xml:space="preserve"> </w:t>
      </w:r>
      <w:r w:rsidRPr="00211923">
        <w:rPr>
          <w:rFonts w:ascii="Garamond" w:hAnsi="Garamond"/>
        </w:rPr>
        <w:t>2).</w:t>
      </w:r>
    </w:p>
    <w:p w:rsidR="001D3388" w:rsidRPr="00211923" w:rsidRDefault="001D3388" w:rsidP="008620BB">
      <w:pPr>
        <w:pStyle w:val="Paragraphedeliste"/>
        <w:numPr>
          <w:ilvl w:val="0"/>
          <w:numId w:val="39"/>
        </w:numPr>
        <w:ind w:left="426" w:hanging="426"/>
        <w:jc w:val="both"/>
        <w:rPr>
          <w:rFonts w:ascii="Garamond" w:hAnsi="Garamond"/>
        </w:rPr>
      </w:pPr>
      <w:r w:rsidRPr="00211923">
        <w:rPr>
          <w:rFonts w:ascii="Garamond" w:hAnsi="Garamond"/>
        </w:rPr>
        <w:t>Il a quitt</w:t>
      </w:r>
      <w:r>
        <w:rPr>
          <w:rFonts w:ascii="Garamond" w:hAnsi="Garamond"/>
        </w:rPr>
        <w:t>é</w:t>
      </w:r>
      <w:r w:rsidRPr="00211923">
        <w:rPr>
          <w:rFonts w:ascii="Garamond" w:hAnsi="Garamond"/>
        </w:rPr>
        <w:t xml:space="preserve"> ce linceul sans qu</w:t>
      </w:r>
      <w:r w:rsidR="00A61F3C">
        <w:rPr>
          <w:rFonts w:ascii="Garamond" w:hAnsi="Garamond"/>
        </w:rPr>
        <w:t>’</w:t>
      </w:r>
      <w:r w:rsidRPr="00211923">
        <w:rPr>
          <w:rFonts w:ascii="Garamond" w:hAnsi="Garamond"/>
        </w:rPr>
        <w:t>aucun des caillots de sang n</w:t>
      </w:r>
      <w:r w:rsidR="00A61F3C">
        <w:rPr>
          <w:rFonts w:ascii="Garamond" w:hAnsi="Garamond"/>
        </w:rPr>
        <w:t>’</w:t>
      </w:r>
      <w:r w:rsidRPr="00211923">
        <w:rPr>
          <w:rFonts w:ascii="Garamond" w:hAnsi="Garamond"/>
        </w:rPr>
        <w:t xml:space="preserve">ait </w:t>
      </w:r>
      <w:r>
        <w:rPr>
          <w:rFonts w:ascii="Garamond" w:hAnsi="Garamond"/>
        </w:rPr>
        <w:t>é</w:t>
      </w:r>
      <w:r w:rsidRPr="00211923">
        <w:rPr>
          <w:rFonts w:ascii="Garamond" w:hAnsi="Garamond"/>
        </w:rPr>
        <w:t>t</w:t>
      </w:r>
      <w:r>
        <w:rPr>
          <w:rFonts w:ascii="Garamond" w:hAnsi="Garamond"/>
        </w:rPr>
        <w:t>é</w:t>
      </w:r>
      <w:r w:rsidRPr="00211923">
        <w:rPr>
          <w:rFonts w:ascii="Garamond" w:hAnsi="Garamond"/>
        </w:rPr>
        <w:t xml:space="preserve"> arrach</w:t>
      </w:r>
      <w:r>
        <w:rPr>
          <w:rFonts w:ascii="Garamond" w:hAnsi="Garamond"/>
        </w:rPr>
        <w:t>é</w:t>
      </w:r>
      <w:r w:rsidRPr="00211923">
        <w:rPr>
          <w:rFonts w:ascii="Garamond" w:hAnsi="Garamond"/>
        </w:rPr>
        <w:t xml:space="preserve"> ; son corps n</w:t>
      </w:r>
      <w:r w:rsidR="00A61F3C">
        <w:rPr>
          <w:rFonts w:ascii="Garamond" w:hAnsi="Garamond"/>
        </w:rPr>
        <w:t>’</w:t>
      </w:r>
      <w:r w:rsidRPr="00211923">
        <w:rPr>
          <w:rFonts w:ascii="Garamond" w:hAnsi="Garamond"/>
        </w:rPr>
        <w:t xml:space="preserve">a donc pas pu </w:t>
      </w:r>
      <w:r w:rsidR="008620BB">
        <w:rPr>
          <w:rFonts w:ascii="Garamond" w:hAnsi="Garamond"/>
        </w:rPr>
        <w:t>ê</w:t>
      </w:r>
      <w:r w:rsidRPr="00211923">
        <w:rPr>
          <w:rFonts w:ascii="Garamond" w:hAnsi="Garamond"/>
        </w:rPr>
        <w:t>tre vol</w:t>
      </w:r>
      <w:r>
        <w:rPr>
          <w:rFonts w:ascii="Garamond" w:hAnsi="Garamond"/>
        </w:rPr>
        <w:t>é</w:t>
      </w:r>
      <w:r w:rsidRPr="00211923">
        <w:rPr>
          <w:rFonts w:ascii="Garamond" w:hAnsi="Garamond"/>
        </w:rPr>
        <w:t xml:space="preserve"> (Mt 27,</w:t>
      </w:r>
      <w:r w:rsidR="00B709C4">
        <w:rPr>
          <w:rFonts w:ascii="Garamond" w:hAnsi="Garamond"/>
        </w:rPr>
        <w:t xml:space="preserve"> </w:t>
      </w:r>
      <w:r w:rsidRPr="00211923">
        <w:rPr>
          <w:rFonts w:ascii="Garamond" w:hAnsi="Garamond"/>
        </w:rPr>
        <w:t>64). De sorte qu</w:t>
      </w:r>
      <w:r w:rsidR="00A61F3C">
        <w:rPr>
          <w:rFonts w:ascii="Garamond" w:hAnsi="Garamond"/>
        </w:rPr>
        <w:t>’</w:t>
      </w:r>
      <w:r w:rsidR="00406DE2">
        <w:rPr>
          <w:rFonts w:ascii="Garamond" w:hAnsi="Garamond"/>
        </w:rPr>
        <w:t>à</w:t>
      </w:r>
      <w:r w:rsidRPr="00211923">
        <w:rPr>
          <w:rFonts w:ascii="Garamond" w:hAnsi="Garamond"/>
        </w:rPr>
        <w:t xml:space="preserve"> ce jour personne ne sait dire comment le supplici</w:t>
      </w:r>
      <w:r>
        <w:rPr>
          <w:rFonts w:ascii="Garamond" w:hAnsi="Garamond"/>
        </w:rPr>
        <w:t>é</w:t>
      </w:r>
      <w:r w:rsidRPr="00211923">
        <w:rPr>
          <w:rFonts w:ascii="Garamond" w:hAnsi="Garamond"/>
        </w:rPr>
        <w:t xml:space="preserve"> a quitt</w:t>
      </w:r>
      <w:r>
        <w:rPr>
          <w:rFonts w:ascii="Garamond" w:hAnsi="Garamond"/>
        </w:rPr>
        <w:t>é</w:t>
      </w:r>
      <w:r w:rsidRPr="00211923">
        <w:rPr>
          <w:rFonts w:ascii="Garamond" w:hAnsi="Garamond"/>
        </w:rPr>
        <w:t xml:space="preserve"> ce linge, entre 30 et 40 heures apr</w:t>
      </w:r>
      <w:r>
        <w:rPr>
          <w:rFonts w:ascii="Garamond" w:hAnsi="Garamond"/>
        </w:rPr>
        <w:t>è</w:t>
      </w:r>
      <w:r w:rsidRPr="00211923">
        <w:rPr>
          <w:rFonts w:ascii="Garamond" w:hAnsi="Garamond"/>
        </w:rPr>
        <w:t>s sa mort.</w:t>
      </w:r>
    </w:p>
    <w:p w:rsidR="008620BB" w:rsidRDefault="008620BB" w:rsidP="008620BB">
      <w:pPr>
        <w:jc w:val="both"/>
        <w:rPr>
          <w:rFonts w:ascii="Garamond" w:eastAsia="Times New Roman" w:hAnsi="Garamond"/>
          <w:i/>
          <w:iCs/>
          <w:lang w:eastAsia="fr-FR"/>
        </w:rPr>
      </w:pPr>
    </w:p>
    <w:p w:rsidR="001D3388" w:rsidRPr="00211923" w:rsidRDefault="001D3388" w:rsidP="00784B52">
      <w:pPr>
        <w:jc w:val="right"/>
        <w:rPr>
          <w:rFonts w:ascii="Garamond" w:eastAsia="Times New Roman" w:hAnsi="Garamond"/>
          <w:lang w:eastAsia="fr-FR"/>
        </w:rPr>
      </w:pPr>
      <w:r w:rsidRPr="00211923">
        <w:rPr>
          <w:rFonts w:ascii="Garamond" w:eastAsia="Times New Roman" w:hAnsi="Garamond"/>
          <w:i/>
          <w:iCs/>
          <w:lang w:eastAsia="fr-FR"/>
        </w:rPr>
        <w:t xml:space="preserve">Pierre de </w:t>
      </w:r>
      <w:proofErr w:type="spellStart"/>
      <w:r w:rsidRPr="00211923">
        <w:rPr>
          <w:rFonts w:ascii="Garamond" w:eastAsia="Times New Roman" w:hAnsi="Garamond"/>
          <w:i/>
          <w:iCs/>
          <w:lang w:eastAsia="fr-FR"/>
        </w:rPr>
        <w:t>Riedmatten</w:t>
      </w:r>
      <w:proofErr w:type="spellEnd"/>
      <w:r w:rsidRPr="00211923">
        <w:rPr>
          <w:rFonts w:ascii="Garamond" w:eastAsia="Times New Roman" w:hAnsi="Garamond"/>
          <w:i/>
          <w:iCs/>
          <w:lang w:eastAsia="fr-FR"/>
        </w:rPr>
        <w:t>,</w:t>
      </w:r>
      <w:r>
        <w:rPr>
          <w:rFonts w:ascii="Garamond" w:eastAsia="Times New Roman" w:hAnsi="Garamond"/>
          <w:i/>
          <w:iCs/>
          <w:lang w:eastAsia="fr-FR"/>
        </w:rPr>
        <w:cr/>
      </w:r>
      <w:r w:rsidRPr="00211923">
        <w:rPr>
          <w:rFonts w:ascii="Garamond" w:eastAsia="Times New Roman" w:hAnsi="Garamond"/>
          <w:i/>
          <w:iCs/>
          <w:lang w:eastAsia="fr-FR"/>
        </w:rPr>
        <w:t>Pr</w:t>
      </w:r>
      <w:r>
        <w:rPr>
          <w:rFonts w:ascii="Garamond" w:eastAsia="Times New Roman" w:hAnsi="Garamond"/>
          <w:i/>
          <w:iCs/>
          <w:lang w:eastAsia="fr-FR"/>
        </w:rPr>
        <w:t>é</w:t>
      </w:r>
      <w:r w:rsidRPr="00211923">
        <w:rPr>
          <w:rFonts w:ascii="Garamond" w:eastAsia="Times New Roman" w:hAnsi="Garamond"/>
          <w:i/>
          <w:iCs/>
          <w:lang w:eastAsia="fr-FR"/>
        </w:rPr>
        <w:t>sident de l</w:t>
      </w:r>
      <w:r w:rsidR="00A61F3C">
        <w:rPr>
          <w:rFonts w:ascii="Garamond" w:eastAsia="Times New Roman" w:hAnsi="Garamond"/>
          <w:i/>
          <w:iCs/>
          <w:lang w:eastAsia="fr-FR"/>
        </w:rPr>
        <w:t>’</w:t>
      </w:r>
      <w:r w:rsidRPr="00211923">
        <w:rPr>
          <w:rFonts w:ascii="Garamond" w:eastAsia="Times New Roman" w:hAnsi="Garamond"/>
          <w:i/>
          <w:iCs/>
          <w:lang w:eastAsia="fr-FR"/>
        </w:rPr>
        <w:t>association « Montre-nous ton visage » </w:t>
      </w:r>
    </w:p>
    <w:p w:rsidR="00240E5F" w:rsidRDefault="00240E5F" w:rsidP="001D3388">
      <w:pPr>
        <w:jc w:val="both"/>
        <w:rPr>
          <w:rFonts w:ascii="Garamond" w:eastAsia="Times New Roman" w:hAnsi="Garamond"/>
          <w:i/>
          <w:lang w:eastAsia="fr-FR"/>
        </w:rPr>
      </w:pPr>
      <w:r>
        <w:rPr>
          <w:rFonts w:ascii="Garamond" w:eastAsia="Times New Roman" w:hAnsi="Garamond"/>
          <w:i/>
          <w:lang w:eastAsia="fr-FR"/>
        </w:rPr>
        <w:br w:type="page"/>
      </w:r>
    </w:p>
    <w:p w:rsidR="00784B52" w:rsidRPr="00784B52" w:rsidRDefault="00784B52" w:rsidP="00784B52">
      <w:pPr>
        <w:jc w:val="center"/>
        <w:rPr>
          <w:rFonts w:ascii="Garamond" w:hAnsi="Garamond"/>
          <w:b/>
          <w:smallCaps/>
          <w:sz w:val="32"/>
          <w:szCs w:val="32"/>
        </w:rPr>
      </w:pPr>
      <w:r>
        <w:rPr>
          <w:rFonts w:ascii="Garamond" w:hAnsi="Garamond"/>
          <w:b/>
          <w:smallCaps/>
          <w:sz w:val="32"/>
          <w:szCs w:val="32"/>
        </w:rPr>
        <w:lastRenderedPageBreak/>
        <w:t>Vénération du Saint-Suaire</w:t>
      </w:r>
      <w:r w:rsidRPr="00784B52">
        <w:rPr>
          <w:rFonts w:ascii="Garamond" w:hAnsi="Garamond"/>
          <w:b/>
          <w:smallCaps/>
          <w:sz w:val="32"/>
          <w:szCs w:val="32"/>
        </w:rPr>
        <w:t>.</w:t>
      </w:r>
    </w:p>
    <w:p w:rsidR="00784B52" w:rsidRPr="00784B52" w:rsidRDefault="00784B52" w:rsidP="00784B52">
      <w:pPr>
        <w:jc w:val="center"/>
        <w:rPr>
          <w:rFonts w:ascii="Garamond" w:hAnsi="Garamond"/>
          <w:b/>
          <w:smallCaps/>
          <w:sz w:val="32"/>
          <w:szCs w:val="32"/>
        </w:rPr>
      </w:pPr>
      <w:r>
        <w:rPr>
          <w:rFonts w:ascii="Garamond" w:hAnsi="Garamond"/>
          <w:b/>
          <w:smallCaps/>
          <w:sz w:val="32"/>
          <w:szCs w:val="32"/>
        </w:rPr>
        <w:t>Méditation du Pape Benoît XVI</w:t>
      </w:r>
      <w:r w:rsidRPr="00784B52">
        <w:rPr>
          <w:rFonts w:ascii="Garamond" w:hAnsi="Garamond"/>
          <w:b/>
          <w:smallCaps/>
          <w:sz w:val="32"/>
          <w:szCs w:val="32"/>
        </w:rPr>
        <w:t xml:space="preserve"> (2 </w:t>
      </w:r>
      <w:r>
        <w:rPr>
          <w:rFonts w:ascii="Garamond" w:hAnsi="Garamond"/>
          <w:b/>
          <w:smallCaps/>
          <w:sz w:val="32"/>
          <w:szCs w:val="32"/>
        </w:rPr>
        <w:t>mai</w:t>
      </w:r>
      <w:r w:rsidRPr="00784B52">
        <w:rPr>
          <w:rFonts w:ascii="Garamond" w:hAnsi="Garamond"/>
          <w:b/>
          <w:smallCaps/>
          <w:sz w:val="32"/>
          <w:szCs w:val="32"/>
        </w:rPr>
        <w:t xml:space="preserve"> 2010) </w:t>
      </w:r>
    </w:p>
    <w:p w:rsidR="00784B52" w:rsidRDefault="00784B52" w:rsidP="00784B52">
      <w:pPr>
        <w:ind w:firstLine="720"/>
        <w:jc w:val="both"/>
        <w:rPr>
          <w:rFonts w:ascii="Garamond" w:eastAsia="Times New Roman" w:hAnsi="Garamond"/>
          <w:lang w:eastAsia="fr-FR"/>
        </w:rPr>
      </w:pPr>
    </w:p>
    <w:p w:rsidR="00784B52" w:rsidRPr="00211923"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 xml:space="preserve">Chers amis, </w:t>
      </w:r>
    </w:p>
    <w:p w:rsidR="00784B52" w:rsidRDefault="00784B52" w:rsidP="00784B52">
      <w:pPr>
        <w:ind w:firstLine="720"/>
        <w:jc w:val="both"/>
        <w:rPr>
          <w:rFonts w:ascii="Garamond" w:eastAsia="Times New Roman" w:hAnsi="Garamond"/>
          <w:lang w:eastAsia="fr-FR"/>
        </w:rPr>
      </w:pPr>
    </w:p>
    <w:p w:rsidR="00784B52" w:rsidRPr="00211923"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C</w:t>
      </w:r>
      <w:r w:rsidR="00A61F3C">
        <w:rPr>
          <w:rFonts w:ascii="Garamond" w:eastAsia="Times New Roman" w:hAnsi="Garamond"/>
          <w:lang w:eastAsia="fr-FR"/>
        </w:rPr>
        <w:t>’</w:t>
      </w:r>
      <w:r w:rsidRPr="00211923">
        <w:rPr>
          <w:rFonts w:ascii="Garamond" w:eastAsia="Times New Roman" w:hAnsi="Garamond"/>
          <w:lang w:eastAsia="fr-FR"/>
        </w:rPr>
        <w:t>est pour moi un moment tr</w:t>
      </w:r>
      <w:r w:rsidR="00575952">
        <w:rPr>
          <w:rFonts w:ascii="Garamond" w:eastAsia="Times New Roman" w:hAnsi="Garamond"/>
          <w:lang w:eastAsia="fr-FR"/>
        </w:rPr>
        <w:t>è</w:t>
      </w:r>
      <w:r w:rsidRPr="00211923">
        <w:rPr>
          <w:rFonts w:ascii="Garamond" w:eastAsia="Times New Roman" w:hAnsi="Garamond"/>
          <w:lang w:eastAsia="fr-FR"/>
        </w:rPr>
        <w:t>s attendu. En diverses autres occasions, je me suis trouv</w:t>
      </w:r>
      <w:r w:rsidR="00575952">
        <w:rPr>
          <w:rFonts w:ascii="Garamond" w:eastAsia="Times New Roman" w:hAnsi="Garamond"/>
          <w:lang w:eastAsia="fr-FR"/>
        </w:rPr>
        <w:t>é</w:t>
      </w:r>
      <w:r w:rsidRPr="00211923">
        <w:rPr>
          <w:rFonts w:ascii="Garamond" w:eastAsia="Times New Roman" w:hAnsi="Garamond"/>
          <w:lang w:eastAsia="fr-FR"/>
        </w:rPr>
        <w:t xml:space="preserve"> face au Saint-Suaire, mais cette fois, je vis ce p</w:t>
      </w:r>
      <w:r w:rsidR="00575952">
        <w:rPr>
          <w:rFonts w:ascii="Garamond" w:eastAsia="Times New Roman" w:hAnsi="Garamond"/>
          <w:lang w:eastAsia="fr-FR"/>
        </w:rPr>
        <w:t>è</w:t>
      </w:r>
      <w:r w:rsidRPr="00211923">
        <w:rPr>
          <w:rFonts w:ascii="Garamond" w:eastAsia="Times New Roman" w:hAnsi="Garamond"/>
          <w:lang w:eastAsia="fr-FR"/>
        </w:rPr>
        <w:t>lerinage et cette halte avec une intensit</w:t>
      </w:r>
      <w:r w:rsidR="00575952">
        <w:rPr>
          <w:rFonts w:ascii="Garamond" w:eastAsia="Times New Roman" w:hAnsi="Garamond"/>
          <w:lang w:eastAsia="fr-FR"/>
        </w:rPr>
        <w:t>é</w:t>
      </w:r>
      <w:r w:rsidRPr="00211923">
        <w:rPr>
          <w:rFonts w:ascii="Garamond" w:eastAsia="Times New Roman" w:hAnsi="Garamond"/>
          <w:lang w:eastAsia="fr-FR"/>
        </w:rPr>
        <w:t xml:space="preserve"> particuli</w:t>
      </w:r>
      <w:r w:rsidR="00575952">
        <w:rPr>
          <w:rFonts w:ascii="Garamond" w:eastAsia="Times New Roman" w:hAnsi="Garamond"/>
          <w:lang w:eastAsia="fr-FR"/>
        </w:rPr>
        <w:t>è</w:t>
      </w:r>
      <w:r w:rsidRPr="00211923">
        <w:rPr>
          <w:rFonts w:ascii="Garamond" w:eastAsia="Times New Roman" w:hAnsi="Garamond"/>
          <w:lang w:eastAsia="fr-FR"/>
        </w:rPr>
        <w:t>re</w:t>
      </w:r>
      <w:r w:rsidR="004F6782">
        <w:rPr>
          <w:rFonts w:ascii="Garamond" w:eastAsia="Times New Roman" w:hAnsi="Garamond"/>
          <w:lang w:eastAsia="fr-FR"/>
        </w:rPr>
        <w:t> :</w:t>
      </w:r>
      <w:r w:rsidRPr="00211923">
        <w:rPr>
          <w:rFonts w:ascii="Garamond" w:eastAsia="Times New Roman" w:hAnsi="Garamond"/>
          <w:lang w:eastAsia="fr-FR"/>
        </w:rPr>
        <w:t xml:space="preserve"> sans doute parce que les ann</w:t>
      </w:r>
      <w:r w:rsidR="00575952">
        <w:rPr>
          <w:rFonts w:ascii="Garamond" w:eastAsia="Times New Roman" w:hAnsi="Garamond"/>
          <w:lang w:eastAsia="fr-FR"/>
        </w:rPr>
        <w:t>é</w:t>
      </w:r>
      <w:r w:rsidRPr="00211923">
        <w:rPr>
          <w:rFonts w:ascii="Garamond" w:eastAsia="Times New Roman" w:hAnsi="Garamond"/>
          <w:lang w:eastAsia="fr-FR"/>
        </w:rPr>
        <w:t>es qui passent me rendent encore plus sensible au message de cet extraordinaire Ic</w:t>
      </w:r>
      <w:r w:rsidR="004F6782">
        <w:rPr>
          <w:rFonts w:ascii="Garamond" w:eastAsia="Times New Roman" w:hAnsi="Garamond"/>
          <w:lang w:eastAsia="fr-FR"/>
        </w:rPr>
        <w:t>ô</w:t>
      </w:r>
      <w:r w:rsidRPr="00211923">
        <w:rPr>
          <w:rFonts w:ascii="Garamond" w:eastAsia="Times New Roman" w:hAnsi="Garamond"/>
          <w:lang w:eastAsia="fr-FR"/>
        </w:rPr>
        <w:t>ne</w:t>
      </w:r>
      <w:r w:rsidR="004F6782">
        <w:rPr>
          <w:rFonts w:ascii="Garamond" w:eastAsia="Times New Roman" w:hAnsi="Garamond"/>
          <w:lang w:eastAsia="fr-FR"/>
        </w:rPr>
        <w:t> ;</w:t>
      </w:r>
      <w:r w:rsidRPr="00211923">
        <w:rPr>
          <w:rFonts w:ascii="Garamond" w:eastAsia="Times New Roman" w:hAnsi="Garamond"/>
          <w:lang w:eastAsia="fr-FR"/>
        </w:rPr>
        <w:t xml:space="preserve"> sans doute, et je dirais surtout, parce que je suis ici en tant que Successeur de Pierre, et que je porte dans mon cœur toute l</w:t>
      </w:r>
      <w:r w:rsidR="00A61F3C">
        <w:rPr>
          <w:rFonts w:ascii="Garamond" w:eastAsia="Times New Roman" w:hAnsi="Garamond"/>
          <w:lang w:eastAsia="fr-FR"/>
        </w:rPr>
        <w:t>’</w:t>
      </w:r>
      <w:r w:rsidRPr="00211923">
        <w:rPr>
          <w:rFonts w:ascii="Garamond" w:eastAsia="Times New Roman" w:hAnsi="Garamond"/>
          <w:lang w:eastAsia="fr-FR"/>
        </w:rPr>
        <w:t>Eglise, et m</w:t>
      </w:r>
      <w:r w:rsidR="008A4432">
        <w:rPr>
          <w:rFonts w:ascii="Garamond" w:eastAsia="Times New Roman" w:hAnsi="Garamond"/>
          <w:lang w:eastAsia="fr-FR"/>
        </w:rPr>
        <w:t>ê</w:t>
      </w:r>
      <w:r w:rsidRPr="00211923">
        <w:rPr>
          <w:rFonts w:ascii="Garamond" w:eastAsia="Times New Roman" w:hAnsi="Garamond"/>
          <w:lang w:eastAsia="fr-FR"/>
        </w:rPr>
        <w:t>me toute l</w:t>
      </w:r>
      <w:r w:rsidR="00A61F3C">
        <w:rPr>
          <w:rFonts w:ascii="Garamond" w:eastAsia="Times New Roman" w:hAnsi="Garamond"/>
          <w:lang w:eastAsia="fr-FR"/>
        </w:rPr>
        <w:t>’</w:t>
      </w:r>
      <w:r w:rsidRPr="00211923">
        <w:rPr>
          <w:rFonts w:ascii="Garamond" w:eastAsia="Times New Roman" w:hAnsi="Garamond"/>
          <w:lang w:eastAsia="fr-FR"/>
        </w:rPr>
        <w:t>humanit</w:t>
      </w:r>
      <w:r w:rsidR="00575952">
        <w:rPr>
          <w:rFonts w:ascii="Garamond" w:eastAsia="Times New Roman" w:hAnsi="Garamond"/>
          <w:lang w:eastAsia="fr-FR"/>
        </w:rPr>
        <w:t>é</w:t>
      </w:r>
      <w:r w:rsidRPr="00211923">
        <w:rPr>
          <w:rFonts w:ascii="Garamond" w:eastAsia="Times New Roman" w:hAnsi="Garamond"/>
          <w:lang w:eastAsia="fr-FR"/>
        </w:rPr>
        <w:t>. Je rends gr</w:t>
      </w:r>
      <w:r w:rsidR="008A4432">
        <w:rPr>
          <w:rFonts w:ascii="Garamond" w:eastAsia="Times New Roman" w:hAnsi="Garamond"/>
          <w:lang w:eastAsia="fr-FR"/>
        </w:rPr>
        <w:t>âc</w:t>
      </w:r>
      <w:r w:rsidRPr="00211923">
        <w:rPr>
          <w:rFonts w:ascii="Garamond" w:eastAsia="Times New Roman" w:hAnsi="Garamond"/>
          <w:lang w:eastAsia="fr-FR"/>
        </w:rPr>
        <w:t xml:space="preserve">e </w:t>
      </w:r>
      <w:r w:rsidR="00406DE2">
        <w:rPr>
          <w:rFonts w:ascii="Garamond" w:eastAsia="Times New Roman" w:hAnsi="Garamond"/>
          <w:lang w:eastAsia="fr-FR"/>
        </w:rPr>
        <w:t>à</w:t>
      </w:r>
      <w:r w:rsidRPr="00211923">
        <w:rPr>
          <w:rFonts w:ascii="Garamond" w:eastAsia="Times New Roman" w:hAnsi="Garamond"/>
          <w:lang w:eastAsia="fr-FR"/>
        </w:rPr>
        <w:t xml:space="preserve"> Dieu pour le don de ce p</w:t>
      </w:r>
      <w:r w:rsidR="00575952">
        <w:rPr>
          <w:rFonts w:ascii="Garamond" w:eastAsia="Times New Roman" w:hAnsi="Garamond"/>
          <w:lang w:eastAsia="fr-FR"/>
        </w:rPr>
        <w:t>è</w:t>
      </w:r>
      <w:r w:rsidRPr="00211923">
        <w:rPr>
          <w:rFonts w:ascii="Garamond" w:eastAsia="Times New Roman" w:hAnsi="Garamond"/>
          <w:lang w:eastAsia="fr-FR"/>
        </w:rPr>
        <w:t xml:space="preserve">lerinage et </w:t>
      </w:r>
      <w:r w:rsidR="00575952">
        <w:rPr>
          <w:rFonts w:ascii="Garamond" w:eastAsia="Times New Roman" w:hAnsi="Garamond"/>
          <w:lang w:eastAsia="fr-FR"/>
        </w:rPr>
        <w:t>é</w:t>
      </w:r>
      <w:r w:rsidRPr="00211923">
        <w:rPr>
          <w:rFonts w:ascii="Garamond" w:eastAsia="Times New Roman" w:hAnsi="Garamond"/>
          <w:lang w:eastAsia="fr-FR"/>
        </w:rPr>
        <w:t>galement pour l</w:t>
      </w:r>
      <w:r w:rsidR="00A61F3C">
        <w:rPr>
          <w:rFonts w:ascii="Garamond" w:eastAsia="Times New Roman" w:hAnsi="Garamond"/>
          <w:lang w:eastAsia="fr-FR"/>
        </w:rPr>
        <w:t>’</w:t>
      </w:r>
      <w:r w:rsidRPr="00211923">
        <w:rPr>
          <w:rFonts w:ascii="Garamond" w:eastAsia="Times New Roman" w:hAnsi="Garamond"/>
          <w:lang w:eastAsia="fr-FR"/>
        </w:rPr>
        <w:t>occasion de partager avec vous une br</w:t>
      </w:r>
      <w:r w:rsidR="00575952">
        <w:rPr>
          <w:rFonts w:ascii="Garamond" w:eastAsia="Times New Roman" w:hAnsi="Garamond"/>
          <w:lang w:eastAsia="fr-FR"/>
        </w:rPr>
        <w:t>è</w:t>
      </w:r>
      <w:r w:rsidRPr="00211923">
        <w:rPr>
          <w:rFonts w:ascii="Garamond" w:eastAsia="Times New Roman" w:hAnsi="Garamond"/>
          <w:lang w:eastAsia="fr-FR"/>
        </w:rPr>
        <w:t>ve m</w:t>
      </w:r>
      <w:r w:rsidR="00575952">
        <w:rPr>
          <w:rFonts w:ascii="Garamond" w:eastAsia="Times New Roman" w:hAnsi="Garamond"/>
          <w:lang w:eastAsia="fr-FR"/>
        </w:rPr>
        <w:t>é</w:t>
      </w:r>
      <w:r w:rsidRPr="00211923">
        <w:rPr>
          <w:rFonts w:ascii="Garamond" w:eastAsia="Times New Roman" w:hAnsi="Garamond"/>
          <w:lang w:eastAsia="fr-FR"/>
        </w:rPr>
        <w:t>ditation qui m</w:t>
      </w:r>
      <w:r w:rsidR="00A61F3C">
        <w:rPr>
          <w:rFonts w:ascii="Garamond" w:eastAsia="Times New Roman" w:hAnsi="Garamond"/>
          <w:lang w:eastAsia="fr-FR"/>
        </w:rPr>
        <w:t>’</w:t>
      </w:r>
      <w:r w:rsidRPr="00211923">
        <w:rPr>
          <w:rFonts w:ascii="Garamond" w:eastAsia="Times New Roman" w:hAnsi="Garamond"/>
          <w:lang w:eastAsia="fr-FR"/>
        </w:rPr>
        <w:t xml:space="preserve">a </w:t>
      </w:r>
      <w:r w:rsidR="00575952">
        <w:rPr>
          <w:rFonts w:ascii="Garamond" w:eastAsia="Times New Roman" w:hAnsi="Garamond"/>
          <w:lang w:eastAsia="fr-FR"/>
        </w:rPr>
        <w:t>é</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xml:space="preserve"> sugg</w:t>
      </w:r>
      <w:r w:rsidR="00575952">
        <w:rPr>
          <w:rFonts w:ascii="Garamond" w:eastAsia="Times New Roman" w:hAnsi="Garamond"/>
          <w:lang w:eastAsia="fr-FR"/>
        </w:rPr>
        <w:t>é</w:t>
      </w:r>
      <w:r w:rsidRPr="00211923">
        <w:rPr>
          <w:rFonts w:ascii="Garamond" w:eastAsia="Times New Roman" w:hAnsi="Garamond"/>
          <w:lang w:eastAsia="fr-FR"/>
        </w:rPr>
        <w:t>r</w:t>
      </w:r>
      <w:r w:rsidR="00575952">
        <w:rPr>
          <w:rFonts w:ascii="Garamond" w:eastAsia="Times New Roman" w:hAnsi="Garamond"/>
          <w:lang w:eastAsia="fr-FR"/>
        </w:rPr>
        <w:t>é</w:t>
      </w:r>
      <w:r w:rsidRPr="00211923">
        <w:rPr>
          <w:rFonts w:ascii="Garamond" w:eastAsia="Times New Roman" w:hAnsi="Garamond"/>
          <w:lang w:eastAsia="fr-FR"/>
        </w:rPr>
        <w:t>e par le sous-titre de cette Ostension solennelle</w:t>
      </w:r>
      <w:r w:rsidR="00A043DF">
        <w:rPr>
          <w:rFonts w:ascii="Garamond" w:eastAsia="Times New Roman" w:hAnsi="Garamond"/>
          <w:lang w:eastAsia="fr-FR"/>
        </w:rPr>
        <w:t> :</w:t>
      </w:r>
      <w:r w:rsidRPr="00211923">
        <w:rPr>
          <w:rFonts w:ascii="Garamond" w:eastAsia="Times New Roman" w:hAnsi="Garamond"/>
          <w:lang w:eastAsia="fr-FR"/>
        </w:rPr>
        <w:t xml:space="preserve"> </w:t>
      </w:r>
      <w:r w:rsidRPr="00211923">
        <w:rPr>
          <w:rFonts w:ascii="Garamond" w:eastAsia="Times New Roman" w:hAnsi="Garamond"/>
          <w:i/>
          <w:iCs/>
          <w:lang w:eastAsia="fr-FR"/>
        </w:rPr>
        <w:t>Le myst</w:t>
      </w:r>
      <w:r w:rsidR="00575952">
        <w:rPr>
          <w:rFonts w:ascii="Garamond" w:eastAsia="Times New Roman" w:hAnsi="Garamond"/>
          <w:i/>
          <w:iCs/>
          <w:lang w:eastAsia="fr-FR"/>
        </w:rPr>
        <w:t>è</w:t>
      </w:r>
      <w:r w:rsidRPr="00211923">
        <w:rPr>
          <w:rFonts w:ascii="Garamond" w:eastAsia="Times New Roman" w:hAnsi="Garamond"/>
          <w:i/>
          <w:iCs/>
          <w:lang w:eastAsia="fr-FR"/>
        </w:rPr>
        <w:t>re du Samedi Saint</w:t>
      </w:r>
      <w:r w:rsidRPr="00211923">
        <w:rPr>
          <w:rFonts w:ascii="Garamond" w:eastAsia="Times New Roman" w:hAnsi="Garamond"/>
          <w:lang w:eastAsia="fr-FR"/>
        </w:rPr>
        <w:t xml:space="preserve">. </w:t>
      </w:r>
    </w:p>
    <w:p w:rsidR="00784B52" w:rsidRDefault="00784B52" w:rsidP="00784B52">
      <w:pPr>
        <w:ind w:firstLine="720"/>
        <w:jc w:val="both"/>
        <w:rPr>
          <w:rFonts w:ascii="Garamond" w:eastAsia="Times New Roman" w:hAnsi="Garamond"/>
          <w:lang w:eastAsia="fr-FR"/>
        </w:rPr>
      </w:pPr>
    </w:p>
    <w:p w:rsidR="00784B52"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On peut dire que le Saint-Suaire est l</w:t>
      </w:r>
      <w:r w:rsidR="00A61F3C">
        <w:rPr>
          <w:rFonts w:ascii="Garamond" w:eastAsia="Times New Roman" w:hAnsi="Garamond"/>
          <w:lang w:eastAsia="fr-FR"/>
        </w:rPr>
        <w:t>’</w:t>
      </w:r>
      <w:r w:rsidRPr="00211923">
        <w:rPr>
          <w:rFonts w:ascii="Garamond" w:eastAsia="Times New Roman" w:hAnsi="Garamond"/>
          <w:lang w:eastAsia="fr-FR"/>
        </w:rPr>
        <w:t>Ic</w:t>
      </w:r>
      <w:r w:rsidR="00EC0B22">
        <w:rPr>
          <w:rFonts w:ascii="Garamond" w:eastAsia="Times New Roman" w:hAnsi="Garamond"/>
          <w:lang w:eastAsia="fr-FR"/>
        </w:rPr>
        <w:t>ô</w:t>
      </w:r>
      <w:r w:rsidRPr="00211923">
        <w:rPr>
          <w:rFonts w:ascii="Garamond" w:eastAsia="Times New Roman" w:hAnsi="Garamond"/>
          <w:lang w:eastAsia="fr-FR"/>
        </w:rPr>
        <w:t>ne de ce myst</w:t>
      </w:r>
      <w:r w:rsidR="00575952">
        <w:rPr>
          <w:rFonts w:ascii="Garamond" w:eastAsia="Times New Roman" w:hAnsi="Garamond"/>
          <w:lang w:eastAsia="fr-FR"/>
        </w:rPr>
        <w:t>è</w:t>
      </w:r>
      <w:r w:rsidRPr="00211923">
        <w:rPr>
          <w:rFonts w:ascii="Garamond" w:eastAsia="Times New Roman" w:hAnsi="Garamond"/>
          <w:lang w:eastAsia="fr-FR"/>
        </w:rPr>
        <w:t>re, l</w:t>
      </w:r>
      <w:r w:rsidR="00A61F3C">
        <w:rPr>
          <w:rFonts w:ascii="Garamond" w:eastAsia="Times New Roman" w:hAnsi="Garamond"/>
          <w:lang w:eastAsia="fr-FR"/>
        </w:rPr>
        <w:t>’</w:t>
      </w:r>
      <w:r w:rsidRPr="00211923">
        <w:rPr>
          <w:rFonts w:ascii="Garamond" w:eastAsia="Times New Roman" w:hAnsi="Garamond"/>
          <w:lang w:eastAsia="fr-FR"/>
        </w:rPr>
        <w:t>Ic</w:t>
      </w:r>
      <w:r w:rsidR="00EC0B22">
        <w:rPr>
          <w:rFonts w:ascii="Garamond" w:eastAsia="Times New Roman" w:hAnsi="Garamond"/>
          <w:lang w:eastAsia="fr-FR"/>
        </w:rPr>
        <w:t>ô</w:t>
      </w:r>
      <w:r w:rsidRPr="00211923">
        <w:rPr>
          <w:rFonts w:ascii="Garamond" w:eastAsia="Times New Roman" w:hAnsi="Garamond"/>
          <w:lang w:eastAsia="fr-FR"/>
        </w:rPr>
        <w:t>ne du Samedi Saint. En effet, il s</w:t>
      </w:r>
      <w:r w:rsidR="00A61F3C">
        <w:rPr>
          <w:rFonts w:ascii="Garamond" w:eastAsia="Times New Roman" w:hAnsi="Garamond"/>
          <w:lang w:eastAsia="fr-FR"/>
        </w:rPr>
        <w:t>’</w:t>
      </w:r>
      <w:r w:rsidRPr="00211923">
        <w:rPr>
          <w:rFonts w:ascii="Garamond" w:eastAsia="Times New Roman" w:hAnsi="Garamond"/>
          <w:lang w:eastAsia="fr-FR"/>
        </w:rPr>
        <w:t>agit d</w:t>
      </w:r>
      <w:r w:rsidR="00A61F3C">
        <w:rPr>
          <w:rFonts w:ascii="Garamond" w:eastAsia="Times New Roman" w:hAnsi="Garamond"/>
          <w:lang w:eastAsia="fr-FR"/>
        </w:rPr>
        <w:t>’</w:t>
      </w:r>
      <w:r w:rsidRPr="00211923">
        <w:rPr>
          <w:rFonts w:ascii="Garamond" w:eastAsia="Times New Roman" w:hAnsi="Garamond"/>
          <w:lang w:eastAsia="fr-FR"/>
        </w:rPr>
        <w:t>un linceul qui a envelopp</w:t>
      </w:r>
      <w:r w:rsidR="00575952">
        <w:rPr>
          <w:rFonts w:ascii="Garamond" w:eastAsia="Times New Roman" w:hAnsi="Garamond"/>
          <w:lang w:eastAsia="fr-FR"/>
        </w:rPr>
        <w:t>é</w:t>
      </w:r>
      <w:r w:rsidRPr="00211923">
        <w:rPr>
          <w:rFonts w:ascii="Garamond" w:eastAsia="Times New Roman" w:hAnsi="Garamond"/>
          <w:lang w:eastAsia="fr-FR"/>
        </w:rPr>
        <w:t xml:space="preserve"> la d</w:t>
      </w:r>
      <w:r w:rsidR="00575952">
        <w:rPr>
          <w:rFonts w:ascii="Garamond" w:eastAsia="Times New Roman" w:hAnsi="Garamond"/>
          <w:lang w:eastAsia="fr-FR"/>
        </w:rPr>
        <w:t>é</w:t>
      </w:r>
      <w:r w:rsidRPr="00211923">
        <w:rPr>
          <w:rFonts w:ascii="Garamond" w:eastAsia="Times New Roman" w:hAnsi="Garamond"/>
          <w:lang w:eastAsia="fr-FR"/>
        </w:rPr>
        <w:t>pouille d</w:t>
      </w:r>
      <w:r w:rsidR="00A61F3C">
        <w:rPr>
          <w:rFonts w:ascii="Garamond" w:eastAsia="Times New Roman" w:hAnsi="Garamond"/>
          <w:lang w:eastAsia="fr-FR"/>
        </w:rPr>
        <w:t>’</w:t>
      </w:r>
      <w:r w:rsidRPr="00211923">
        <w:rPr>
          <w:rFonts w:ascii="Garamond" w:eastAsia="Times New Roman" w:hAnsi="Garamond"/>
          <w:lang w:eastAsia="fr-FR"/>
        </w:rPr>
        <w:t>un homme crucifi</w:t>
      </w:r>
      <w:r w:rsidR="00575952">
        <w:rPr>
          <w:rFonts w:ascii="Garamond" w:eastAsia="Times New Roman" w:hAnsi="Garamond"/>
          <w:lang w:eastAsia="fr-FR"/>
        </w:rPr>
        <w:t>é</w:t>
      </w:r>
      <w:r w:rsidRPr="00211923">
        <w:rPr>
          <w:rFonts w:ascii="Garamond" w:eastAsia="Times New Roman" w:hAnsi="Garamond"/>
          <w:lang w:eastAsia="fr-FR"/>
        </w:rPr>
        <w:t xml:space="preserve"> correspondant en tout point </w:t>
      </w:r>
      <w:r w:rsidR="00406DE2">
        <w:rPr>
          <w:rFonts w:ascii="Garamond" w:eastAsia="Times New Roman" w:hAnsi="Garamond"/>
          <w:lang w:eastAsia="fr-FR"/>
        </w:rPr>
        <w:t>à</w:t>
      </w:r>
      <w:r w:rsidRPr="00211923">
        <w:rPr>
          <w:rFonts w:ascii="Garamond" w:eastAsia="Times New Roman" w:hAnsi="Garamond"/>
          <w:lang w:eastAsia="fr-FR"/>
        </w:rPr>
        <w:t xml:space="preserve"> ce que les Evangiles nous rapportent de J</w:t>
      </w:r>
      <w:r w:rsidR="00575952">
        <w:rPr>
          <w:rFonts w:ascii="Garamond" w:eastAsia="Times New Roman" w:hAnsi="Garamond"/>
          <w:lang w:eastAsia="fr-FR"/>
        </w:rPr>
        <w:t>é</w:t>
      </w:r>
      <w:r w:rsidRPr="00211923">
        <w:rPr>
          <w:rFonts w:ascii="Garamond" w:eastAsia="Times New Roman" w:hAnsi="Garamond"/>
          <w:lang w:eastAsia="fr-FR"/>
        </w:rPr>
        <w:t>sus, qui, crucifi</w:t>
      </w:r>
      <w:r w:rsidR="00575952">
        <w:rPr>
          <w:rFonts w:ascii="Garamond" w:eastAsia="Times New Roman" w:hAnsi="Garamond"/>
          <w:lang w:eastAsia="fr-FR"/>
        </w:rPr>
        <w:t>é</w:t>
      </w:r>
      <w:r w:rsidRPr="00211923">
        <w:rPr>
          <w:rFonts w:ascii="Garamond" w:eastAsia="Times New Roman" w:hAnsi="Garamond"/>
          <w:lang w:eastAsia="fr-FR"/>
        </w:rPr>
        <w:t xml:space="preserve"> vers midi, expira vers trois heures de l</w:t>
      </w:r>
      <w:r w:rsidR="00A61F3C">
        <w:rPr>
          <w:rFonts w:ascii="Garamond" w:eastAsia="Times New Roman" w:hAnsi="Garamond"/>
          <w:lang w:eastAsia="fr-FR"/>
        </w:rPr>
        <w:t>’</w:t>
      </w:r>
      <w:r w:rsidRPr="00211923">
        <w:rPr>
          <w:rFonts w:ascii="Garamond" w:eastAsia="Times New Roman" w:hAnsi="Garamond"/>
          <w:lang w:eastAsia="fr-FR"/>
        </w:rPr>
        <w:t>apr</w:t>
      </w:r>
      <w:r w:rsidR="00575952">
        <w:rPr>
          <w:rFonts w:ascii="Garamond" w:eastAsia="Times New Roman" w:hAnsi="Garamond"/>
          <w:lang w:eastAsia="fr-FR"/>
        </w:rPr>
        <w:t>è</w:t>
      </w:r>
      <w:r w:rsidRPr="00211923">
        <w:rPr>
          <w:rFonts w:ascii="Garamond" w:eastAsia="Times New Roman" w:hAnsi="Garamond"/>
          <w:lang w:eastAsia="fr-FR"/>
        </w:rPr>
        <w:t>s-midi. Le soir venu, comme c</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tait la Parasc</w:t>
      </w:r>
      <w:r w:rsidR="00575952">
        <w:rPr>
          <w:rFonts w:ascii="Garamond" w:eastAsia="Times New Roman" w:hAnsi="Garamond"/>
          <w:lang w:eastAsia="fr-FR"/>
        </w:rPr>
        <w:t>è</w:t>
      </w:r>
      <w:r w:rsidRPr="00211923">
        <w:rPr>
          <w:rFonts w:ascii="Garamond" w:eastAsia="Times New Roman" w:hAnsi="Garamond"/>
          <w:lang w:eastAsia="fr-FR"/>
        </w:rPr>
        <w:t>ve, c</w:t>
      </w:r>
      <w:r w:rsidR="00A61F3C">
        <w:rPr>
          <w:rFonts w:ascii="Garamond" w:eastAsia="Times New Roman" w:hAnsi="Garamond"/>
          <w:lang w:eastAsia="fr-FR"/>
        </w:rPr>
        <w:t>’</w:t>
      </w:r>
      <w:r w:rsidRPr="00211923">
        <w:rPr>
          <w:rFonts w:ascii="Garamond" w:eastAsia="Times New Roman" w:hAnsi="Garamond"/>
          <w:lang w:eastAsia="fr-FR"/>
        </w:rPr>
        <w:t>est-</w:t>
      </w:r>
      <w:r w:rsidR="00406DE2">
        <w:rPr>
          <w:rFonts w:ascii="Garamond" w:eastAsia="Times New Roman" w:hAnsi="Garamond"/>
          <w:lang w:eastAsia="fr-FR"/>
        </w:rPr>
        <w:t>à</w:t>
      </w:r>
      <w:r w:rsidRPr="00211923">
        <w:rPr>
          <w:rFonts w:ascii="Garamond" w:eastAsia="Times New Roman" w:hAnsi="Garamond"/>
          <w:lang w:eastAsia="fr-FR"/>
        </w:rPr>
        <w:t>-dire la veille du sabbat solennel de P</w:t>
      </w:r>
      <w:r w:rsidR="001148B5">
        <w:rPr>
          <w:rFonts w:ascii="Garamond" w:eastAsia="Times New Roman" w:hAnsi="Garamond"/>
          <w:lang w:eastAsia="fr-FR"/>
        </w:rPr>
        <w:t>â</w:t>
      </w:r>
      <w:r w:rsidRPr="00211923">
        <w:rPr>
          <w:rFonts w:ascii="Garamond" w:eastAsia="Times New Roman" w:hAnsi="Garamond"/>
          <w:lang w:eastAsia="fr-FR"/>
        </w:rPr>
        <w:t>ques, Joseph d</w:t>
      </w:r>
      <w:r w:rsidR="00A61F3C">
        <w:rPr>
          <w:rFonts w:ascii="Garamond" w:eastAsia="Times New Roman" w:hAnsi="Garamond"/>
          <w:lang w:eastAsia="fr-FR"/>
        </w:rPr>
        <w:t>’</w:t>
      </w:r>
      <w:proofErr w:type="spellStart"/>
      <w:r w:rsidRPr="00211923">
        <w:rPr>
          <w:rFonts w:ascii="Garamond" w:eastAsia="Times New Roman" w:hAnsi="Garamond"/>
          <w:lang w:eastAsia="fr-FR"/>
        </w:rPr>
        <w:t>Arimathie</w:t>
      </w:r>
      <w:proofErr w:type="spellEnd"/>
      <w:r w:rsidRPr="00211923">
        <w:rPr>
          <w:rFonts w:ascii="Garamond" w:eastAsia="Times New Roman" w:hAnsi="Garamond"/>
          <w:lang w:eastAsia="fr-FR"/>
        </w:rPr>
        <w:t>, un riche et influent membre du Sanh</w:t>
      </w:r>
      <w:r w:rsidR="00575952">
        <w:rPr>
          <w:rFonts w:ascii="Garamond" w:eastAsia="Times New Roman" w:hAnsi="Garamond"/>
          <w:lang w:eastAsia="fr-FR"/>
        </w:rPr>
        <w:t>é</w:t>
      </w:r>
      <w:r w:rsidRPr="00211923">
        <w:rPr>
          <w:rFonts w:ascii="Garamond" w:eastAsia="Times New Roman" w:hAnsi="Garamond"/>
          <w:lang w:eastAsia="fr-FR"/>
        </w:rPr>
        <w:t xml:space="preserve">drin, demanda courageusement </w:t>
      </w:r>
      <w:r w:rsidR="00406DE2">
        <w:rPr>
          <w:rFonts w:ascii="Garamond" w:eastAsia="Times New Roman" w:hAnsi="Garamond"/>
          <w:lang w:eastAsia="fr-FR"/>
        </w:rPr>
        <w:t>à</w:t>
      </w:r>
      <w:r w:rsidRPr="00211923">
        <w:rPr>
          <w:rFonts w:ascii="Garamond" w:eastAsia="Times New Roman" w:hAnsi="Garamond"/>
          <w:lang w:eastAsia="fr-FR"/>
        </w:rPr>
        <w:t xml:space="preserve"> Ponce Pilate de pouvoir enterrer J</w:t>
      </w:r>
      <w:r w:rsidR="00575952">
        <w:rPr>
          <w:rFonts w:ascii="Garamond" w:eastAsia="Times New Roman" w:hAnsi="Garamond"/>
          <w:lang w:eastAsia="fr-FR"/>
        </w:rPr>
        <w:t>é</w:t>
      </w:r>
      <w:r w:rsidRPr="00211923">
        <w:rPr>
          <w:rFonts w:ascii="Garamond" w:eastAsia="Times New Roman" w:hAnsi="Garamond"/>
          <w:lang w:eastAsia="fr-FR"/>
        </w:rPr>
        <w:t>sus dans son tombeau neuf, qu</w:t>
      </w:r>
      <w:r w:rsidR="00A61F3C">
        <w:rPr>
          <w:rFonts w:ascii="Garamond" w:eastAsia="Times New Roman" w:hAnsi="Garamond"/>
          <w:lang w:eastAsia="fr-FR"/>
        </w:rPr>
        <w:t>’</w:t>
      </w:r>
      <w:r w:rsidRPr="00211923">
        <w:rPr>
          <w:rFonts w:ascii="Garamond" w:eastAsia="Times New Roman" w:hAnsi="Garamond"/>
          <w:lang w:eastAsia="fr-FR"/>
        </w:rPr>
        <w:t xml:space="preserve">il avait fait creuser dans le roc </w:t>
      </w:r>
      <w:r w:rsidR="00406DE2">
        <w:rPr>
          <w:rFonts w:ascii="Garamond" w:eastAsia="Times New Roman" w:hAnsi="Garamond"/>
          <w:lang w:eastAsia="fr-FR"/>
        </w:rPr>
        <w:t>à</w:t>
      </w:r>
      <w:r w:rsidRPr="00211923">
        <w:rPr>
          <w:rFonts w:ascii="Garamond" w:eastAsia="Times New Roman" w:hAnsi="Garamond"/>
          <w:lang w:eastAsia="fr-FR"/>
        </w:rPr>
        <w:t xml:space="preserve"> peu de distance du Golgotha. Ayant obtenu l</w:t>
      </w:r>
      <w:r w:rsidR="00A61F3C">
        <w:rPr>
          <w:rFonts w:ascii="Garamond" w:eastAsia="Times New Roman" w:hAnsi="Garamond"/>
          <w:lang w:eastAsia="fr-FR"/>
        </w:rPr>
        <w:t>’</w:t>
      </w:r>
      <w:r w:rsidRPr="00211923">
        <w:rPr>
          <w:rFonts w:ascii="Garamond" w:eastAsia="Times New Roman" w:hAnsi="Garamond"/>
          <w:lang w:eastAsia="fr-FR"/>
        </w:rPr>
        <w:t>autorisation, il acheta un linceul et, ayant descendu le corps de J</w:t>
      </w:r>
      <w:r w:rsidR="00575952">
        <w:rPr>
          <w:rFonts w:ascii="Garamond" w:eastAsia="Times New Roman" w:hAnsi="Garamond"/>
          <w:lang w:eastAsia="fr-FR"/>
        </w:rPr>
        <w:t>é</w:t>
      </w:r>
      <w:r w:rsidRPr="00211923">
        <w:rPr>
          <w:rFonts w:ascii="Garamond" w:eastAsia="Times New Roman" w:hAnsi="Garamond"/>
          <w:lang w:eastAsia="fr-FR"/>
        </w:rPr>
        <w:t>sus de la croix, l</w:t>
      </w:r>
      <w:r w:rsidR="00A61F3C">
        <w:rPr>
          <w:rFonts w:ascii="Garamond" w:eastAsia="Times New Roman" w:hAnsi="Garamond"/>
          <w:lang w:eastAsia="fr-FR"/>
        </w:rPr>
        <w:t>’</w:t>
      </w:r>
      <w:r w:rsidRPr="00211923">
        <w:rPr>
          <w:rFonts w:ascii="Garamond" w:eastAsia="Times New Roman" w:hAnsi="Garamond"/>
          <w:lang w:eastAsia="fr-FR"/>
        </w:rPr>
        <w:t>enveloppa dans ce linceul et le d</w:t>
      </w:r>
      <w:r w:rsidR="00575952">
        <w:rPr>
          <w:rFonts w:ascii="Garamond" w:eastAsia="Times New Roman" w:hAnsi="Garamond"/>
          <w:lang w:eastAsia="fr-FR"/>
        </w:rPr>
        <w:t>é</w:t>
      </w:r>
      <w:r w:rsidRPr="00211923">
        <w:rPr>
          <w:rFonts w:ascii="Garamond" w:eastAsia="Times New Roman" w:hAnsi="Garamond"/>
          <w:lang w:eastAsia="fr-FR"/>
        </w:rPr>
        <w:t>posa dans le tombeau (cf. Mc 15, 42-46). C</w:t>
      </w:r>
      <w:r w:rsidR="00A61F3C">
        <w:rPr>
          <w:rFonts w:ascii="Garamond" w:eastAsia="Times New Roman" w:hAnsi="Garamond"/>
          <w:lang w:eastAsia="fr-FR"/>
        </w:rPr>
        <w:t>’</w:t>
      </w:r>
      <w:r w:rsidRPr="00211923">
        <w:rPr>
          <w:rFonts w:ascii="Garamond" w:eastAsia="Times New Roman" w:hAnsi="Garamond"/>
          <w:lang w:eastAsia="fr-FR"/>
        </w:rPr>
        <w:t>est ce que rapporte l</w:t>
      </w:r>
      <w:r w:rsidR="00A61F3C">
        <w:rPr>
          <w:rFonts w:ascii="Garamond" w:eastAsia="Times New Roman" w:hAnsi="Garamond"/>
          <w:lang w:eastAsia="fr-FR"/>
        </w:rPr>
        <w:t>’</w:t>
      </w:r>
      <w:r w:rsidRPr="00211923">
        <w:rPr>
          <w:rFonts w:ascii="Garamond" w:eastAsia="Times New Roman" w:hAnsi="Garamond"/>
          <w:lang w:eastAsia="fr-FR"/>
        </w:rPr>
        <w:t xml:space="preserve">Evangile de saint Marc, et les autres </w:t>
      </w:r>
      <w:r w:rsidR="00575952">
        <w:rPr>
          <w:rFonts w:ascii="Garamond" w:eastAsia="Times New Roman" w:hAnsi="Garamond"/>
          <w:lang w:eastAsia="fr-FR"/>
        </w:rPr>
        <w:t>é</w:t>
      </w:r>
      <w:r w:rsidRPr="00211923">
        <w:rPr>
          <w:rFonts w:ascii="Garamond" w:eastAsia="Times New Roman" w:hAnsi="Garamond"/>
          <w:lang w:eastAsia="fr-FR"/>
        </w:rPr>
        <w:t>vang</w:t>
      </w:r>
      <w:r w:rsidR="00575952">
        <w:rPr>
          <w:rFonts w:ascii="Garamond" w:eastAsia="Times New Roman" w:hAnsi="Garamond"/>
          <w:lang w:eastAsia="fr-FR"/>
        </w:rPr>
        <w:t>é</w:t>
      </w:r>
      <w:r w:rsidRPr="00211923">
        <w:rPr>
          <w:rFonts w:ascii="Garamond" w:eastAsia="Times New Roman" w:hAnsi="Garamond"/>
          <w:lang w:eastAsia="fr-FR"/>
        </w:rPr>
        <w:t>listes concordent avec lui. A partir de ce moment, J</w:t>
      </w:r>
      <w:r w:rsidR="00575952">
        <w:rPr>
          <w:rFonts w:ascii="Garamond" w:eastAsia="Times New Roman" w:hAnsi="Garamond"/>
          <w:lang w:eastAsia="fr-FR"/>
        </w:rPr>
        <w:t>é</w:t>
      </w:r>
      <w:r w:rsidRPr="00211923">
        <w:rPr>
          <w:rFonts w:ascii="Garamond" w:eastAsia="Times New Roman" w:hAnsi="Garamond"/>
          <w:lang w:eastAsia="fr-FR"/>
        </w:rPr>
        <w:t>sus demeura dans le s</w:t>
      </w:r>
      <w:r w:rsidR="00575952">
        <w:rPr>
          <w:rFonts w:ascii="Garamond" w:eastAsia="Times New Roman" w:hAnsi="Garamond"/>
          <w:lang w:eastAsia="fr-FR"/>
        </w:rPr>
        <w:t>é</w:t>
      </w:r>
      <w:r w:rsidRPr="00211923">
        <w:rPr>
          <w:rFonts w:ascii="Garamond" w:eastAsia="Times New Roman" w:hAnsi="Garamond"/>
          <w:lang w:eastAsia="fr-FR"/>
        </w:rPr>
        <w:t>pulcre jusqu</w:t>
      </w:r>
      <w:r w:rsidR="00A61F3C">
        <w:rPr>
          <w:rFonts w:ascii="Garamond" w:eastAsia="Times New Roman" w:hAnsi="Garamond"/>
          <w:lang w:eastAsia="fr-FR"/>
        </w:rPr>
        <w:t>’</w:t>
      </w:r>
      <w:r w:rsidR="00406DE2">
        <w:rPr>
          <w:rFonts w:ascii="Garamond" w:eastAsia="Times New Roman" w:hAnsi="Garamond"/>
          <w:lang w:eastAsia="fr-FR"/>
        </w:rPr>
        <w:t>à</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aube du jour apr</w:t>
      </w:r>
      <w:r w:rsidR="00575952">
        <w:rPr>
          <w:rFonts w:ascii="Garamond" w:eastAsia="Times New Roman" w:hAnsi="Garamond"/>
          <w:lang w:eastAsia="fr-FR"/>
        </w:rPr>
        <w:t>è</w:t>
      </w:r>
      <w:r w:rsidRPr="00211923">
        <w:rPr>
          <w:rFonts w:ascii="Garamond" w:eastAsia="Times New Roman" w:hAnsi="Garamond"/>
          <w:lang w:eastAsia="fr-FR"/>
        </w:rPr>
        <w:t>s le sabbat, et le Saint-Suaire de Turin nous offre l</w:t>
      </w:r>
      <w:r w:rsidR="00A61F3C">
        <w:rPr>
          <w:rFonts w:ascii="Garamond" w:eastAsia="Times New Roman" w:hAnsi="Garamond"/>
          <w:lang w:eastAsia="fr-FR"/>
        </w:rPr>
        <w:t>’</w:t>
      </w:r>
      <w:r w:rsidRPr="00211923">
        <w:rPr>
          <w:rFonts w:ascii="Garamond" w:eastAsia="Times New Roman" w:hAnsi="Garamond"/>
          <w:lang w:eastAsia="fr-FR"/>
        </w:rPr>
        <w:t>image de ce qu</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 xml:space="preserve">tait son corps </w:t>
      </w:r>
      <w:r w:rsidR="00575952">
        <w:rPr>
          <w:rFonts w:ascii="Garamond" w:eastAsia="Times New Roman" w:hAnsi="Garamond"/>
          <w:lang w:eastAsia="fr-FR"/>
        </w:rPr>
        <w:t>é</w:t>
      </w:r>
      <w:r w:rsidRPr="00211923">
        <w:rPr>
          <w:rFonts w:ascii="Garamond" w:eastAsia="Times New Roman" w:hAnsi="Garamond"/>
          <w:lang w:eastAsia="fr-FR"/>
        </w:rPr>
        <w:t>tendu dans le tombeau au cours de cette p</w:t>
      </w:r>
      <w:r w:rsidR="00575952">
        <w:rPr>
          <w:rFonts w:ascii="Garamond" w:eastAsia="Times New Roman" w:hAnsi="Garamond"/>
          <w:lang w:eastAsia="fr-FR"/>
        </w:rPr>
        <w:t>é</w:t>
      </w:r>
      <w:r w:rsidRPr="00211923">
        <w:rPr>
          <w:rFonts w:ascii="Garamond" w:eastAsia="Times New Roman" w:hAnsi="Garamond"/>
          <w:lang w:eastAsia="fr-FR"/>
        </w:rPr>
        <w:t>riode, qui fut chronologiquement br</w:t>
      </w:r>
      <w:r w:rsidR="00575952">
        <w:rPr>
          <w:rFonts w:ascii="Garamond" w:eastAsia="Times New Roman" w:hAnsi="Garamond"/>
          <w:lang w:eastAsia="fr-FR"/>
        </w:rPr>
        <w:t>è</w:t>
      </w:r>
      <w:r w:rsidRPr="00211923">
        <w:rPr>
          <w:rFonts w:ascii="Garamond" w:eastAsia="Times New Roman" w:hAnsi="Garamond"/>
          <w:lang w:eastAsia="fr-FR"/>
        </w:rPr>
        <w:t>ve (environ un jour et demi), mais qui fut immense, infinie dans sa valeur et sa signification.</w:t>
      </w:r>
    </w:p>
    <w:p w:rsidR="00784B52" w:rsidRPr="00211923" w:rsidRDefault="00784B52" w:rsidP="00784B52">
      <w:pPr>
        <w:ind w:firstLine="720"/>
        <w:jc w:val="both"/>
        <w:rPr>
          <w:rFonts w:ascii="Garamond" w:eastAsia="Times New Roman" w:hAnsi="Garamond"/>
          <w:lang w:eastAsia="fr-FR"/>
        </w:rPr>
      </w:pPr>
    </w:p>
    <w:p w:rsidR="00784B52" w:rsidRPr="00211923" w:rsidRDefault="00784B52" w:rsidP="00784B52">
      <w:pPr>
        <w:ind w:firstLine="720"/>
        <w:jc w:val="both"/>
        <w:rPr>
          <w:rFonts w:ascii="Garamond" w:eastAsia="Times New Roman" w:hAnsi="Garamond"/>
          <w:lang w:eastAsia="fr-FR"/>
        </w:rPr>
      </w:pPr>
      <w:r>
        <w:rPr>
          <w:rFonts w:ascii="Garamond" w:eastAsia="Times New Roman" w:hAnsi="Garamond"/>
          <w:noProof/>
          <w:lang w:eastAsia="fr-FR"/>
        </w:rPr>
        <w:lastRenderedPageBreak/>
        <w:drawing>
          <wp:anchor distT="0" distB="0" distL="114300" distR="114300" simplePos="0" relativeHeight="251704320" behindDoc="0" locked="0" layoutInCell="1" allowOverlap="1">
            <wp:simplePos x="0" y="0"/>
            <wp:positionH relativeFrom="column">
              <wp:posOffset>2854960</wp:posOffset>
            </wp:positionH>
            <wp:positionV relativeFrom="paragraph">
              <wp:posOffset>45085</wp:posOffset>
            </wp:positionV>
            <wp:extent cx="1801495" cy="3649345"/>
            <wp:effectExtent l="19050" t="0" r="8255" b="0"/>
            <wp:wrapSquare wrapText="bothSides"/>
            <wp:docPr id="23" name="Image 11" descr="G:\padre pio\communicantes\n89_mai2015\epitaffio-fruska-go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padre pio\communicantes\n89_mai2015\epitaffio-fruska-gora.jpg"/>
                    <pic:cNvPicPr>
                      <a:picLocks noChangeAspect="1" noChangeArrowheads="1"/>
                    </pic:cNvPicPr>
                  </pic:nvPicPr>
                  <pic:blipFill>
                    <a:blip r:embed="rId20"/>
                    <a:srcRect/>
                    <a:stretch>
                      <a:fillRect/>
                    </a:stretch>
                  </pic:blipFill>
                  <pic:spPr bwMode="auto">
                    <a:xfrm>
                      <a:off x="0" y="0"/>
                      <a:ext cx="1801495" cy="3649345"/>
                    </a:xfrm>
                    <a:prstGeom prst="rect">
                      <a:avLst/>
                    </a:prstGeom>
                    <a:noFill/>
                    <a:ln w="9525">
                      <a:noFill/>
                      <a:miter lim="800000"/>
                      <a:headEnd/>
                      <a:tailEnd/>
                    </a:ln>
                  </pic:spPr>
                </pic:pic>
              </a:graphicData>
            </a:graphic>
          </wp:anchor>
        </w:drawing>
      </w:r>
      <w:r w:rsidRPr="00211923">
        <w:rPr>
          <w:rFonts w:ascii="Garamond" w:eastAsia="Times New Roman" w:hAnsi="Garamond"/>
          <w:lang w:eastAsia="fr-FR"/>
        </w:rPr>
        <w:t>Le Samedi Saint est le jour o</w:t>
      </w:r>
      <w:r w:rsidR="00242BDB">
        <w:rPr>
          <w:rFonts w:ascii="Garamond" w:eastAsia="Times New Roman" w:hAnsi="Garamond"/>
          <w:lang w:eastAsia="fr-FR"/>
        </w:rPr>
        <w:t>ù</w:t>
      </w:r>
      <w:r w:rsidRPr="00211923">
        <w:rPr>
          <w:rFonts w:ascii="Garamond" w:eastAsia="Times New Roman" w:hAnsi="Garamond"/>
          <w:lang w:eastAsia="fr-FR"/>
        </w:rPr>
        <w:t xml:space="preserve"> Dieu est cach</w:t>
      </w:r>
      <w:r w:rsidR="00575952">
        <w:rPr>
          <w:rFonts w:ascii="Garamond" w:eastAsia="Times New Roman" w:hAnsi="Garamond"/>
          <w:lang w:eastAsia="fr-FR"/>
        </w:rPr>
        <w:t>é</w:t>
      </w:r>
      <w:r w:rsidR="005765F0">
        <w:rPr>
          <w:rFonts w:ascii="Garamond" w:eastAsia="Times New Roman" w:hAnsi="Garamond"/>
          <w:lang w:eastAsia="fr-FR"/>
        </w:rPr>
        <w:t>, comme on le lit dans une an</w:t>
      </w:r>
      <w:r w:rsidRPr="00211923">
        <w:rPr>
          <w:rFonts w:ascii="Garamond" w:eastAsia="Times New Roman" w:hAnsi="Garamond"/>
          <w:lang w:eastAsia="fr-FR"/>
        </w:rPr>
        <w:t>cienne Hom</w:t>
      </w:r>
      <w:r w:rsidR="00575952">
        <w:rPr>
          <w:rFonts w:ascii="Garamond" w:eastAsia="Times New Roman" w:hAnsi="Garamond"/>
          <w:lang w:eastAsia="fr-FR"/>
        </w:rPr>
        <w:t>é</w:t>
      </w:r>
      <w:r w:rsidRPr="00211923">
        <w:rPr>
          <w:rFonts w:ascii="Garamond" w:eastAsia="Times New Roman" w:hAnsi="Garamond"/>
          <w:lang w:eastAsia="fr-FR"/>
        </w:rPr>
        <w:t>lie</w:t>
      </w:r>
      <w:r w:rsidR="00242BDB">
        <w:rPr>
          <w:rFonts w:ascii="Garamond" w:eastAsia="Times New Roman" w:hAnsi="Garamond"/>
          <w:lang w:eastAsia="fr-FR"/>
        </w:rPr>
        <w:t> :</w:t>
      </w:r>
      <w:r w:rsidR="005765F0">
        <w:rPr>
          <w:rFonts w:ascii="Garamond" w:eastAsia="Times New Roman" w:hAnsi="Garamond"/>
          <w:lang w:eastAsia="fr-FR"/>
        </w:rPr>
        <w:t xml:space="preserve"> « </w:t>
      </w:r>
      <w:r w:rsidRPr="00211923">
        <w:rPr>
          <w:rFonts w:ascii="Garamond" w:eastAsia="Times New Roman" w:hAnsi="Garamond"/>
          <w:lang w:eastAsia="fr-FR"/>
        </w:rPr>
        <w:t>Que se passe-t-il</w:t>
      </w:r>
      <w:r w:rsidR="00242BDB">
        <w:rPr>
          <w:rFonts w:ascii="Garamond" w:eastAsia="Times New Roman" w:hAnsi="Garamond"/>
          <w:lang w:eastAsia="fr-FR"/>
        </w:rPr>
        <w:t> ?</w:t>
      </w:r>
      <w:r w:rsidRPr="00211923">
        <w:rPr>
          <w:rFonts w:ascii="Garamond" w:eastAsia="Times New Roman" w:hAnsi="Garamond"/>
          <w:lang w:eastAsia="fr-FR"/>
        </w:rPr>
        <w:t xml:space="preserve"> Aujourd</w:t>
      </w:r>
      <w:r w:rsidR="00A61F3C">
        <w:rPr>
          <w:rFonts w:ascii="Garamond" w:eastAsia="Times New Roman" w:hAnsi="Garamond"/>
          <w:lang w:eastAsia="fr-FR"/>
        </w:rPr>
        <w:t>’</w:t>
      </w:r>
      <w:r w:rsidRPr="00211923">
        <w:rPr>
          <w:rFonts w:ascii="Garamond" w:eastAsia="Times New Roman" w:hAnsi="Garamond"/>
          <w:lang w:eastAsia="fr-FR"/>
        </w:rPr>
        <w:t>hui, un grand silence enveloppe la terre. Un grand silence et un grand calme. Un grand silence parce que le Roi dort... Dieu s</w:t>
      </w:r>
      <w:r w:rsidR="00A61F3C">
        <w:rPr>
          <w:rFonts w:ascii="Garamond" w:eastAsia="Times New Roman" w:hAnsi="Garamond"/>
          <w:lang w:eastAsia="fr-FR"/>
        </w:rPr>
        <w:t>’</w:t>
      </w:r>
      <w:r w:rsidRPr="00211923">
        <w:rPr>
          <w:rFonts w:ascii="Garamond" w:eastAsia="Times New Roman" w:hAnsi="Garamond"/>
          <w:lang w:eastAsia="fr-FR"/>
        </w:rPr>
        <w:t>est endormi dans la chair, et il r</w:t>
      </w:r>
      <w:r w:rsidR="00575952">
        <w:rPr>
          <w:rFonts w:ascii="Garamond" w:eastAsia="Times New Roman" w:hAnsi="Garamond"/>
          <w:lang w:eastAsia="fr-FR"/>
        </w:rPr>
        <w:t>é</w:t>
      </w:r>
      <w:r w:rsidRPr="00211923">
        <w:rPr>
          <w:rFonts w:ascii="Garamond" w:eastAsia="Times New Roman" w:hAnsi="Garamond"/>
          <w:lang w:eastAsia="fr-FR"/>
        </w:rPr>
        <w:t xml:space="preserve">veille ceux qui </w:t>
      </w:r>
      <w:r w:rsidR="00575952">
        <w:rPr>
          <w:rFonts w:ascii="Garamond" w:eastAsia="Times New Roman" w:hAnsi="Garamond"/>
          <w:lang w:eastAsia="fr-FR"/>
        </w:rPr>
        <w:t>é</w:t>
      </w:r>
      <w:r w:rsidRPr="00211923">
        <w:rPr>
          <w:rFonts w:ascii="Garamond" w:eastAsia="Times New Roman" w:hAnsi="Garamond"/>
          <w:lang w:eastAsia="fr-FR"/>
        </w:rPr>
        <w:t>taient dans les enfers</w:t>
      </w:r>
      <w:r w:rsidR="005765F0">
        <w:rPr>
          <w:rFonts w:ascii="Garamond" w:eastAsia="Times New Roman" w:hAnsi="Garamond"/>
          <w:lang w:eastAsia="fr-FR"/>
        </w:rPr>
        <w:t> »</w:t>
      </w:r>
      <w:r w:rsidRPr="00211923">
        <w:rPr>
          <w:rFonts w:ascii="Garamond" w:eastAsia="Times New Roman" w:hAnsi="Garamond"/>
          <w:lang w:eastAsia="fr-FR"/>
        </w:rPr>
        <w:t xml:space="preserve"> (Hom</w:t>
      </w:r>
      <w:r w:rsidR="00575952">
        <w:rPr>
          <w:rFonts w:ascii="Garamond" w:eastAsia="Times New Roman" w:hAnsi="Garamond"/>
          <w:lang w:eastAsia="fr-FR"/>
        </w:rPr>
        <w:t>é</w:t>
      </w:r>
      <w:r w:rsidRPr="00211923">
        <w:rPr>
          <w:rFonts w:ascii="Garamond" w:eastAsia="Times New Roman" w:hAnsi="Garamond"/>
          <w:lang w:eastAsia="fr-FR"/>
        </w:rPr>
        <w:t>lie pour le Samedi Saint, PG 43, 439). Dans le Credo, nous pro- fessons que J</w:t>
      </w:r>
      <w:r w:rsidR="00575952">
        <w:rPr>
          <w:rFonts w:ascii="Garamond" w:eastAsia="Times New Roman" w:hAnsi="Garamond"/>
          <w:lang w:eastAsia="fr-FR"/>
        </w:rPr>
        <w:t>é</w:t>
      </w:r>
      <w:r w:rsidRPr="00211923">
        <w:rPr>
          <w:rFonts w:ascii="Garamond" w:eastAsia="Times New Roman" w:hAnsi="Garamond"/>
          <w:lang w:eastAsia="fr-FR"/>
        </w:rPr>
        <w:t xml:space="preserve">sus Christ </w:t>
      </w:r>
      <w:r w:rsidR="002B61DF">
        <w:rPr>
          <w:rFonts w:ascii="Garamond" w:eastAsia="Times New Roman" w:hAnsi="Garamond"/>
          <w:lang w:eastAsia="fr-FR"/>
        </w:rPr>
        <w:t>« </w:t>
      </w:r>
      <w:r w:rsidRPr="00211923">
        <w:rPr>
          <w:rFonts w:ascii="Garamond" w:eastAsia="Times New Roman" w:hAnsi="Garamond"/>
          <w:lang w:eastAsia="fr-FR"/>
        </w:rPr>
        <w:t xml:space="preserve">a </w:t>
      </w:r>
      <w:r w:rsidR="00575952">
        <w:rPr>
          <w:rFonts w:ascii="Garamond" w:eastAsia="Times New Roman" w:hAnsi="Garamond"/>
          <w:lang w:eastAsia="fr-FR"/>
        </w:rPr>
        <w:t>é</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xml:space="preserve"> crucifi</w:t>
      </w:r>
      <w:r w:rsidR="00575952">
        <w:rPr>
          <w:rFonts w:ascii="Garamond" w:eastAsia="Times New Roman" w:hAnsi="Garamond"/>
          <w:lang w:eastAsia="fr-FR"/>
        </w:rPr>
        <w:t>é</w:t>
      </w:r>
      <w:r w:rsidRPr="00211923">
        <w:rPr>
          <w:rFonts w:ascii="Garamond" w:eastAsia="Times New Roman" w:hAnsi="Garamond"/>
          <w:lang w:eastAsia="fr-FR"/>
        </w:rPr>
        <w:t xml:space="preserve"> sous Ponce Pilate, est mort et a </w:t>
      </w:r>
      <w:r w:rsidR="00575952">
        <w:rPr>
          <w:rFonts w:ascii="Garamond" w:eastAsia="Times New Roman" w:hAnsi="Garamond"/>
          <w:lang w:eastAsia="fr-FR"/>
        </w:rPr>
        <w:t>é</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xml:space="preserve"> enseveli, est descendu aux enfers. Le troisi</w:t>
      </w:r>
      <w:r w:rsidR="00575952">
        <w:rPr>
          <w:rFonts w:ascii="Garamond" w:eastAsia="Times New Roman" w:hAnsi="Garamond"/>
          <w:lang w:eastAsia="fr-FR"/>
        </w:rPr>
        <w:t>è</w:t>
      </w:r>
      <w:r w:rsidRPr="00211923">
        <w:rPr>
          <w:rFonts w:ascii="Garamond" w:eastAsia="Times New Roman" w:hAnsi="Garamond"/>
          <w:lang w:eastAsia="fr-FR"/>
        </w:rPr>
        <w:t>me jour est ressuscit</w:t>
      </w:r>
      <w:r w:rsidR="00575952">
        <w:rPr>
          <w:rFonts w:ascii="Garamond" w:eastAsia="Times New Roman" w:hAnsi="Garamond"/>
          <w:lang w:eastAsia="fr-FR"/>
        </w:rPr>
        <w:t>é</w:t>
      </w:r>
      <w:r w:rsidRPr="00211923">
        <w:rPr>
          <w:rFonts w:ascii="Garamond" w:eastAsia="Times New Roman" w:hAnsi="Garamond"/>
          <w:lang w:eastAsia="fr-FR"/>
        </w:rPr>
        <w:t xml:space="preserve"> des morts</w:t>
      </w:r>
      <w:r w:rsidR="002B61DF">
        <w:rPr>
          <w:rFonts w:ascii="Garamond" w:eastAsia="Times New Roman" w:hAnsi="Garamond"/>
          <w:lang w:eastAsia="fr-FR"/>
        </w:rPr>
        <w:t> »</w:t>
      </w:r>
      <w:r w:rsidRPr="00211923">
        <w:rPr>
          <w:rFonts w:ascii="Garamond" w:eastAsia="Times New Roman" w:hAnsi="Garamond"/>
          <w:lang w:eastAsia="fr-FR"/>
        </w:rPr>
        <w:t xml:space="preserve">. </w:t>
      </w:r>
    </w:p>
    <w:p w:rsidR="00784B52" w:rsidRDefault="00784B52" w:rsidP="00784B52">
      <w:pPr>
        <w:ind w:firstLine="720"/>
        <w:jc w:val="both"/>
        <w:rPr>
          <w:rFonts w:ascii="Garamond" w:eastAsia="Times New Roman" w:hAnsi="Garamond"/>
          <w:lang w:eastAsia="fr-FR"/>
        </w:rPr>
      </w:pPr>
    </w:p>
    <w:p w:rsidR="00784B52"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Chers fr</w:t>
      </w:r>
      <w:r w:rsidR="00575952">
        <w:rPr>
          <w:rFonts w:ascii="Garamond" w:eastAsia="Times New Roman" w:hAnsi="Garamond"/>
          <w:lang w:eastAsia="fr-FR"/>
        </w:rPr>
        <w:t>è</w:t>
      </w:r>
      <w:r w:rsidRPr="00211923">
        <w:rPr>
          <w:rFonts w:ascii="Garamond" w:eastAsia="Times New Roman" w:hAnsi="Garamond"/>
          <w:lang w:eastAsia="fr-FR"/>
        </w:rPr>
        <w:t xml:space="preserve">res et sœurs, </w:t>
      </w:r>
      <w:r w:rsidR="00406DE2">
        <w:rPr>
          <w:rFonts w:ascii="Garamond" w:eastAsia="Times New Roman" w:hAnsi="Garamond"/>
          <w:lang w:eastAsia="fr-FR"/>
        </w:rPr>
        <w:t>à</w:t>
      </w:r>
      <w:r w:rsidRPr="00211923">
        <w:rPr>
          <w:rFonts w:ascii="Garamond" w:eastAsia="Times New Roman" w:hAnsi="Garamond"/>
          <w:lang w:eastAsia="fr-FR"/>
        </w:rPr>
        <w:t xml:space="preserve"> notre </w:t>
      </w:r>
      <w:r w:rsidR="00575952">
        <w:rPr>
          <w:rFonts w:ascii="Garamond" w:eastAsia="Times New Roman" w:hAnsi="Garamond"/>
          <w:lang w:eastAsia="fr-FR"/>
        </w:rPr>
        <w:t>é</w:t>
      </w:r>
      <w:r w:rsidRPr="00211923">
        <w:rPr>
          <w:rFonts w:ascii="Garamond" w:eastAsia="Times New Roman" w:hAnsi="Garamond"/>
          <w:lang w:eastAsia="fr-FR"/>
        </w:rPr>
        <w:t>poque, en particulier apr</w:t>
      </w:r>
      <w:r w:rsidR="00575952">
        <w:rPr>
          <w:rFonts w:ascii="Garamond" w:eastAsia="Times New Roman" w:hAnsi="Garamond"/>
          <w:lang w:eastAsia="fr-FR"/>
        </w:rPr>
        <w:t>è</w:t>
      </w:r>
      <w:r w:rsidRPr="00211923">
        <w:rPr>
          <w:rFonts w:ascii="Garamond" w:eastAsia="Times New Roman" w:hAnsi="Garamond"/>
          <w:lang w:eastAsia="fr-FR"/>
        </w:rPr>
        <w:t>s avoir travers</w:t>
      </w:r>
      <w:r w:rsidR="00575952">
        <w:rPr>
          <w:rFonts w:ascii="Garamond" w:eastAsia="Times New Roman" w:hAnsi="Garamond"/>
          <w:lang w:eastAsia="fr-FR"/>
        </w:rPr>
        <w:t>é</w:t>
      </w:r>
      <w:r w:rsidRPr="00211923">
        <w:rPr>
          <w:rFonts w:ascii="Garamond" w:eastAsia="Times New Roman" w:hAnsi="Garamond"/>
          <w:lang w:eastAsia="fr-FR"/>
        </w:rPr>
        <w:t xml:space="preserve"> le si</w:t>
      </w:r>
      <w:r w:rsidR="00575952">
        <w:rPr>
          <w:rFonts w:ascii="Garamond" w:eastAsia="Times New Roman" w:hAnsi="Garamond"/>
          <w:lang w:eastAsia="fr-FR"/>
        </w:rPr>
        <w:t>è</w:t>
      </w:r>
      <w:r w:rsidRPr="00211923">
        <w:rPr>
          <w:rFonts w:ascii="Garamond" w:eastAsia="Times New Roman" w:hAnsi="Garamond"/>
          <w:lang w:eastAsia="fr-FR"/>
        </w:rPr>
        <w:t>cle dernier, l</w:t>
      </w:r>
      <w:r w:rsidR="00A61F3C">
        <w:rPr>
          <w:rFonts w:ascii="Garamond" w:eastAsia="Times New Roman" w:hAnsi="Garamond"/>
          <w:lang w:eastAsia="fr-FR"/>
        </w:rPr>
        <w:t>’</w:t>
      </w:r>
      <w:r w:rsidRPr="00211923">
        <w:rPr>
          <w:rFonts w:ascii="Garamond" w:eastAsia="Times New Roman" w:hAnsi="Garamond"/>
          <w:lang w:eastAsia="fr-FR"/>
        </w:rPr>
        <w:t>humanit</w:t>
      </w:r>
      <w:r w:rsidR="00575952">
        <w:rPr>
          <w:rFonts w:ascii="Garamond" w:eastAsia="Times New Roman" w:hAnsi="Garamond"/>
          <w:lang w:eastAsia="fr-FR"/>
        </w:rPr>
        <w:t>é</w:t>
      </w:r>
      <w:r w:rsidRPr="00211923">
        <w:rPr>
          <w:rFonts w:ascii="Garamond" w:eastAsia="Times New Roman" w:hAnsi="Garamond"/>
          <w:lang w:eastAsia="fr-FR"/>
        </w:rPr>
        <w:t xml:space="preserve"> est devenue particuli</w:t>
      </w:r>
      <w:r w:rsidR="00575952">
        <w:rPr>
          <w:rFonts w:ascii="Garamond" w:eastAsia="Times New Roman" w:hAnsi="Garamond"/>
          <w:lang w:eastAsia="fr-FR"/>
        </w:rPr>
        <w:t>è</w:t>
      </w:r>
      <w:r w:rsidRPr="00211923">
        <w:rPr>
          <w:rFonts w:ascii="Garamond" w:eastAsia="Times New Roman" w:hAnsi="Garamond"/>
          <w:lang w:eastAsia="fr-FR"/>
        </w:rPr>
        <w:t>rement sensible au myst</w:t>
      </w:r>
      <w:r w:rsidR="00575952">
        <w:rPr>
          <w:rFonts w:ascii="Garamond" w:eastAsia="Times New Roman" w:hAnsi="Garamond"/>
          <w:lang w:eastAsia="fr-FR"/>
        </w:rPr>
        <w:t>è</w:t>
      </w:r>
      <w:r w:rsidRPr="00211923">
        <w:rPr>
          <w:rFonts w:ascii="Garamond" w:eastAsia="Times New Roman" w:hAnsi="Garamond"/>
          <w:lang w:eastAsia="fr-FR"/>
        </w:rPr>
        <w:t>re du Samedi Saint. Dieu cach</w:t>
      </w:r>
      <w:r w:rsidR="00575952">
        <w:rPr>
          <w:rFonts w:ascii="Garamond" w:eastAsia="Times New Roman" w:hAnsi="Garamond"/>
          <w:lang w:eastAsia="fr-FR"/>
        </w:rPr>
        <w:t>é</w:t>
      </w:r>
      <w:r w:rsidRPr="00211923">
        <w:rPr>
          <w:rFonts w:ascii="Garamond" w:eastAsia="Times New Roman" w:hAnsi="Garamond"/>
          <w:lang w:eastAsia="fr-FR"/>
        </w:rPr>
        <w:t xml:space="preserve"> fait partie de la spiritualit</w:t>
      </w:r>
      <w:r w:rsidR="00575952">
        <w:rPr>
          <w:rFonts w:ascii="Garamond" w:eastAsia="Times New Roman" w:hAnsi="Garamond"/>
          <w:lang w:eastAsia="fr-FR"/>
        </w:rPr>
        <w:t>é</w:t>
      </w:r>
      <w:r w:rsidRPr="00211923">
        <w:rPr>
          <w:rFonts w:ascii="Garamond" w:eastAsia="Times New Roman" w:hAnsi="Garamond"/>
          <w:lang w:eastAsia="fr-FR"/>
        </w:rPr>
        <w:t xml:space="preserve"> de l</w:t>
      </w:r>
      <w:r w:rsidR="00A61F3C">
        <w:rPr>
          <w:rFonts w:ascii="Garamond" w:eastAsia="Times New Roman" w:hAnsi="Garamond"/>
          <w:lang w:eastAsia="fr-FR"/>
        </w:rPr>
        <w:t>’</w:t>
      </w:r>
      <w:r w:rsidRPr="00211923">
        <w:rPr>
          <w:rFonts w:ascii="Garamond" w:eastAsia="Times New Roman" w:hAnsi="Garamond"/>
          <w:lang w:eastAsia="fr-FR"/>
        </w:rPr>
        <w:t>homme contemporain, de fa</w:t>
      </w:r>
      <w:r w:rsidR="00680785">
        <w:rPr>
          <w:rFonts w:ascii="Garamond" w:eastAsia="Times New Roman" w:hAnsi="Garamond"/>
          <w:lang w:eastAsia="fr-FR"/>
        </w:rPr>
        <w:t>ç</w:t>
      </w:r>
      <w:r w:rsidRPr="00211923">
        <w:rPr>
          <w:rFonts w:ascii="Garamond" w:eastAsia="Times New Roman" w:hAnsi="Garamond"/>
          <w:lang w:eastAsia="fr-FR"/>
        </w:rPr>
        <w:t>on existentielle, presque inconsciente, comme un vide dans le cœur qui s</w:t>
      </w:r>
      <w:r w:rsidR="00A61F3C">
        <w:rPr>
          <w:rFonts w:ascii="Garamond" w:eastAsia="Times New Roman" w:hAnsi="Garamond"/>
          <w:lang w:eastAsia="fr-FR"/>
        </w:rPr>
        <w:t>’</w:t>
      </w:r>
      <w:r w:rsidRPr="00211923">
        <w:rPr>
          <w:rFonts w:ascii="Garamond" w:eastAsia="Times New Roman" w:hAnsi="Garamond"/>
          <w:lang w:eastAsia="fr-FR"/>
        </w:rPr>
        <w:t xml:space="preserve">est </w:t>
      </w:r>
      <w:r w:rsidR="00575952">
        <w:rPr>
          <w:rFonts w:ascii="Garamond" w:eastAsia="Times New Roman" w:hAnsi="Garamond"/>
          <w:lang w:eastAsia="fr-FR"/>
        </w:rPr>
        <w:t>é</w:t>
      </w:r>
      <w:r w:rsidRPr="00211923">
        <w:rPr>
          <w:rFonts w:ascii="Garamond" w:eastAsia="Times New Roman" w:hAnsi="Garamond"/>
          <w:lang w:eastAsia="fr-FR"/>
        </w:rPr>
        <w:t xml:space="preserve">largi toujours plus. Vers la fin du </w:t>
      </w:r>
      <w:r>
        <w:rPr>
          <w:rFonts w:ascii="Garamond" w:eastAsia="Times New Roman" w:hAnsi="Garamond"/>
          <w:lang w:eastAsia="fr-FR"/>
        </w:rPr>
        <w:t>19</w:t>
      </w:r>
      <w:r w:rsidRPr="00784B52">
        <w:rPr>
          <w:rFonts w:ascii="Garamond" w:eastAsia="Times New Roman" w:hAnsi="Garamond"/>
          <w:vertAlign w:val="superscript"/>
          <w:lang w:eastAsia="fr-FR"/>
        </w:rPr>
        <w:t>ème</w:t>
      </w:r>
      <w:r>
        <w:rPr>
          <w:rFonts w:ascii="Garamond" w:eastAsia="Times New Roman" w:hAnsi="Garamond"/>
          <w:lang w:eastAsia="fr-FR"/>
        </w:rPr>
        <w:t xml:space="preserve"> </w:t>
      </w:r>
      <w:r w:rsidRPr="00211923">
        <w:rPr>
          <w:rFonts w:ascii="Garamond" w:eastAsia="Times New Roman" w:hAnsi="Garamond"/>
          <w:lang w:eastAsia="fr-FR"/>
        </w:rPr>
        <w:t>si</w:t>
      </w:r>
      <w:r w:rsidR="00575952">
        <w:rPr>
          <w:rFonts w:ascii="Garamond" w:eastAsia="Times New Roman" w:hAnsi="Garamond"/>
          <w:lang w:eastAsia="fr-FR"/>
        </w:rPr>
        <w:t>è</w:t>
      </w:r>
      <w:r w:rsidRPr="00211923">
        <w:rPr>
          <w:rFonts w:ascii="Garamond" w:eastAsia="Times New Roman" w:hAnsi="Garamond"/>
          <w:lang w:eastAsia="fr-FR"/>
        </w:rPr>
        <w:t xml:space="preserve">cle, Nietzsche </w:t>
      </w:r>
      <w:r w:rsidR="00575952">
        <w:rPr>
          <w:rFonts w:ascii="Garamond" w:eastAsia="Times New Roman" w:hAnsi="Garamond"/>
          <w:lang w:eastAsia="fr-FR"/>
        </w:rPr>
        <w:t>é</w:t>
      </w:r>
      <w:r w:rsidRPr="00211923">
        <w:rPr>
          <w:rFonts w:ascii="Garamond" w:eastAsia="Times New Roman" w:hAnsi="Garamond"/>
          <w:lang w:eastAsia="fr-FR"/>
        </w:rPr>
        <w:t>crivait</w:t>
      </w:r>
      <w:r w:rsidR="008F0D09">
        <w:rPr>
          <w:rFonts w:ascii="Garamond" w:eastAsia="Times New Roman" w:hAnsi="Garamond"/>
          <w:lang w:eastAsia="fr-FR"/>
        </w:rPr>
        <w:t> :</w:t>
      </w:r>
      <w:r w:rsidRPr="00211923">
        <w:rPr>
          <w:rFonts w:ascii="Garamond" w:eastAsia="Times New Roman" w:hAnsi="Garamond"/>
          <w:lang w:eastAsia="fr-FR"/>
        </w:rPr>
        <w:t xml:space="preserve"> </w:t>
      </w:r>
      <w:r w:rsidR="008F0D09">
        <w:rPr>
          <w:rFonts w:ascii="Garamond" w:eastAsia="Times New Roman" w:hAnsi="Garamond"/>
          <w:lang w:eastAsia="fr-FR"/>
        </w:rPr>
        <w:t>« </w:t>
      </w:r>
      <w:r w:rsidRPr="00211923">
        <w:rPr>
          <w:rFonts w:ascii="Garamond" w:eastAsia="Times New Roman" w:hAnsi="Garamond"/>
          <w:lang w:eastAsia="fr-FR"/>
        </w:rPr>
        <w:t>Dieu est mort</w:t>
      </w:r>
      <w:r w:rsidR="008F0D09">
        <w:rPr>
          <w:rFonts w:ascii="Garamond" w:eastAsia="Times New Roman" w:hAnsi="Garamond"/>
          <w:lang w:eastAsia="fr-FR"/>
        </w:rPr>
        <w:t> !</w:t>
      </w:r>
      <w:r w:rsidRPr="00211923">
        <w:rPr>
          <w:rFonts w:ascii="Garamond" w:eastAsia="Times New Roman" w:hAnsi="Garamond"/>
          <w:lang w:eastAsia="fr-FR"/>
        </w:rPr>
        <w:t xml:space="preserve"> Et c</w:t>
      </w:r>
      <w:r w:rsidR="00A61F3C">
        <w:rPr>
          <w:rFonts w:ascii="Garamond" w:eastAsia="Times New Roman" w:hAnsi="Garamond"/>
          <w:lang w:eastAsia="fr-FR"/>
        </w:rPr>
        <w:t>’</w:t>
      </w:r>
      <w:r w:rsidRPr="00211923">
        <w:rPr>
          <w:rFonts w:ascii="Garamond" w:eastAsia="Times New Roman" w:hAnsi="Garamond"/>
          <w:lang w:eastAsia="fr-FR"/>
        </w:rPr>
        <w:t>est nous qui l</w:t>
      </w:r>
      <w:r w:rsidR="00A61F3C">
        <w:rPr>
          <w:rFonts w:ascii="Garamond" w:eastAsia="Times New Roman" w:hAnsi="Garamond"/>
          <w:lang w:eastAsia="fr-FR"/>
        </w:rPr>
        <w:t>’</w:t>
      </w:r>
      <w:r w:rsidRPr="00211923">
        <w:rPr>
          <w:rFonts w:ascii="Garamond" w:eastAsia="Times New Roman" w:hAnsi="Garamond"/>
          <w:lang w:eastAsia="fr-FR"/>
        </w:rPr>
        <w:t>avons tu</w:t>
      </w:r>
      <w:r w:rsidR="00575952">
        <w:rPr>
          <w:rFonts w:ascii="Garamond" w:eastAsia="Times New Roman" w:hAnsi="Garamond"/>
          <w:lang w:eastAsia="fr-FR"/>
        </w:rPr>
        <w:t>é</w:t>
      </w:r>
      <w:r w:rsidR="008F0D09">
        <w:rPr>
          <w:rFonts w:ascii="Garamond" w:eastAsia="Times New Roman" w:hAnsi="Garamond"/>
          <w:lang w:eastAsia="fr-FR"/>
        </w:rPr>
        <w:t> ! »</w:t>
      </w:r>
      <w:r w:rsidRPr="00211923">
        <w:rPr>
          <w:rFonts w:ascii="Garamond" w:eastAsia="Times New Roman" w:hAnsi="Garamond"/>
          <w:lang w:eastAsia="fr-FR"/>
        </w:rPr>
        <w:t>. Cette c</w:t>
      </w:r>
      <w:r w:rsidR="00575952">
        <w:rPr>
          <w:rFonts w:ascii="Garamond" w:eastAsia="Times New Roman" w:hAnsi="Garamond"/>
          <w:lang w:eastAsia="fr-FR"/>
        </w:rPr>
        <w:t>é</w:t>
      </w:r>
      <w:r w:rsidRPr="00211923">
        <w:rPr>
          <w:rFonts w:ascii="Garamond" w:eastAsia="Times New Roman" w:hAnsi="Garamond"/>
          <w:lang w:eastAsia="fr-FR"/>
        </w:rPr>
        <w:t>l</w:t>
      </w:r>
      <w:r w:rsidR="00575952">
        <w:rPr>
          <w:rFonts w:ascii="Garamond" w:eastAsia="Times New Roman" w:hAnsi="Garamond"/>
          <w:lang w:eastAsia="fr-FR"/>
        </w:rPr>
        <w:t>è</w:t>
      </w:r>
      <w:r w:rsidRPr="00211923">
        <w:rPr>
          <w:rFonts w:ascii="Garamond" w:eastAsia="Times New Roman" w:hAnsi="Garamond"/>
          <w:lang w:eastAsia="fr-FR"/>
        </w:rPr>
        <w:t xml:space="preserve">bre expression est, si nous regardons bien, prise presque </w:t>
      </w:r>
      <w:r w:rsidR="00406DE2">
        <w:rPr>
          <w:rFonts w:ascii="Garamond" w:eastAsia="Times New Roman" w:hAnsi="Garamond"/>
          <w:lang w:eastAsia="fr-FR"/>
        </w:rPr>
        <w:t>à</w:t>
      </w:r>
      <w:r w:rsidRPr="00211923">
        <w:rPr>
          <w:rFonts w:ascii="Garamond" w:eastAsia="Times New Roman" w:hAnsi="Garamond"/>
          <w:lang w:eastAsia="fr-FR"/>
        </w:rPr>
        <w:t xml:space="preserve"> la lettre par la tradition chr</w:t>
      </w:r>
      <w:r w:rsidR="00575952">
        <w:rPr>
          <w:rFonts w:ascii="Garamond" w:eastAsia="Times New Roman" w:hAnsi="Garamond"/>
          <w:lang w:eastAsia="fr-FR"/>
        </w:rPr>
        <w:t>é</w:t>
      </w:r>
      <w:r w:rsidRPr="00211923">
        <w:rPr>
          <w:rFonts w:ascii="Garamond" w:eastAsia="Times New Roman" w:hAnsi="Garamond"/>
          <w:lang w:eastAsia="fr-FR"/>
        </w:rPr>
        <w:t>tienne, nous la r</w:t>
      </w:r>
      <w:r w:rsidR="00575952">
        <w:rPr>
          <w:rFonts w:ascii="Garamond" w:eastAsia="Times New Roman" w:hAnsi="Garamond"/>
          <w:lang w:eastAsia="fr-FR"/>
        </w:rPr>
        <w:t>é</w:t>
      </w:r>
      <w:r w:rsidRPr="00211923">
        <w:rPr>
          <w:rFonts w:ascii="Garamond" w:eastAsia="Times New Roman" w:hAnsi="Garamond"/>
          <w:lang w:eastAsia="fr-FR"/>
        </w:rPr>
        <w:t>p</w:t>
      </w:r>
      <w:r w:rsidR="00575952">
        <w:rPr>
          <w:rFonts w:ascii="Garamond" w:eastAsia="Times New Roman" w:hAnsi="Garamond"/>
          <w:lang w:eastAsia="fr-FR"/>
        </w:rPr>
        <w:t>é</w:t>
      </w:r>
      <w:r w:rsidRPr="00211923">
        <w:rPr>
          <w:rFonts w:ascii="Garamond" w:eastAsia="Times New Roman" w:hAnsi="Garamond"/>
          <w:lang w:eastAsia="fr-FR"/>
        </w:rPr>
        <w:t xml:space="preserve">tons souvent dans la </w:t>
      </w:r>
      <w:r w:rsidRPr="00211923">
        <w:rPr>
          <w:rFonts w:ascii="Garamond" w:eastAsia="Times New Roman" w:hAnsi="Garamond"/>
          <w:i/>
          <w:iCs/>
          <w:lang w:eastAsia="fr-FR"/>
        </w:rPr>
        <w:t xml:space="preserve">Via </w:t>
      </w:r>
      <w:proofErr w:type="spellStart"/>
      <w:r w:rsidRPr="00211923">
        <w:rPr>
          <w:rFonts w:ascii="Garamond" w:eastAsia="Times New Roman" w:hAnsi="Garamond"/>
          <w:i/>
          <w:iCs/>
          <w:lang w:eastAsia="fr-FR"/>
        </w:rPr>
        <w:t>Crucis</w:t>
      </w:r>
      <w:proofErr w:type="spellEnd"/>
      <w:r w:rsidRPr="00211923">
        <w:rPr>
          <w:rFonts w:ascii="Garamond" w:eastAsia="Times New Roman" w:hAnsi="Garamond"/>
          <w:lang w:eastAsia="fr-FR"/>
        </w:rPr>
        <w:t>, peut-</w:t>
      </w:r>
      <w:r w:rsidR="00FB162A">
        <w:rPr>
          <w:rFonts w:ascii="Garamond" w:eastAsia="Times New Roman" w:hAnsi="Garamond"/>
          <w:lang w:eastAsia="fr-FR"/>
        </w:rPr>
        <w:t>ê</w:t>
      </w:r>
      <w:r w:rsidRPr="00211923">
        <w:rPr>
          <w:rFonts w:ascii="Garamond" w:eastAsia="Times New Roman" w:hAnsi="Garamond"/>
          <w:lang w:eastAsia="fr-FR"/>
        </w:rPr>
        <w:t>tre sans nous rendre pleinement compte de ce que nous disons. Apr</w:t>
      </w:r>
      <w:r w:rsidR="00575952">
        <w:rPr>
          <w:rFonts w:ascii="Garamond" w:eastAsia="Times New Roman" w:hAnsi="Garamond"/>
          <w:lang w:eastAsia="fr-FR"/>
        </w:rPr>
        <w:t>è</w:t>
      </w:r>
      <w:r w:rsidRPr="00211923">
        <w:rPr>
          <w:rFonts w:ascii="Garamond" w:eastAsia="Times New Roman" w:hAnsi="Garamond"/>
          <w:lang w:eastAsia="fr-FR"/>
        </w:rPr>
        <w:t xml:space="preserve">s les deux guerres mondiales, les </w:t>
      </w:r>
      <w:proofErr w:type="spellStart"/>
      <w:r w:rsidRPr="00211923">
        <w:rPr>
          <w:rFonts w:ascii="Garamond" w:eastAsia="Times New Roman" w:hAnsi="Garamond"/>
          <w:i/>
          <w:iCs/>
          <w:lang w:eastAsia="fr-FR"/>
        </w:rPr>
        <w:t>Lager</w:t>
      </w:r>
      <w:proofErr w:type="spellEnd"/>
      <w:r w:rsidRPr="00211923">
        <w:rPr>
          <w:rFonts w:ascii="Garamond" w:eastAsia="Times New Roman" w:hAnsi="Garamond"/>
          <w:i/>
          <w:iCs/>
          <w:lang w:eastAsia="fr-FR"/>
        </w:rPr>
        <w:t xml:space="preserve"> </w:t>
      </w:r>
      <w:r w:rsidRPr="00211923">
        <w:rPr>
          <w:rFonts w:ascii="Garamond" w:eastAsia="Times New Roman" w:hAnsi="Garamond"/>
          <w:lang w:eastAsia="fr-FR"/>
        </w:rPr>
        <w:t xml:space="preserve">et </w:t>
      </w:r>
      <w:proofErr w:type="gramStart"/>
      <w:r w:rsidRPr="00211923">
        <w:rPr>
          <w:rFonts w:ascii="Garamond" w:eastAsia="Times New Roman" w:hAnsi="Garamond"/>
          <w:lang w:eastAsia="fr-FR"/>
        </w:rPr>
        <w:t xml:space="preserve">les </w:t>
      </w:r>
      <w:r w:rsidR="00FB162A">
        <w:rPr>
          <w:rFonts w:ascii="Garamond" w:eastAsia="Times New Roman" w:hAnsi="Garamond"/>
          <w:i/>
          <w:iCs/>
          <w:lang w:eastAsia="fr-FR"/>
        </w:rPr>
        <w:t>goula</w:t>
      </w:r>
      <w:r w:rsidRPr="00211923">
        <w:rPr>
          <w:rFonts w:ascii="Garamond" w:eastAsia="Times New Roman" w:hAnsi="Garamond"/>
          <w:i/>
          <w:iCs/>
          <w:lang w:eastAsia="fr-FR"/>
        </w:rPr>
        <w:t>g</w:t>
      </w:r>
      <w:proofErr w:type="gramEnd"/>
      <w:r w:rsidRPr="00211923">
        <w:rPr>
          <w:rFonts w:ascii="Garamond" w:eastAsia="Times New Roman" w:hAnsi="Garamond"/>
          <w:lang w:eastAsia="fr-FR"/>
        </w:rPr>
        <w:t xml:space="preserve">, Hiroshima et Nagasaki, notre </w:t>
      </w:r>
      <w:r w:rsidR="00575952">
        <w:rPr>
          <w:rFonts w:ascii="Garamond" w:eastAsia="Times New Roman" w:hAnsi="Garamond"/>
          <w:lang w:eastAsia="fr-FR"/>
        </w:rPr>
        <w:t>é</w:t>
      </w:r>
      <w:r w:rsidRPr="00211923">
        <w:rPr>
          <w:rFonts w:ascii="Garamond" w:eastAsia="Times New Roman" w:hAnsi="Garamond"/>
          <w:lang w:eastAsia="fr-FR"/>
        </w:rPr>
        <w:t>poque est devenue dans une mesure toujours plus grande un Samedi Saint</w:t>
      </w:r>
      <w:r w:rsidR="00420E4F">
        <w:rPr>
          <w:rFonts w:ascii="Garamond" w:eastAsia="Times New Roman" w:hAnsi="Garamond"/>
          <w:lang w:eastAsia="fr-FR"/>
        </w:rPr>
        <w:t> :</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obscurit</w:t>
      </w:r>
      <w:r w:rsidR="00575952">
        <w:rPr>
          <w:rFonts w:ascii="Garamond" w:eastAsia="Times New Roman" w:hAnsi="Garamond"/>
          <w:lang w:eastAsia="fr-FR"/>
        </w:rPr>
        <w:t>é</w:t>
      </w:r>
      <w:r w:rsidRPr="00211923">
        <w:rPr>
          <w:rFonts w:ascii="Garamond" w:eastAsia="Times New Roman" w:hAnsi="Garamond"/>
          <w:lang w:eastAsia="fr-FR"/>
        </w:rPr>
        <w:t xml:space="preserve"> de ce jour interpelle tous ceux qui s</w:t>
      </w:r>
      <w:r w:rsidR="00A61F3C">
        <w:rPr>
          <w:rFonts w:ascii="Garamond" w:eastAsia="Times New Roman" w:hAnsi="Garamond"/>
          <w:lang w:eastAsia="fr-FR"/>
        </w:rPr>
        <w:t>’</w:t>
      </w:r>
      <w:r w:rsidRPr="00211923">
        <w:rPr>
          <w:rFonts w:ascii="Garamond" w:eastAsia="Times New Roman" w:hAnsi="Garamond"/>
          <w:lang w:eastAsia="fr-FR"/>
        </w:rPr>
        <w:t>interrogent sur la vie, et de fa</w:t>
      </w:r>
      <w:r w:rsidR="00133AB3">
        <w:rPr>
          <w:rFonts w:ascii="Garamond" w:eastAsia="Times New Roman" w:hAnsi="Garamond"/>
          <w:lang w:eastAsia="fr-FR"/>
        </w:rPr>
        <w:t>ç</w:t>
      </w:r>
      <w:r w:rsidRPr="00211923">
        <w:rPr>
          <w:rFonts w:ascii="Garamond" w:eastAsia="Times New Roman" w:hAnsi="Garamond"/>
          <w:lang w:eastAsia="fr-FR"/>
        </w:rPr>
        <w:t>on particuli</w:t>
      </w:r>
      <w:r w:rsidR="00575952">
        <w:rPr>
          <w:rFonts w:ascii="Garamond" w:eastAsia="Times New Roman" w:hAnsi="Garamond"/>
          <w:lang w:eastAsia="fr-FR"/>
        </w:rPr>
        <w:t>è</w:t>
      </w:r>
      <w:r w:rsidRPr="00211923">
        <w:rPr>
          <w:rFonts w:ascii="Garamond" w:eastAsia="Times New Roman" w:hAnsi="Garamond"/>
          <w:lang w:eastAsia="fr-FR"/>
        </w:rPr>
        <w:t>re nous interpelle, nous croyants. Nous aussi nous avons affaire avec cette obscurit</w:t>
      </w:r>
      <w:r w:rsidR="00575952">
        <w:rPr>
          <w:rFonts w:ascii="Garamond" w:eastAsia="Times New Roman" w:hAnsi="Garamond"/>
          <w:lang w:eastAsia="fr-FR"/>
        </w:rPr>
        <w:t>é</w:t>
      </w:r>
      <w:r>
        <w:rPr>
          <w:rFonts w:ascii="Garamond" w:eastAsia="Times New Roman" w:hAnsi="Garamond"/>
          <w:lang w:eastAsia="fr-FR"/>
        </w:rPr>
        <w:t>.</w:t>
      </w:r>
    </w:p>
    <w:p w:rsidR="00784B52" w:rsidRPr="00211923" w:rsidRDefault="00784B52" w:rsidP="00784B52">
      <w:pPr>
        <w:ind w:firstLine="720"/>
        <w:jc w:val="both"/>
        <w:rPr>
          <w:rFonts w:ascii="Garamond" w:eastAsia="Times New Roman" w:hAnsi="Garamond"/>
          <w:lang w:eastAsia="fr-FR"/>
        </w:rPr>
      </w:pPr>
    </w:p>
    <w:p w:rsidR="00784B52"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Et toutefois, la mort du Fils de Dieu, de J</w:t>
      </w:r>
      <w:r w:rsidR="00575952">
        <w:rPr>
          <w:rFonts w:ascii="Garamond" w:eastAsia="Times New Roman" w:hAnsi="Garamond"/>
          <w:lang w:eastAsia="fr-FR"/>
        </w:rPr>
        <w:t>é</w:t>
      </w:r>
      <w:r w:rsidRPr="00211923">
        <w:rPr>
          <w:rFonts w:ascii="Garamond" w:eastAsia="Times New Roman" w:hAnsi="Garamond"/>
          <w:lang w:eastAsia="fr-FR"/>
        </w:rPr>
        <w:t>sus de Nazareth a un aspect oppos</w:t>
      </w:r>
      <w:r w:rsidR="00575952">
        <w:rPr>
          <w:rFonts w:ascii="Garamond" w:eastAsia="Times New Roman" w:hAnsi="Garamond"/>
          <w:lang w:eastAsia="fr-FR"/>
        </w:rPr>
        <w:t>é</w:t>
      </w:r>
      <w:r w:rsidRPr="00211923">
        <w:rPr>
          <w:rFonts w:ascii="Garamond" w:eastAsia="Times New Roman" w:hAnsi="Garamond"/>
          <w:lang w:eastAsia="fr-FR"/>
        </w:rPr>
        <w:t>, totalement positif, source de r</w:t>
      </w:r>
      <w:r w:rsidR="00575952">
        <w:rPr>
          <w:rFonts w:ascii="Garamond" w:eastAsia="Times New Roman" w:hAnsi="Garamond"/>
          <w:lang w:eastAsia="fr-FR"/>
        </w:rPr>
        <w:t>é</w:t>
      </w:r>
      <w:r w:rsidRPr="00211923">
        <w:rPr>
          <w:rFonts w:ascii="Garamond" w:eastAsia="Times New Roman" w:hAnsi="Garamond"/>
          <w:lang w:eastAsia="fr-FR"/>
        </w:rPr>
        <w:t>confort et d</w:t>
      </w:r>
      <w:r w:rsidR="00A61F3C">
        <w:rPr>
          <w:rFonts w:ascii="Garamond" w:eastAsia="Times New Roman" w:hAnsi="Garamond"/>
          <w:lang w:eastAsia="fr-FR"/>
        </w:rPr>
        <w:t>’</w:t>
      </w:r>
      <w:r w:rsidRPr="00211923">
        <w:rPr>
          <w:rFonts w:ascii="Garamond" w:eastAsia="Times New Roman" w:hAnsi="Garamond"/>
          <w:lang w:eastAsia="fr-FR"/>
        </w:rPr>
        <w:t>esp</w:t>
      </w:r>
      <w:r w:rsidR="00575952">
        <w:rPr>
          <w:rFonts w:ascii="Garamond" w:eastAsia="Times New Roman" w:hAnsi="Garamond"/>
          <w:lang w:eastAsia="fr-FR"/>
        </w:rPr>
        <w:t>é</w:t>
      </w:r>
      <w:r w:rsidRPr="00211923">
        <w:rPr>
          <w:rFonts w:ascii="Garamond" w:eastAsia="Times New Roman" w:hAnsi="Garamond"/>
          <w:lang w:eastAsia="fr-FR"/>
        </w:rPr>
        <w:t>rance. Et cela me fait penser au fait que le Saint-Suaire se pr</w:t>
      </w:r>
      <w:r w:rsidR="00575952">
        <w:rPr>
          <w:rFonts w:ascii="Garamond" w:eastAsia="Times New Roman" w:hAnsi="Garamond"/>
          <w:lang w:eastAsia="fr-FR"/>
        </w:rPr>
        <w:t>é</w:t>
      </w:r>
      <w:r w:rsidRPr="00211923">
        <w:rPr>
          <w:rFonts w:ascii="Garamond" w:eastAsia="Times New Roman" w:hAnsi="Garamond"/>
          <w:lang w:eastAsia="fr-FR"/>
        </w:rPr>
        <w:t xml:space="preserve">sente comme un document </w:t>
      </w:r>
      <w:r w:rsidR="00226682">
        <w:rPr>
          <w:rFonts w:ascii="Garamond" w:eastAsia="Times New Roman" w:hAnsi="Garamond"/>
          <w:lang w:eastAsia="fr-FR"/>
        </w:rPr>
        <w:t>« </w:t>
      </w:r>
      <w:r w:rsidRPr="00211923">
        <w:rPr>
          <w:rFonts w:ascii="Garamond" w:eastAsia="Times New Roman" w:hAnsi="Garamond"/>
          <w:lang w:eastAsia="fr-FR"/>
        </w:rPr>
        <w:t>photographique</w:t>
      </w:r>
      <w:r w:rsidR="00226682">
        <w:rPr>
          <w:rFonts w:ascii="Garamond" w:eastAsia="Times New Roman" w:hAnsi="Garamond"/>
          <w:lang w:eastAsia="fr-FR"/>
        </w:rPr>
        <w:t> »</w:t>
      </w:r>
      <w:r w:rsidRPr="00211923">
        <w:rPr>
          <w:rFonts w:ascii="Garamond" w:eastAsia="Times New Roman" w:hAnsi="Garamond"/>
          <w:lang w:eastAsia="fr-FR"/>
        </w:rPr>
        <w:t>, dot</w:t>
      </w:r>
      <w:r w:rsidR="00575952">
        <w:rPr>
          <w:rFonts w:ascii="Garamond" w:eastAsia="Times New Roman" w:hAnsi="Garamond"/>
          <w:lang w:eastAsia="fr-FR"/>
        </w:rPr>
        <w:t>é</w:t>
      </w:r>
      <w:r w:rsidRPr="00211923">
        <w:rPr>
          <w:rFonts w:ascii="Garamond" w:eastAsia="Times New Roman" w:hAnsi="Garamond"/>
          <w:lang w:eastAsia="fr-FR"/>
        </w:rPr>
        <w:t xml:space="preserve"> d</w:t>
      </w:r>
      <w:r w:rsidR="00A61F3C">
        <w:rPr>
          <w:rFonts w:ascii="Garamond" w:eastAsia="Times New Roman" w:hAnsi="Garamond"/>
          <w:lang w:eastAsia="fr-FR"/>
        </w:rPr>
        <w:t>’</w:t>
      </w:r>
      <w:r w:rsidRPr="00211923">
        <w:rPr>
          <w:rFonts w:ascii="Garamond" w:eastAsia="Times New Roman" w:hAnsi="Garamond"/>
          <w:lang w:eastAsia="fr-FR"/>
        </w:rPr>
        <w:t xml:space="preserve">un </w:t>
      </w:r>
      <w:r w:rsidRPr="00211923">
        <w:rPr>
          <w:rFonts w:ascii="Garamond" w:eastAsia="Times New Roman" w:hAnsi="Garamond"/>
          <w:i/>
          <w:iCs/>
          <w:lang w:eastAsia="fr-FR"/>
        </w:rPr>
        <w:t xml:space="preserve">positif </w:t>
      </w:r>
      <w:r w:rsidRPr="00211923">
        <w:rPr>
          <w:rFonts w:ascii="Garamond" w:eastAsia="Times New Roman" w:hAnsi="Garamond"/>
          <w:lang w:eastAsia="fr-FR"/>
        </w:rPr>
        <w:t>et d</w:t>
      </w:r>
      <w:r w:rsidR="00A61F3C">
        <w:rPr>
          <w:rFonts w:ascii="Garamond" w:eastAsia="Times New Roman" w:hAnsi="Garamond"/>
          <w:lang w:eastAsia="fr-FR"/>
        </w:rPr>
        <w:t>’</w:t>
      </w:r>
      <w:r w:rsidRPr="00211923">
        <w:rPr>
          <w:rFonts w:ascii="Garamond" w:eastAsia="Times New Roman" w:hAnsi="Garamond"/>
          <w:lang w:eastAsia="fr-FR"/>
        </w:rPr>
        <w:t xml:space="preserve">un </w:t>
      </w:r>
      <w:r w:rsidRPr="00211923">
        <w:rPr>
          <w:rFonts w:ascii="Garamond" w:eastAsia="Times New Roman" w:hAnsi="Garamond"/>
          <w:i/>
          <w:iCs/>
          <w:lang w:eastAsia="fr-FR"/>
        </w:rPr>
        <w:t>n</w:t>
      </w:r>
      <w:r w:rsidR="00575952">
        <w:rPr>
          <w:rFonts w:ascii="Garamond" w:eastAsia="Times New Roman" w:hAnsi="Garamond"/>
          <w:i/>
          <w:iCs/>
          <w:lang w:eastAsia="fr-FR"/>
        </w:rPr>
        <w:t>é</w:t>
      </w:r>
      <w:r w:rsidRPr="00211923">
        <w:rPr>
          <w:rFonts w:ascii="Garamond" w:eastAsia="Times New Roman" w:hAnsi="Garamond"/>
          <w:i/>
          <w:iCs/>
          <w:lang w:eastAsia="fr-FR"/>
        </w:rPr>
        <w:t>gatif</w:t>
      </w:r>
      <w:r w:rsidRPr="00211923">
        <w:rPr>
          <w:rFonts w:ascii="Garamond" w:eastAsia="Times New Roman" w:hAnsi="Garamond"/>
          <w:lang w:eastAsia="fr-FR"/>
        </w:rPr>
        <w:t>. Et en effet, c</w:t>
      </w:r>
      <w:r w:rsidR="00A61F3C">
        <w:rPr>
          <w:rFonts w:ascii="Garamond" w:eastAsia="Times New Roman" w:hAnsi="Garamond"/>
          <w:lang w:eastAsia="fr-FR"/>
        </w:rPr>
        <w:t>’</w:t>
      </w:r>
      <w:r w:rsidRPr="00211923">
        <w:rPr>
          <w:rFonts w:ascii="Garamond" w:eastAsia="Times New Roman" w:hAnsi="Garamond"/>
          <w:lang w:eastAsia="fr-FR"/>
        </w:rPr>
        <w:t>est pr</w:t>
      </w:r>
      <w:r w:rsidR="00575952">
        <w:rPr>
          <w:rFonts w:ascii="Garamond" w:eastAsia="Times New Roman" w:hAnsi="Garamond"/>
          <w:lang w:eastAsia="fr-FR"/>
        </w:rPr>
        <w:t>é</w:t>
      </w:r>
      <w:r w:rsidRPr="00211923">
        <w:rPr>
          <w:rFonts w:ascii="Garamond" w:eastAsia="Times New Roman" w:hAnsi="Garamond"/>
          <w:lang w:eastAsia="fr-FR"/>
        </w:rPr>
        <w:t>cis</w:t>
      </w:r>
      <w:r w:rsidR="00575952">
        <w:rPr>
          <w:rFonts w:ascii="Garamond" w:eastAsia="Times New Roman" w:hAnsi="Garamond"/>
          <w:lang w:eastAsia="fr-FR"/>
        </w:rPr>
        <w:t>é</w:t>
      </w:r>
      <w:r w:rsidRPr="00211923">
        <w:rPr>
          <w:rFonts w:ascii="Garamond" w:eastAsia="Times New Roman" w:hAnsi="Garamond"/>
          <w:lang w:eastAsia="fr-FR"/>
        </w:rPr>
        <w:t>ment le cas : le myst</w:t>
      </w:r>
      <w:r w:rsidR="00575952">
        <w:rPr>
          <w:rFonts w:ascii="Garamond" w:eastAsia="Times New Roman" w:hAnsi="Garamond"/>
          <w:lang w:eastAsia="fr-FR"/>
        </w:rPr>
        <w:t>è</w:t>
      </w:r>
      <w:r w:rsidRPr="00211923">
        <w:rPr>
          <w:rFonts w:ascii="Garamond" w:eastAsia="Times New Roman" w:hAnsi="Garamond"/>
          <w:lang w:eastAsia="fr-FR"/>
        </w:rPr>
        <w:t>re le plus obscur de la foi est dans le m</w:t>
      </w:r>
      <w:r w:rsidR="004016F7">
        <w:rPr>
          <w:rFonts w:ascii="Garamond" w:eastAsia="Times New Roman" w:hAnsi="Garamond"/>
          <w:lang w:eastAsia="fr-FR"/>
        </w:rPr>
        <w:t>ê</w:t>
      </w:r>
      <w:r w:rsidRPr="00211923">
        <w:rPr>
          <w:rFonts w:ascii="Garamond" w:eastAsia="Times New Roman" w:hAnsi="Garamond"/>
          <w:lang w:eastAsia="fr-FR"/>
        </w:rPr>
        <w:t>me temps le signe le plus lumineux d</w:t>
      </w:r>
      <w:r w:rsidR="00A61F3C">
        <w:rPr>
          <w:rFonts w:ascii="Garamond" w:eastAsia="Times New Roman" w:hAnsi="Garamond"/>
          <w:lang w:eastAsia="fr-FR"/>
        </w:rPr>
        <w:t>’</w:t>
      </w:r>
      <w:r w:rsidRPr="00211923">
        <w:rPr>
          <w:rFonts w:ascii="Garamond" w:eastAsia="Times New Roman" w:hAnsi="Garamond"/>
          <w:lang w:eastAsia="fr-FR"/>
        </w:rPr>
        <w:t>une esp</w:t>
      </w:r>
      <w:r w:rsidR="00575952">
        <w:rPr>
          <w:rFonts w:ascii="Garamond" w:eastAsia="Times New Roman" w:hAnsi="Garamond"/>
          <w:lang w:eastAsia="fr-FR"/>
        </w:rPr>
        <w:t>é</w:t>
      </w:r>
      <w:r w:rsidRPr="00211923">
        <w:rPr>
          <w:rFonts w:ascii="Garamond" w:eastAsia="Times New Roman" w:hAnsi="Garamond"/>
          <w:lang w:eastAsia="fr-FR"/>
        </w:rPr>
        <w:t>rance qui ne conna</w:t>
      </w:r>
      <w:r w:rsidR="004016F7">
        <w:rPr>
          <w:rFonts w:ascii="Garamond" w:eastAsia="Times New Roman" w:hAnsi="Garamond"/>
          <w:lang w:eastAsia="fr-FR"/>
        </w:rPr>
        <w:t>î</w:t>
      </w:r>
      <w:r w:rsidRPr="00211923">
        <w:rPr>
          <w:rFonts w:ascii="Garamond" w:eastAsia="Times New Roman" w:hAnsi="Garamond"/>
          <w:lang w:eastAsia="fr-FR"/>
        </w:rPr>
        <w:t xml:space="preserve">t pas de limite. Le </w:t>
      </w:r>
      <w:r w:rsidRPr="00211923">
        <w:rPr>
          <w:rFonts w:ascii="Garamond" w:eastAsia="Times New Roman" w:hAnsi="Garamond"/>
          <w:lang w:eastAsia="fr-FR"/>
        </w:rPr>
        <w:lastRenderedPageBreak/>
        <w:t xml:space="preserve">Samedi Saint est une </w:t>
      </w:r>
      <w:r w:rsidR="00113A68">
        <w:rPr>
          <w:rFonts w:ascii="Garamond" w:eastAsia="Times New Roman" w:hAnsi="Garamond"/>
          <w:lang w:eastAsia="fr-FR"/>
        </w:rPr>
        <w:t>« </w:t>
      </w:r>
      <w:r w:rsidRPr="00211923">
        <w:rPr>
          <w:rFonts w:ascii="Garamond" w:eastAsia="Times New Roman" w:hAnsi="Garamond"/>
          <w:lang w:eastAsia="fr-FR"/>
        </w:rPr>
        <w:t>terre qui n</w:t>
      </w:r>
      <w:r w:rsidR="00A61F3C">
        <w:rPr>
          <w:rFonts w:ascii="Garamond" w:eastAsia="Times New Roman" w:hAnsi="Garamond"/>
          <w:lang w:eastAsia="fr-FR"/>
        </w:rPr>
        <w:t>’</w:t>
      </w:r>
      <w:r w:rsidRPr="00211923">
        <w:rPr>
          <w:rFonts w:ascii="Garamond" w:eastAsia="Times New Roman" w:hAnsi="Garamond"/>
          <w:lang w:eastAsia="fr-FR"/>
        </w:rPr>
        <w:t xml:space="preserve">appartient </w:t>
      </w:r>
      <w:r w:rsidR="00406DE2">
        <w:rPr>
          <w:rFonts w:ascii="Garamond" w:eastAsia="Times New Roman" w:hAnsi="Garamond"/>
          <w:lang w:eastAsia="fr-FR"/>
        </w:rPr>
        <w:t>à</w:t>
      </w:r>
      <w:r w:rsidRPr="00211923">
        <w:rPr>
          <w:rFonts w:ascii="Garamond" w:eastAsia="Times New Roman" w:hAnsi="Garamond"/>
          <w:lang w:eastAsia="fr-FR"/>
        </w:rPr>
        <w:t xml:space="preserve"> personne</w:t>
      </w:r>
      <w:r w:rsidR="00113A68">
        <w:rPr>
          <w:rFonts w:ascii="Garamond" w:eastAsia="Times New Roman" w:hAnsi="Garamond"/>
          <w:lang w:eastAsia="fr-FR"/>
        </w:rPr>
        <w:t> »</w:t>
      </w:r>
      <w:r w:rsidRPr="00211923">
        <w:rPr>
          <w:rFonts w:ascii="Garamond" w:eastAsia="Times New Roman" w:hAnsi="Garamond"/>
          <w:lang w:eastAsia="fr-FR"/>
        </w:rPr>
        <w:t xml:space="preserve"> entre la mort et la r</w:t>
      </w:r>
      <w:r w:rsidR="00575952">
        <w:rPr>
          <w:rFonts w:ascii="Garamond" w:eastAsia="Times New Roman" w:hAnsi="Garamond"/>
          <w:lang w:eastAsia="fr-FR"/>
        </w:rPr>
        <w:t>é</w:t>
      </w:r>
      <w:r w:rsidRPr="00211923">
        <w:rPr>
          <w:rFonts w:ascii="Garamond" w:eastAsia="Times New Roman" w:hAnsi="Garamond"/>
          <w:lang w:eastAsia="fr-FR"/>
        </w:rPr>
        <w:t xml:space="preserve">surrection, mais dans cette </w:t>
      </w:r>
      <w:r w:rsidR="00E81BDD">
        <w:rPr>
          <w:rFonts w:ascii="Garamond" w:eastAsia="Times New Roman" w:hAnsi="Garamond"/>
          <w:lang w:eastAsia="fr-FR"/>
        </w:rPr>
        <w:t>« </w:t>
      </w:r>
      <w:r w:rsidRPr="00211923">
        <w:rPr>
          <w:rFonts w:ascii="Garamond" w:eastAsia="Times New Roman" w:hAnsi="Garamond"/>
          <w:lang w:eastAsia="fr-FR"/>
        </w:rPr>
        <w:t>terre qui n</w:t>
      </w:r>
      <w:r w:rsidR="00A61F3C">
        <w:rPr>
          <w:rFonts w:ascii="Garamond" w:eastAsia="Times New Roman" w:hAnsi="Garamond"/>
          <w:lang w:eastAsia="fr-FR"/>
        </w:rPr>
        <w:t>’</w:t>
      </w:r>
      <w:r w:rsidRPr="00211923">
        <w:rPr>
          <w:rFonts w:ascii="Garamond" w:eastAsia="Times New Roman" w:hAnsi="Garamond"/>
          <w:lang w:eastAsia="fr-FR"/>
        </w:rPr>
        <w:t xml:space="preserve">appartient </w:t>
      </w:r>
      <w:r w:rsidR="00406DE2">
        <w:rPr>
          <w:rFonts w:ascii="Garamond" w:eastAsia="Times New Roman" w:hAnsi="Garamond"/>
          <w:lang w:eastAsia="fr-FR"/>
        </w:rPr>
        <w:t>à</w:t>
      </w:r>
      <w:r w:rsidRPr="00211923">
        <w:rPr>
          <w:rFonts w:ascii="Garamond" w:eastAsia="Times New Roman" w:hAnsi="Garamond"/>
          <w:lang w:eastAsia="fr-FR"/>
        </w:rPr>
        <w:t xml:space="preserve"> personne</w:t>
      </w:r>
      <w:r w:rsidR="00E81BDD">
        <w:rPr>
          <w:rFonts w:ascii="Garamond" w:eastAsia="Times New Roman" w:hAnsi="Garamond"/>
          <w:lang w:eastAsia="fr-FR"/>
        </w:rPr>
        <w:t> »</w:t>
      </w:r>
      <w:r w:rsidRPr="00211923">
        <w:rPr>
          <w:rFonts w:ascii="Garamond" w:eastAsia="Times New Roman" w:hAnsi="Garamond"/>
          <w:lang w:eastAsia="fr-FR"/>
        </w:rPr>
        <w:t xml:space="preserve"> est entr</w:t>
      </w:r>
      <w:r w:rsidR="00575952">
        <w:rPr>
          <w:rFonts w:ascii="Garamond" w:eastAsia="Times New Roman" w:hAnsi="Garamond"/>
          <w:lang w:eastAsia="fr-FR"/>
        </w:rPr>
        <w:t>é</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Un, l</w:t>
      </w:r>
      <w:r w:rsidR="00A61F3C">
        <w:rPr>
          <w:rFonts w:ascii="Garamond" w:eastAsia="Times New Roman" w:hAnsi="Garamond"/>
          <w:lang w:eastAsia="fr-FR"/>
        </w:rPr>
        <w:t>’</w:t>
      </w:r>
      <w:r w:rsidRPr="00211923">
        <w:rPr>
          <w:rFonts w:ascii="Garamond" w:eastAsia="Times New Roman" w:hAnsi="Garamond"/>
          <w:lang w:eastAsia="fr-FR"/>
        </w:rPr>
        <w:t>Unique qui l</w:t>
      </w:r>
      <w:r w:rsidR="00A61F3C">
        <w:rPr>
          <w:rFonts w:ascii="Garamond" w:eastAsia="Times New Roman" w:hAnsi="Garamond"/>
          <w:lang w:eastAsia="fr-FR"/>
        </w:rPr>
        <w:t>’</w:t>
      </w:r>
      <w:r w:rsidRPr="00211923">
        <w:rPr>
          <w:rFonts w:ascii="Garamond" w:eastAsia="Times New Roman" w:hAnsi="Garamond"/>
          <w:lang w:eastAsia="fr-FR"/>
        </w:rPr>
        <w:t>a travers</w:t>
      </w:r>
      <w:r w:rsidR="00575952">
        <w:rPr>
          <w:rFonts w:ascii="Garamond" w:eastAsia="Times New Roman" w:hAnsi="Garamond"/>
          <w:lang w:eastAsia="fr-FR"/>
        </w:rPr>
        <w:t>é</w:t>
      </w:r>
      <w:r w:rsidRPr="00211923">
        <w:rPr>
          <w:rFonts w:ascii="Garamond" w:eastAsia="Times New Roman" w:hAnsi="Garamond"/>
          <w:lang w:eastAsia="fr-FR"/>
        </w:rPr>
        <w:t>e avec les signes de sa Passion pour l</w:t>
      </w:r>
      <w:r w:rsidR="00A61F3C">
        <w:rPr>
          <w:rFonts w:ascii="Garamond" w:eastAsia="Times New Roman" w:hAnsi="Garamond"/>
          <w:lang w:eastAsia="fr-FR"/>
        </w:rPr>
        <w:t>’</w:t>
      </w:r>
      <w:r w:rsidRPr="00211923">
        <w:rPr>
          <w:rFonts w:ascii="Garamond" w:eastAsia="Times New Roman" w:hAnsi="Garamond"/>
          <w:lang w:eastAsia="fr-FR"/>
        </w:rPr>
        <w:t xml:space="preserve">homme :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Christi.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hominis</w:t>
      </w:r>
      <w:proofErr w:type="spellEnd"/>
      <w:r w:rsidRPr="00211923">
        <w:rPr>
          <w:rFonts w:ascii="Garamond" w:eastAsia="Times New Roman" w:hAnsi="Garamond"/>
          <w:lang w:eastAsia="fr-FR"/>
        </w:rPr>
        <w:t>. Et le Saint-Suaire nous parle exactement de ce moment, il t</w:t>
      </w:r>
      <w:r w:rsidR="00575952">
        <w:rPr>
          <w:rFonts w:ascii="Garamond" w:eastAsia="Times New Roman" w:hAnsi="Garamond"/>
          <w:lang w:eastAsia="fr-FR"/>
        </w:rPr>
        <w:t>é</w:t>
      </w:r>
      <w:r w:rsidRPr="00211923">
        <w:rPr>
          <w:rFonts w:ascii="Garamond" w:eastAsia="Times New Roman" w:hAnsi="Garamond"/>
          <w:lang w:eastAsia="fr-FR"/>
        </w:rPr>
        <w:t>moigne pr</w:t>
      </w:r>
      <w:r w:rsidR="00575952">
        <w:rPr>
          <w:rFonts w:ascii="Garamond" w:eastAsia="Times New Roman" w:hAnsi="Garamond"/>
          <w:lang w:eastAsia="fr-FR"/>
        </w:rPr>
        <w:t>é</w:t>
      </w:r>
      <w:r w:rsidRPr="00211923">
        <w:rPr>
          <w:rFonts w:ascii="Garamond" w:eastAsia="Times New Roman" w:hAnsi="Garamond"/>
          <w:lang w:eastAsia="fr-FR"/>
        </w:rPr>
        <w:t>cis</w:t>
      </w:r>
      <w:r w:rsidR="00575952">
        <w:rPr>
          <w:rFonts w:ascii="Garamond" w:eastAsia="Times New Roman" w:hAnsi="Garamond"/>
          <w:lang w:eastAsia="fr-FR"/>
        </w:rPr>
        <w:t>é</w:t>
      </w:r>
      <w:r w:rsidRPr="00211923">
        <w:rPr>
          <w:rFonts w:ascii="Garamond" w:eastAsia="Times New Roman" w:hAnsi="Garamond"/>
          <w:lang w:eastAsia="fr-FR"/>
        </w:rPr>
        <w:t>ment de l</w:t>
      </w:r>
      <w:r w:rsidR="00A61F3C">
        <w:rPr>
          <w:rFonts w:ascii="Garamond" w:eastAsia="Times New Roman" w:hAnsi="Garamond"/>
          <w:lang w:eastAsia="fr-FR"/>
        </w:rPr>
        <w:t>’</w:t>
      </w:r>
      <w:r w:rsidRPr="00211923">
        <w:rPr>
          <w:rFonts w:ascii="Garamond" w:eastAsia="Times New Roman" w:hAnsi="Garamond"/>
          <w:lang w:eastAsia="fr-FR"/>
        </w:rPr>
        <w:t>intervalle unique et qu</w:t>
      </w:r>
      <w:r w:rsidR="00A61F3C">
        <w:rPr>
          <w:rFonts w:ascii="Garamond" w:eastAsia="Times New Roman" w:hAnsi="Garamond"/>
          <w:lang w:eastAsia="fr-FR"/>
        </w:rPr>
        <w:t>’</w:t>
      </w:r>
      <w:r w:rsidRPr="00211923">
        <w:rPr>
          <w:rFonts w:ascii="Garamond" w:eastAsia="Times New Roman" w:hAnsi="Garamond"/>
          <w:lang w:eastAsia="fr-FR"/>
        </w:rPr>
        <w:t>on ne peut r</w:t>
      </w:r>
      <w:r w:rsidR="00575952">
        <w:rPr>
          <w:rFonts w:ascii="Garamond" w:eastAsia="Times New Roman" w:hAnsi="Garamond"/>
          <w:lang w:eastAsia="fr-FR"/>
        </w:rPr>
        <w:t>é</w:t>
      </w:r>
      <w:r w:rsidRPr="00211923">
        <w:rPr>
          <w:rFonts w:ascii="Garamond" w:eastAsia="Times New Roman" w:hAnsi="Garamond"/>
          <w:lang w:eastAsia="fr-FR"/>
        </w:rPr>
        <w:t>p</w:t>
      </w:r>
      <w:r w:rsidR="00575952">
        <w:rPr>
          <w:rFonts w:ascii="Garamond" w:eastAsia="Times New Roman" w:hAnsi="Garamond"/>
          <w:lang w:eastAsia="fr-FR"/>
        </w:rPr>
        <w:t>é</w:t>
      </w:r>
      <w:r w:rsidRPr="00211923">
        <w:rPr>
          <w:rFonts w:ascii="Garamond" w:eastAsia="Times New Roman" w:hAnsi="Garamond"/>
          <w:lang w:eastAsia="fr-FR"/>
        </w:rPr>
        <w:t>ter dans l</w:t>
      </w:r>
      <w:r w:rsidR="00A61F3C">
        <w:rPr>
          <w:rFonts w:ascii="Garamond" w:eastAsia="Times New Roman" w:hAnsi="Garamond"/>
          <w:lang w:eastAsia="fr-FR"/>
        </w:rPr>
        <w:t>’</w:t>
      </w:r>
      <w:r w:rsidRPr="00211923">
        <w:rPr>
          <w:rFonts w:ascii="Garamond" w:eastAsia="Times New Roman" w:hAnsi="Garamond"/>
          <w:lang w:eastAsia="fr-FR"/>
        </w:rPr>
        <w:t>histoire de l</w:t>
      </w:r>
      <w:r w:rsidR="00A61F3C">
        <w:rPr>
          <w:rFonts w:ascii="Garamond" w:eastAsia="Times New Roman" w:hAnsi="Garamond"/>
          <w:lang w:eastAsia="fr-FR"/>
        </w:rPr>
        <w:t>’</w:t>
      </w:r>
      <w:r w:rsidRPr="00211923">
        <w:rPr>
          <w:rFonts w:ascii="Garamond" w:eastAsia="Times New Roman" w:hAnsi="Garamond"/>
          <w:lang w:eastAsia="fr-FR"/>
        </w:rPr>
        <w:t>humanit</w:t>
      </w:r>
      <w:r w:rsidR="00575952">
        <w:rPr>
          <w:rFonts w:ascii="Garamond" w:eastAsia="Times New Roman" w:hAnsi="Garamond"/>
          <w:lang w:eastAsia="fr-FR"/>
        </w:rPr>
        <w:t>é</w:t>
      </w:r>
      <w:r w:rsidRPr="00211923">
        <w:rPr>
          <w:rFonts w:ascii="Garamond" w:eastAsia="Times New Roman" w:hAnsi="Garamond"/>
          <w:lang w:eastAsia="fr-FR"/>
        </w:rPr>
        <w:t xml:space="preserve"> et de l</w:t>
      </w:r>
      <w:r w:rsidR="00A61F3C">
        <w:rPr>
          <w:rFonts w:ascii="Garamond" w:eastAsia="Times New Roman" w:hAnsi="Garamond"/>
          <w:lang w:eastAsia="fr-FR"/>
        </w:rPr>
        <w:t>’</w:t>
      </w:r>
      <w:r w:rsidRPr="00211923">
        <w:rPr>
          <w:rFonts w:ascii="Garamond" w:eastAsia="Times New Roman" w:hAnsi="Garamond"/>
          <w:lang w:eastAsia="fr-FR"/>
        </w:rPr>
        <w:t>univers, dans lequel Dieu, dans J</w:t>
      </w:r>
      <w:r w:rsidR="00575952">
        <w:rPr>
          <w:rFonts w:ascii="Garamond" w:eastAsia="Times New Roman" w:hAnsi="Garamond"/>
          <w:lang w:eastAsia="fr-FR"/>
        </w:rPr>
        <w:t>é</w:t>
      </w:r>
      <w:r w:rsidRPr="00211923">
        <w:rPr>
          <w:rFonts w:ascii="Garamond" w:eastAsia="Times New Roman" w:hAnsi="Garamond"/>
          <w:lang w:eastAsia="fr-FR"/>
        </w:rPr>
        <w:t>sus Christ, a partag</w:t>
      </w:r>
      <w:r w:rsidR="00575952">
        <w:rPr>
          <w:rFonts w:ascii="Garamond" w:eastAsia="Times New Roman" w:hAnsi="Garamond"/>
          <w:lang w:eastAsia="fr-FR"/>
        </w:rPr>
        <w:t>é</w:t>
      </w:r>
      <w:r w:rsidRPr="00211923">
        <w:rPr>
          <w:rFonts w:ascii="Garamond" w:eastAsia="Times New Roman" w:hAnsi="Garamond"/>
          <w:lang w:eastAsia="fr-FR"/>
        </w:rPr>
        <w:t xml:space="preserve"> non seulement notre mort, mais </w:t>
      </w:r>
      <w:r w:rsidR="00575952">
        <w:rPr>
          <w:rFonts w:ascii="Garamond" w:eastAsia="Times New Roman" w:hAnsi="Garamond"/>
          <w:lang w:eastAsia="fr-FR"/>
        </w:rPr>
        <w:t>é</w:t>
      </w:r>
      <w:r w:rsidRPr="00211923">
        <w:rPr>
          <w:rFonts w:ascii="Garamond" w:eastAsia="Times New Roman" w:hAnsi="Garamond"/>
          <w:lang w:eastAsia="fr-FR"/>
        </w:rPr>
        <w:t>galement le fait que nous demeurions dans la mort. La solidarit</w:t>
      </w:r>
      <w:r w:rsidR="00575952">
        <w:rPr>
          <w:rFonts w:ascii="Garamond" w:eastAsia="Times New Roman" w:hAnsi="Garamond"/>
          <w:lang w:eastAsia="fr-FR"/>
        </w:rPr>
        <w:t>é</w:t>
      </w:r>
      <w:r w:rsidRPr="00211923">
        <w:rPr>
          <w:rFonts w:ascii="Garamond" w:eastAsia="Times New Roman" w:hAnsi="Garamond"/>
          <w:lang w:eastAsia="fr-FR"/>
        </w:rPr>
        <w:t xml:space="preserve"> la plus radicale.</w:t>
      </w:r>
    </w:p>
    <w:p w:rsidR="00784B52" w:rsidRPr="00211923" w:rsidRDefault="00784B52" w:rsidP="00784B52">
      <w:pPr>
        <w:ind w:firstLine="720"/>
        <w:jc w:val="both"/>
        <w:rPr>
          <w:rFonts w:ascii="Garamond" w:eastAsia="Times New Roman" w:hAnsi="Garamond"/>
          <w:lang w:eastAsia="fr-FR"/>
        </w:rPr>
      </w:pPr>
    </w:p>
    <w:p w:rsidR="00784B52"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 xml:space="preserve">Dans ce </w:t>
      </w:r>
      <w:r w:rsidRPr="00211923">
        <w:rPr>
          <w:rFonts w:ascii="Garamond" w:eastAsia="Times New Roman" w:hAnsi="Garamond"/>
          <w:i/>
          <w:iCs/>
          <w:lang w:eastAsia="fr-FR"/>
        </w:rPr>
        <w:t>temps-au-del</w:t>
      </w:r>
      <w:r w:rsidR="00406DE2">
        <w:rPr>
          <w:rFonts w:ascii="Garamond" w:eastAsia="Times New Roman" w:hAnsi="Garamond"/>
          <w:i/>
          <w:iCs/>
          <w:lang w:eastAsia="fr-FR"/>
        </w:rPr>
        <w:t>à</w:t>
      </w:r>
      <w:r w:rsidRPr="00211923">
        <w:rPr>
          <w:rFonts w:ascii="Garamond" w:eastAsia="Times New Roman" w:hAnsi="Garamond"/>
          <w:i/>
          <w:iCs/>
          <w:lang w:eastAsia="fr-FR"/>
        </w:rPr>
        <w:t>-du temps</w:t>
      </w:r>
      <w:r w:rsidRPr="00211923">
        <w:rPr>
          <w:rFonts w:ascii="Garamond" w:eastAsia="Times New Roman" w:hAnsi="Garamond"/>
          <w:lang w:eastAsia="fr-FR"/>
        </w:rPr>
        <w:t>, J</w:t>
      </w:r>
      <w:r w:rsidR="00575952">
        <w:rPr>
          <w:rFonts w:ascii="Garamond" w:eastAsia="Times New Roman" w:hAnsi="Garamond"/>
          <w:lang w:eastAsia="fr-FR"/>
        </w:rPr>
        <w:t>é</w:t>
      </w:r>
      <w:r w:rsidRPr="00211923">
        <w:rPr>
          <w:rFonts w:ascii="Garamond" w:eastAsia="Times New Roman" w:hAnsi="Garamond"/>
          <w:lang w:eastAsia="fr-FR"/>
        </w:rPr>
        <w:t xml:space="preserve">sus Christ </w:t>
      </w:r>
      <w:r w:rsidR="00545151">
        <w:rPr>
          <w:rFonts w:ascii="Garamond" w:eastAsia="Times New Roman" w:hAnsi="Garamond"/>
          <w:lang w:eastAsia="fr-FR"/>
        </w:rPr>
        <w:t>« </w:t>
      </w:r>
      <w:r w:rsidRPr="00211923">
        <w:rPr>
          <w:rFonts w:ascii="Garamond" w:eastAsia="Times New Roman" w:hAnsi="Garamond"/>
          <w:lang w:eastAsia="fr-FR"/>
        </w:rPr>
        <w:t>est descendu aux enfers</w:t>
      </w:r>
      <w:r w:rsidR="00545151">
        <w:rPr>
          <w:rFonts w:ascii="Garamond" w:eastAsia="Times New Roman" w:hAnsi="Garamond"/>
          <w:lang w:eastAsia="fr-FR"/>
        </w:rPr>
        <w:t> »</w:t>
      </w:r>
      <w:r w:rsidRPr="00211923">
        <w:rPr>
          <w:rFonts w:ascii="Garamond" w:eastAsia="Times New Roman" w:hAnsi="Garamond"/>
          <w:lang w:eastAsia="fr-FR"/>
        </w:rPr>
        <w:t>. Que signifie cette expression ? Elle signifie que Dieu, s</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tant fait homme, est arriv</w:t>
      </w:r>
      <w:r w:rsidR="00575952">
        <w:rPr>
          <w:rFonts w:ascii="Garamond" w:eastAsia="Times New Roman" w:hAnsi="Garamond"/>
          <w:lang w:eastAsia="fr-FR"/>
        </w:rPr>
        <w:t>é</w:t>
      </w:r>
      <w:r w:rsidRPr="00211923">
        <w:rPr>
          <w:rFonts w:ascii="Garamond" w:eastAsia="Times New Roman" w:hAnsi="Garamond"/>
          <w:lang w:eastAsia="fr-FR"/>
        </w:rPr>
        <w:t xml:space="preserve"> au point d</w:t>
      </w:r>
      <w:r w:rsidR="00A61F3C">
        <w:rPr>
          <w:rFonts w:ascii="Garamond" w:eastAsia="Times New Roman" w:hAnsi="Garamond"/>
          <w:lang w:eastAsia="fr-FR"/>
        </w:rPr>
        <w:t>’</w:t>
      </w:r>
      <w:r w:rsidRPr="00211923">
        <w:rPr>
          <w:rFonts w:ascii="Garamond" w:eastAsia="Times New Roman" w:hAnsi="Garamond"/>
          <w:lang w:eastAsia="fr-FR"/>
        </w:rPr>
        <w:t>entrer dans la solitude extr</w:t>
      </w:r>
      <w:r w:rsidR="00B62D82">
        <w:rPr>
          <w:rFonts w:ascii="Garamond" w:eastAsia="Times New Roman" w:hAnsi="Garamond"/>
          <w:lang w:eastAsia="fr-FR"/>
        </w:rPr>
        <w:t>ê</w:t>
      </w:r>
      <w:r w:rsidRPr="00211923">
        <w:rPr>
          <w:rFonts w:ascii="Garamond" w:eastAsia="Times New Roman" w:hAnsi="Garamond"/>
          <w:lang w:eastAsia="fr-FR"/>
        </w:rPr>
        <w:t>me et absolue de l</w:t>
      </w:r>
      <w:r w:rsidR="00A61F3C">
        <w:rPr>
          <w:rFonts w:ascii="Garamond" w:eastAsia="Times New Roman" w:hAnsi="Garamond"/>
          <w:lang w:eastAsia="fr-FR"/>
        </w:rPr>
        <w:t>’</w:t>
      </w:r>
      <w:r w:rsidRPr="00211923">
        <w:rPr>
          <w:rFonts w:ascii="Garamond" w:eastAsia="Times New Roman" w:hAnsi="Garamond"/>
          <w:lang w:eastAsia="fr-FR"/>
        </w:rPr>
        <w:t>homme, ou</w:t>
      </w:r>
      <w:r w:rsidRPr="00211923">
        <w:rPr>
          <w:rFonts w:ascii="TimesNewRomanPSMT" w:eastAsia="Times New Roman" w:hAnsi="TimesNewRomanPSMT"/>
          <w:lang w:eastAsia="fr-FR"/>
        </w:rPr>
        <w:t>̀</w:t>
      </w:r>
      <w:r w:rsidRPr="00211923">
        <w:rPr>
          <w:rFonts w:ascii="Garamond" w:eastAsia="Times New Roman" w:hAnsi="Garamond"/>
          <w:lang w:eastAsia="fr-FR"/>
        </w:rPr>
        <w:t xml:space="preserve"> n</w:t>
      </w:r>
      <w:r w:rsidR="00A61F3C">
        <w:rPr>
          <w:rFonts w:ascii="Garamond" w:eastAsia="Times New Roman" w:hAnsi="Garamond"/>
          <w:lang w:eastAsia="fr-FR"/>
        </w:rPr>
        <w:t>’</w:t>
      </w:r>
      <w:r w:rsidRPr="00211923">
        <w:rPr>
          <w:rFonts w:ascii="Garamond" w:eastAsia="Times New Roman" w:hAnsi="Garamond"/>
          <w:lang w:eastAsia="fr-FR"/>
        </w:rPr>
        <w:t>arrive aucun rayon d</w:t>
      </w:r>
      <w:r w:rsidR="00A61F3C">
        <w:rPr>
          <w:rFonts w:ascii="Garamond" w:eastAsia="Times New Roman" w:hAnsi="Garamond"/>
          <w:lang w:eastAsia="fr-FR"/>
        </w:rPr>
        <w:t>’</w:t>
      </w:r>
      <w:r w:rsidRPr="00211923">
        <w:rPr>
          <w:rFonts w:ascii="Garamond" w:eastAsia="Times New Roman" w:hAnsi="Garamond"/>
          <w:lang w:eastAsia="fr-FR"/>
        </w:rPr>
        <w:t>amour, ou</w:t>
      </w:r>
      <w:r w:rsidRPr="00211923">
        <w:rPr>
          <w:rFonts w:ascii="TimesNewRomanPSMT" w:eastAsia="Times New Roman" w:hAnsi="TimesNewRomanPSMT"/>
          <w:lang w:eastAsia="fr-FR"/>
        </w:rPr>
        <w:t>̀</w:t>
      </w:r>
      <w:r w:rsidRPr="00211923">
        <w:rPr>
          <w:rFonts w:ascii="Garamond" w:eastAsia="Times New Roman" w:hAnsi="Garamond"/>
          <w:lang w:eastAsia="fr-FR"/>
        </w:rPr>
        <w:t xml:space="preserve"> r</w:t>
      </w:r>
      <w:r w:rsidR="00575952">
        <w:rPr>
          <w:rFonts w:ascii="Garamond" w:eastAsia="Times New Roman" w:hAnsi="Garamond"/>
          <w:lang w:eastAsia="fr-FR"/>
        </w:rPr>
        <w:t>è</w:t>
      </w:r>
      <w:r w:rsidRPr="00211923">
        <w:rPr>
          <w:rFonts w:ascii="Garamond" w:eastAsia="Times New Roman" w:hAnsi="Garamond"/>
          <w:lang w:eastAsia="fr-FR"/>
        </w:rPr>
        <w:t>gne l</w:t>
      </w:r>
      <w:r w:rsidR="00A61F3C">
        <w:rPr>
          <w:rFonts w:ascii="Garamond" w:eastAsia="Times New Roman" w:hAnsi="Garamond"/>
          <w:lang w:eastAsia="fr-FR"/>
        </w:rPr>
        <w:t>’</w:t>
      </w:r>
      <w:r w:rsidRPr="00211923">
        <w:rPr>
          <w:rFonts w:ascii="Garamond" w:eastAsia="Times New Roman" w:hAnsi="Garamond"/>
          <w:lang w:eastAsia="fr-FR"/>
        </w:rPr>
        <w:t>abandon total sans aucune parole de r</w:t>
      </w:r>
      <w:r w:rsidR="00575952">
        <w:rPr>
          <w:rFonts w:ascii="Garamond" w:eastAsia="Times New Roman" w:hAnsi="Garamond"/>
          <w:lang w:eastAsia="fr-FR"/>
        </w:rPr>
        <w:t>é</w:t>
      </w:r>
      <w:r w:rsidRPr="00211923">
        <w:rPr>
          <w:rFonts w:ascii="Garamond" w:eastAsia="Times New Roman" w:hAnsi="Garamond"/>
          <w:lang w:eastAsia="fr-FR"/>
        </w:rPr>
        <w:t xml:space="preserve">confort : </w:t>
      </w:r>
      <w:r w:rsidRPr="00211923">
        <w:rPr>
          <w:rFonts w:ascii="Garamond" w:eastAsia="Times New Roman" w:hAnsi="Garamond"/>
          <w:i/>
          <w:iCs/>
          <w:lang w:eastAsia="fr-FR"/>
        </w:rPr>
        <w:t>les enfers</w:t>
      </w:r>
      <w:r w:rsidRPr="00211923">
        <w:rPr>
          <w:rFonts w:ascii="Garamond" w:eastAsia="Times New Roman" w:hAnsi="Garamond"/>
          <w:lang w:eastAsia="fr-FR"/>
        </w:rPr>
        <w:t>. J</w:t>
      </w:r>
      <w:r w:rsidR="00575952">
        <w:rPr>
          <w:rFonts w:ascii="Garamond" w:eastAsia="Times New Roman" w:hAnsi="Garamond"/>
          <w:lang w:eastAsia="fr-FR"/>
        </w:rPr>
        <w:t>é</w:t>
      </w:r>
      <w:r w:rsidRPr="00211923">
        <w:rPr>
          <w:rFonts w:ascii="Garamond" w:eastAsia="Times New Roman" w:hAnsi="Garamond"/>
          <w:lang w:eastAsia="fr-FR"/>
        </w:rPr>
        <w:t xml:space="preserve">sus Christ, demeurant dans la mort, </w:t>
      </w:r>
      <w:r w:rsidR="00916318">
        <w:rPr>
          <w:rFonts w:ascii="Garamond" w:eastAsia="Times New Roman" w:hAnsi="Garamond"/>
          <w:lang w:eastAsia="fr-FR"/>
        </w:rPr>
        <w:t>a franchi la porte de cette ul</w:t>
      </w:r>
      <w:r w:rsidRPr="00211923">
        <w:rPr>
          <w:rFonts w:ascii="Garamond" w:eastAsia="Times New Roman" w:hAnsi="Garamond"/>
          <w:lang w:eastAsia="fr-FR"/>
        </w:rPr>
        <w:t xml:space="preserve">time solitude pour nous guider </w:t>
      </w:r>
      <w:r w:rsidR="00575952">
        <w:rPr>
          <w:rFonts w:ascii="Garamond" w:eastAsia="Times New Roman" w:hAnsi="Garamond"/>
          <w:lang w:eastAsia="fr-FR"/>
        </w:rPr>
        <w:t>é</w:t>
      </w:r>
      <w:r w:rsidRPr="00211923">
        <w:rPr>
          <w:rFonts w:ascii="Garamond" w:eastAsia="Times New Roman" w:hAnsi="Garamond"/>
          <w:lang w:eastAsia="fr-FR"/>
        </w:rPr>
        <w:t xml:space="preserve">galement </w:t>
      </w:r>
      <w:r w:rsidR="00406DE2">
        <w:rPr>
          <w:rFonts w:ascii="Garamond" w:eastAsia="Times New Roman" w:hAnsi="Garamond"/>
          <w:lang w:eastAsia="fr-FR"/>
        </w:rPr>
        <w:t>à</w:t>
      </w:r>
      <w:r w:rsidRPr="00211923">
        <w:rPr>
          <w:rFonts w:ascii="Garamond" w:eastAsia="Times New Roman" w:hAnsi="Garamond"/>
          <w:lang w:eastAsia="fr-FR"/>
        </w:rPr>
        <w:t xml:space="preserve"> la franchir avec Lui. Nous avons tous parfois ressenti une terrible sensation d</w:t>
      </w:r>
      <w:r w:rsidR="00A61F3C">
        <w:rPr>
          <w:rFonts w:ascii="Garamond" w:eastAsia="Times New Roman" w:hAnsi="Garamond"/>
          <w:lang w:eastAsia="fr-FR"/>
        </w:rPr>
        <w:t>’</w:t>
      </w:r>
      <w:r w:rsidRPr="00211923">
        <w:rPr>
          <w:rFonts w:ascii="Garamond" w:eastAsia="Times New Roman" w:hAnsi="Garamond"/>
          <w:lang w:eastAsia="fr-FR"/>
        </w:rPr>
        <w:t>abandon, et ce qui nous fait le plus peur dans la mort, est pr</w:t>
      </w:r>
      <w:r w:rsidR="00575952">
        <w:rPr>
          <w:rFonts w:ascii="Garamond" w:eastAsia="Times New Roman" w:hAnsi="Garamond"/>
          <w:lang w:eastAsia="fr-FR"/>
        </w:rPr>
        <w:t>é</w:t>
      </w:r>
      <w:r w:rsidRPr="00211923">
        <w:rPr>
          <w:rFonts w:ascii="Garamond" w:eastAsia="Times New Roman" w:hAnsi="Garamond"/>
          <w:lang w:eastAsia="fr-FR"/>
        </w:rPr>
        <w:t>cis</w:t>
      </w:r>
      <w:r w:rsidR="00575952">
        <w:rPr>
          <w:rFonts w:ascii="Garamond" w:eastAsia="Times New Roman" w:hAnsi="Garamond"/>
          <w:lang w:eastAsia="fr-FR"/>
        </w:rPr>
        <w:t>é</w:t>
      </w:r>
      <w:r w:rsidRPr="00211923">
        <w:rPr>
          <w:rFonts w:ascii="Garamond" w:eastAsia="Times New Roman" w:hAnsi="Garamond"/>
          <w:lang w:eastAsia="fr-FR"/>
        </w:rPr>
        <w:t>ment cela, comme des enfants, nous avons peur de rester seuls dans l</w:t>
      </w:r>
      <w:r w:rsidR="00A61F3C">
        <w:rPr>
          <w:rFonts w:ascii="Garamond" w:eastAsia="Times New Roman" w:hAnsi="Garamond"/>
          <w:lang w:eastAsia="fr-FR"/>
        </w:rPr>
        <w:t>’</w:t>
      </w:r>
      <w:r w:rsidRPr="00211923">
        <w:rPr>
          <w:rFonts w:ascii="Garamond" w:eastAsia="Times New Roman" w:hAnsi="Garamond"/>
          <w:lang w:eastAsia="fr-FR"/>
        </w:rPr>
        <w:t>obscurit</w:t>
      </w:r>
      <w:r w:rsidR="00575952">
        <w:rPr>
          <w:rFonts w:ascii="Garamond" w:eastAsia="Times New Roman" w:hAnsi="Garamond"/>
          <w:lang w:eastAsia="fr-FR"/>
        </w:rPr>
        <w:t>é</w:t>
      </w:r>
      <w:r w:rsidRPr="00211923">
        <w:rPr>
          <w:rFonts w:ascii="Garamond" w:eastAsia="Times New Roman" w:hAnsi="Garamond"/>
          <w:lang w:eastAsia="fr-FR"/>
        </w:rPr>
        <w:t>, et seule la pr</w:t>
      </w:r>
      <w:r w:rsidR="00575952">
        <w:rPr>
          <w:rFonts w:ascii="Garamond" w:eastAsia="Times New Roman" w:hAnsi="Garamond"/>
          <w:lang w:eastAsia="fr-FR"/>
        </w:rPr>
        <w:t>é</w:t>
      </w:r>
      <w:r w:rsidRPr="00211923">
        <w:rPr>
          <w:rFonts w:ascii="Garamond" w:eastAsia="Times New Roman" w:hAnsi="Garamond"/>
          <w:lang w:eastAsia="fr-FR"/>
        </w:rPr>
        <w:t>sence d</w:t>
      </w:r>
      <w:r w:rsidR="00A61F3C">
        <w:rPr>
          <w:rFonts w:ascii="Garamond" w:eastAsia="Times New Roman" w:hAnsi="Garamond"/>
          <w:lang w:eastAsia="fr-FR"/>
        </w:rPr>
        <w:t>’</w:t>
      </w:r>
      <w:r w:rsidRPr="00211923">
        <w:rPr>
          <w:rFonts w:ascii="Garamond" w:eastAsia="Times New Roman" w:hAnsi="Garamond"/>
          <w:lang w:eastAsia="fr-FR"/>
        </w:rPr>
        <w:t>une personne qui nous aime peut nous rassurer. Voil</w:t>
      </w:r>
      <w:r w:rsidR="00406DE2">
        <w:rPr>
          <w:rFonts w:ascii="Garamond" w:eastAsia="Times New Roman" w:hAnsi="Garamond"/>
          <w:lang w:eastAsia="fr-FR"/>
        </w:rPr>
        <w:t>à</w:t>
      </w:r>
      <w:r w:rsidRPr="00211923">
        <w:rPr>
          <w:rFonts w:ascii="Garamond" w:eastAsia="Times New Roman" w:hAnsi="Garamond"/>
          <w:lang w:eastAsia="fr-FR"/>
        </w:rPr>
        <w:t>, c</w:t>
      </w:r>
      <w:r w:rsidR="00A61F3C">
        <w:rPr>
          <w:rFonts w:ascii="Garamond" w:eastAsia="Times New Roman" w:hAnsi="Garamond"/>
          <w:lang w:eastAsia="fr-FR"/>
        </w:rPr>
        <w:t>’</w:t>
      </w:r>
      <w:r w:rsidRPr="00211923">
        <w:rPr>
          <w:rFonts w:ascii="Garamond" w:eastAsia="Times New Roman" w:hAnsi="Garamond"/>
          <w:lang w:eastAsia="fr-FR"/>
        </w:rPr>
        <w:t>est pr</w:t>
      </w:r>
      <w:r w:rsidR="00575952">
        <w:rPr>
          <w:rFonts w:ascii="Garamond" w:eastAsia="Times New Roman" w:hAnsi="Garamond"/>
          <w:lang w:eastAsia="fr-FR"/>
        </w:rPr>
        <w:t>é</w:t>
      </w:r>
      <w:r w:rsidRPr="00211923">
        <w:rPr>
          <w:rFonts w:ascii="Garamond" w:eastAsia="Times New Roman" w:hAnsi="Garamond"/>
          <w:lang w:eastAsia="fr-FR"/>
        </w:rPr>
        <w:t>cis</w:t>
      </w:r>
      <w:r w:rsidR="00575952">
        <w:rPr>
          <w:rFonts w:ascii="Garamond" w:eastAsia="Times New Roman" w:hAnsi="Garamond"/>
          <w:lang w:eastAsia="fr-FR"/>
        </w:rPr>
        <w:t>é</w:t>
      </w:r>
      <w:r w:rsidRPr="00211923">
        <w:rPr>
          <w:rFonts w:ascii="Garamond" w:eastAsia="Times New Roman" w:hAnsi="Garamond"/>
          <w:lang w:eastAsia="fr-FR"/>
        </w:rPr>
        <w:t>ment ce qui est arriv</w:t>
      </w:r>
      <w:r w:rsidR="00575952">
        <w:rPr>
          <w:rFonts w:ascii="Garamond" w:eastAsia="Times New Roman" w:hAnsi="Garamond"/>
          <w:lang w:eastAsia="fr-FR"/>
        </w:rPr>
        <w:t>é</w:t>
      </w:r>
      <w:r w:rsidRPr="00211923">
        <w:rPr>
          <w:rFonts w:ascii="Garamond" w:eastAsia="Times New Roman" w:hAnsi="Garamond"/>
          <w:lang w:eastAsia="fr-FR"/>
        </w:rPr>
        <w:t xml:space="preserve"> le jour du Samedi Saint : dans le royaume de la mort a retenti la voix de Dieu. L</w:t>
      </w:r>
      <w:r w:rsidR="00A61F3C">
        <w:rPr>
          <w:rFonts w:ascii="Garamond" w:eastAsia="Times New Roman" w:hAnsi="Garamond"/>
          <w:lang w:eastAsia="fr-FR"/>
        </w:rPr>
        <w:t>’</w:t>
      </w:r>
      <w:r w:rsidRPr="00211923">
        <w:rPr>
          <w:rFonts w:ascii="Garamond" w:eastAsia="Times New Roman" w:hAnsi="Garamond"/>
          <w:lang w:eastAsia="fr-FR"/>
        </w:rPr>
        <w:t>impensable a eu lieu : c</w:t>
      </w:r>
      <w:r w:rsidR="00A61F3C">
        <w:rPr>
          <w:rFonts w:ascii="Garamond" w:eastAsia="Times New Roman" w:hAnsi="Garamond"/>
          <w:lang w:eastAsia="fr-FR"/>
        </w:rPr>
        <w:t>’</w:t>
      </w:r>
      <w:r w:rsidRPr="00211923">
        <w:rPr>
          <w:rFonts w:ascii="Garamond" w:eastAsia="Times New Roman" w:hAnsi="Garamond"/>
          <w:lang w:eastAsia="fr-FR"/>
        </w:rPr>
        <w:t>est-</w:t>
      </w:r>
      <w:r w:rsidR="00406DE2">
        <w:rPr>
          <w:rFonts w:ascii="Garamond" w:eastAsia="Times New Roman" w:hAnsi="Garamond"/>
          <w:lang w:eastAsia="fr-FR"/>
        </w:rPr>
        <w:t>à</w:t>
      </w:r>
      <w:r w:rsidRPr="00211923">
        <w:rPr>
          <w:rFonts w:ascii="Garamond" w:eastAsia="Times New Roman" w:hAnsi="Garamond"/>
          <w:lang w:eastAsia="fr-FR"/>
        </w:rPr>
        <w:t>-dire que l</w:t>
      </w:r>
      <w:r w:rsidR="00A61F3C">
        <w:rPr>
          <w:rFonts w:ascii="Garamond" w:eastAsia="Times New Roman" w:hAnsi="Garamond"/>
          <w:lang w:eastAsia="fr-FR"/>
        </w:rPr>
        <w:t>’</w:t>
      </w:r>
      <w:r w:rsidRPr="00211923">
        <w:rPr>
          <w:rFonts w:ascii="Garamond" w:eastAsia="Times New Roman" w:hAnsi="Garamond"/>
          <w:lang w:eastAsia="fr-FR"/>
        </w:rPr>
        <w:t>Amour a p</w:t>
      </w:r>
      <w:r w:rsidR="00575952">
        <w:rPr>
          <w:rFonts w:ascii="Garamond" w:eastAsia="Times New Roman" w:hAnsi="Garamond"/>
          <w:lang w:eastAsia="fr-FR"/>
        </w:rPr>
        <w:t>é</w:t>
      </w:r>
      <w:r w:rsidRPr="00211923">
        <w:rPr>
          <w:rFonts w:ascii="Garamond" w:eastAsia="Times New Roman" w:hAnsi="Garamond"/>
          <w:lang w:eastAsia="fr-FR"/>
        </w:rPr>
        <w:t>n</w:t>
      </w:r>
      <w:r w:rsidR="00575952">
        <w:rPr>
          <w:rFonts w:ascii="Garamond" w:eastAsia="Times New Roman" w:hAnsi="Garamond"/>
          <w:lang w:eastAsia="fr-FR"/>
        </w:rPr>
        <w:t>é</w:t>
      </w:r>
      <w:r w:rsidRPr="00211923">
        <w:rPr>
          <w:rFonts w:ascii="Garamond" w:eastAsia="Times New Roman" w:hAnsi="Garamond"/>
          <w:lang w:eastAsia="fr-FR"/>
        </w:rPr>
        <w:t>tr</w:t>
      </w:r>
      <w:r w:rsidR="00575952">
        <w:rPr>
          <w:rFonts w:ascii="Garamond" w:eastAsia="Times New Roman" w:hAnsi="Garamond"/>
          <w:lang w:eastAsia="fr-FR"/>
        </w:rPr>
        <w:t>é</w:t>
      </w:r>
      <w:r w:rsidRPr="00211923">
        <w:rPr>
          <w:rFonts w:ascii="Garamond" w:eastAsia="Times New Roman" w:hAnsi="Garamond"/>
          <w:lang w:eastAsia="fr-FR"/>
        </w:rPr>
        <w:t xml:space="preserve"> "dans les enfers" : dans l</w:t>
      </w:r>
      <w:r w:rsidR="00A61F3C">
        <w:rPr>
          <w:rFonts w:ascii="Garamond" w:eastAsia="Times New Roman" w:hAnsi="Garamond"/>
          <w:lang w:eastAsia="fr-FR"/>
        </w:rPr>
        <w:t>’</w:t>
      </w:r>
      <w:r w:rsidRPr="00211923">
        <w:rPr>
          <w:rFonts w:ascii="Garamond" w:eastAsia="Times New Roman" w:hAnsi="Garamond"/>
          <w:lang w:eastAsia="fr-FR"/>
        </w:rPr>
        <w:t>obscurit</w:t>
      </w:r>
      <w:r w:rsidR="00575952">
        <w:rPr>
          <w:rFonts w:ascii="Garamond" w:eastAsia="Times New Roman" w:hAnsi="Garamond"/>
          <w:lang w:eastAsia="fr-FR"/>
        </w:rPr>
        <w:t>é</w:t>
      </w:r>
      <w:r w:rsidR="00E53E0F">
        <w:rPr>
          <w:rFonts w:ascii="Garamond" w:eastAsia="Times New Roman" w:hAnsi="Garamond"/>
          <w:lang w:eastAsia="fr-FR"/>
        </w:rPr>
        <w:t xml:space="preserve"> ex</w:t>
      </w:r>
      <w:r w:rsidRPr="00211923">
        <w:rPr>
          <w:rFonts w:ascii="Garamond" w:eastAsia="Times New Roman" w:hAnsi="Garamond"/>
          <w:lang w:eastAsia="fr-FR"/>
        </w:rPr>
        <w:t>tr</w:t>
      </w:r>
      <w:r w:rsidR="00E53E0F">
        <w:rPr>
          <w:rFonts w:ascii="Garamond" w:eastAsia="Times New Roman" w:hAnsi="Garamond"/>
          <w:lang w:eastAsia="fr-FR"/>
        </w:rPr>
        <w:t>ê</w:t>
      </w:r>
      <w:r w:rsidRPr="00211923">
        <w:rPr>
          <w:rFonts w:ascii="Garamond" w:eastAsia="Times New Roman" w:hAnsi="Garamond"/>
          <w:lang w:eastAsia="fr-FR"/>
        </w:rPr>
        <w:t xml:space="preserve">me de la solitude humaine la plus absolue </w:t>
      </w:r>
      <w:r w:rsidR="00575952">
        <w:rPr>
          <w:rFonts w:ascii="Garamond" w:eastAsia="Times New Roman" w:hAnsi="Garamond"/>
          <w:lang w:eastAsia="fr-FR"/>
        </w:rPr>
        <w:t>é</w:t>
      </w:r>
      <w:r w:rsidRPr="00211923">
        <w:rPr>
          <w:rFonts w:ascii="Garamond" w:eastAsia="Times New Roman" w:hAnsi="Garamond"/>
          <w:lang w:eastAsia="fr-FR"/>
        </w:rPr>
        <w:t xml:space="preserve">galement, nous pouvons </w:t>
      </w:r>
      <w:r w:rsidR="00575952">
        <w:rPr>
          <w:rFonts w:ascii="Garamond" w:eastAsia="Times New Roman" w:hAnsi="Garamond"/>
          <w:lang w:eastAsia="fr-FR"/>
        </w:rPr>
        <w:t>é</w:t>
      </w:r>
      <w:r w:rsidRPr="00211923">
        <w:rPr>
          <w:rFonts w:ascii="Garamond" w:eastAsia="Times New Roman" w:hAnsi="Garamond"/>
          <w:lang w:eastAsia="fr-FR"/>
        </w:rPr>
        <w:t>couter une voix qui nous appelle et trouver une main qui nous prend et nous conduit au dehors. L</w:t>
      </w:r>
      <w:r w:rsidR="00A61F3C">
        <w:rPr>
          <w:rFonts w:ascii="Garamond" w:eastAsia="Times New Roman" w:hAnsi="Garamond"/>
          <w:lang w:eastAsia="fr-FR"/>
        </w:rPr>
        <w:t>’</w:t>
      </w:r>
      <w:r w:rsidR="005F6773">
        <w:rPr>
          <w:rFonts w:ascii="Garamond" w:eastAsia="Times New Roman" w:hAnsi="Garamond"/>
          <w:lang w:eastAsia="fr-FR"/>
        </w:rPr>
        <w:t>ê</w:t>
      </w:r>
      <w:r w:rsidRPr="00211923">
        <w:rPr>
          <w:rFonts w:ascii="Garamond" w:eastAsia="Times New Roman" w:hAnsi="Garamond"/>
          <w:lang w:eastAsia="fr-FR"/>
        </w:rPr>
        <w:t>tre humain vit pour le fait qu</w:t>
      </w:r>
      <w:r w:rsidR="00A61F3C">
        <w:rPr>
          <w:rFonts w:ascii="Garamond" w:eastAsia="Times New Roman" w:hAnsi="Garamond"/>
          <w:lang w:eastAsia="fr-FR"/>
        </w:rPr>
        <w:t>’</w:t>
      </w:r>
      <w:r w:rsidRPr="00211923">
        <w:rPr>
          <w:rFonts w:ascii="Garamond" w:eastAsia="Times New Roman" w:hAnsi="Garamond"/>
          <w:lang w:eastAsia="fr-FR"/>
        </w:rPr>
        <w:t>il est aim</w:t>
      </w:r>
      <w:r w:rsidR="00575952">
        <w:rPr>
          <w:rFonts w:ascii="Garamond" w:eastAsia="Times New Roman" w:hAnsi="Garamond"/>
          <w:lang w:eastAsia="fr-FR"/>
        </w:rPr>
        <w:t>é</w:t>
      </w:r>
      <w:r w:rsidRPr="00211923">
        <w:rPr>
          <w:rFonts w:ascii="Garamond" w:eastAsia="Times New Roman" w:hAnsi="Garamond"/>
          <w:lang w:eastAsia="fr-FR"/>
        </w:rPr>
        <w:t xml:space="preserve"> et qu</w:t>
      </w:r>
      <w:r w:rsidR="00A61F3C">
        <w:rPr>
          <w:rFonts w:ascii="Garamond" w:eastAsia="Times New Roman" w:hAnsi="Garamond"/>
          <w:lang w:eastAsia="fr-FR"/>
        </w:rPr>
        <w:t>’</w:t>
      </w:r>
      <w:r w:rsidRPr="00211923">
        <w:rPr>
          <w:rFonts w:ascii="Garamond" w:eastAsia="Times New Roman" w:hAnsi="Garamond"/>
          <w:lang w:eastAsia="fr-FR"/>
        </w:rPr>
        <w:t>il peut aimer; et si dans l</w:t>
      </w:r>
      <w:r w:rsidR="00A61F3C">
        <w:rPr>
          <w:rFonts w:ascii="Garamond" w:eastAsia="Times New Roman" w:hAnsi="Garamond"/>
          <w:lang w:eastAsia="fr-FR"/>
        </w:rPr>
        <w:t>’</w:t>
      </w:r>
      <w:r w:rsidRPr="00211923">
        <w:rPr>
          <w:rFonts w:ascii="Garamond" w:eastAsia="Times New Roman" w:hAnsi="Garamond"/>
          <w:lang w:eastAsia="fr-FR"/>
        </w:rPr>
        <w:t xml:space="preserve">espace de la mort </w:t>
      </w:r>
      <w:r w:rsidR="00575952">
        <w:rPr>
          <w:rFonts w:ascii="Garamond" w:eastAsia="Times New Roman" w:hAnsi="Garamond"/>
          <w:lang w:eastAsia="fr-FR"/>
        </w:rPr>
        <w:t>é</w:t>
      </w:r>
      <w:r w:rsidRPr="00211923">
        <w:rPr>
          <w:rFonts w:ascii="Garamond" w:eastAsia="Times New Roman" w:hAnsi="Garamond"/>
          <w:lang w:eastAsia="fr-FR"/>
        </w:rPr>
        <w:t>galement, a p</w:t>
      </w:r>
      <w:r w:rsidR="00575952">
        <w:rPr>
          <w:rFonts w:ascii="Garamond" w:eastAsia="Times New Roman" w:hAnsi="Garamond"/>
          <w:lang w:eastAsia="fr-FR"/>
        </w:rPr>
        <w:t>é</w:t>
      </w:r>
      <w:r w:rsidRPr="00211923">
        <w:rPr>
          <w:rFonts w:ascii="Garamond" w:eastAsia="Times New Roman" w:hAnsi="Garamond"/>
          <w:lang w:eastAsia="fr-FR"/>
        </w:rPr>
        <w:t>n</w:t>
      </w:r>
      <w:r w:rsidR="00575952">
        <w:rPr>
          <w:rFonts w:ascii="Garamond" w:eastAsia="Times New Roman" w:hAnsi="Garamond"/>
          <w:lang w:eastAsia="fr-FR"/>
        </w:rPr>
        <w:t>é</w:t>
      </w:r>
      <w:r w:rsidRPr="00211923">
        <w:rPr>
          <w:rFonts w:ascii="Garamond" w:eastAsia="Times New Roman" w:hAnsi="Garamond"/>
          <w:lang w:eastAsia="fr-FR"/>
        </w:rPr>
        <w:t>tr</w:t>
      </w:r>
      <w:r w:rsidR="00575952">
        <w:rPr>
          <w:rFonts w:ascii="Garamond" w:eastAsia="Times New Roman" w:hAnsi="Garamond"/>
          <w:lang w:eastAsia="fr-FR"/>
        </w:rPr>
        <w:t>é</w:t>
      </w:r>
      <w:r w:rsidRPr="00211923">
        <w:rPr>
          <w:rFonts w:ascii="Garamond" w:eastAsia="Times New Roman" w:hAnsi="Garamond"/>
          <w:lang w:eastAsia="fr-FR"/>
        </w:rPr>
        <w:t xml:space="preserve"> l</w:t>
      </w:r>
      <w:r w:rsidR="00A61F3C">
        <w:rPr>
          <w:rFonts w:ascii="Garamond" w:eastAsia="Times New Roman" w:hAnsi="Garamond"/>
          <w:lang w:eastAsia="fr-FR"/>
        </w:rPr>
        <w:t>’</w:t>
      </w:r>
      <w:r w:rsidRPr="00211923">
        <w:rPr>
          <w:rFonts w:ascii="Garamond" w:eastAsia="Times New Roman" w:hAnsi="Garamond"/>
          <w:lang w:eastAsia="fr-FR"/>
        </w:rPr>
        <w:t>amour, alors l</w:t>
      </w:r>
      <w:r w:rsidR="00406DE2">
        <w:rPr>
          <w:rFonts w:ascii="Garamond" w:eastAsia="Times New Roman" w:hAnsi="Garamond"/>
          <w:lang w:eastAsia="fr-FR"/>
        </w:rPr>
        <w:t>à</w:t>
      </w:r>
      <w:r w:rsidRPr="00211923">
        <w:rPr>
          <w:rFonts w:ascii="Garamond" w:eastAsia="Times New Roman" w:hAnsi="Garamond"/>
          <w:lang w:eastAsia="fr-FR"/>
        </w:rPr>
        <w:t xml:space="preserve"> aussi est arriv</w:t>
      </w:r>
      <w:r w:rsidR="00575952">
        <w:rPr>
          <w:rFonts w:ascii="Garamond" w:eastAsia="Times New Roman" w:hAnsi="Garamond"/>
          <w:lang w:eastAsia="fr-FR"/>
        </w:rPr>
        <w:t>é</w:t>
      </w:r>
      <w:r w:rsidRPr="00211923">
        <w:rPr>
          <w:rFonts w:ascii="Garamond" w:eastAsia="Times New Roman" w:hAnsi="Garamond"/>
          <w:lang w:eastAsia="fr-FR"/>
        </w:rPr>
        <w:t>e la vie. A l</w:t>
      </w:r>
      <w:r w:rsidR="00A61F3C">
        <w:rPr>
          <w:rFonts w:ascii="Garamond" w:eastAsia="Times New Roman" w:hAnsi="Garamond"/>
          <w:lang w:eastAsia="fr-FR"/>
        </w:rPr>
        <w:t>’</w:t>
      </w:r>
      <w:r w:rsidRPr="00211923">
        <w:rPr>
          <w:rFonts w:ascii="Garamond" w:eastAsia="Times New Roman" w:hAnsi="Garamond"/>
          <w:lang w:eastAsia="fr-FR"/>
        </w:rPr>
        <w:t>heure de la solitude extr</w:t>
      </w:r>
      <w:r w:rsidR="00EA22D5">
        <w:rPr>
          <w:rFonts w:ascii="Garamond" w:eastAsia="Times New Roman" w:hAnsi="Garamond"/>
          <w:lang w:eastAsia="fr-FR"/>
        </w:rPr>
        <w:t>ê</w:t>
      </w:r>
      <w:r w:rsidRPr="00211923">
        <w:rPr>
          <w:rFonts w:ascii="Garamond" w:eastAsia="Times New Roman" w:hAnsi="Garamond"/>
          <w:lang w:eastAsia="fr-FR"/>
        </w:rPr>
        <w:t xml:space="preserve">me, nous ne serons jamais seuls :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Christi.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hominis</w:t>
      </w:r>
      <w:proofErr w:type="spellEnd"/>
      <w:r w:rsidRPr="00211923">
        <w:rPr>
          <w:rFonts w:ascii="Garamond" w:eastAsia="Times New Roman" w:hAnsi="Garamond"/>
          <w:lang w:eastAsia="fr-FR"/>
        </w:rPr>
        <w:t xml:space="preserve">. </w:t>
      </w:r>
    </w:p>
    <w:p w:rsidR="00784B52" w:rsidRPr="00211923" w:rsidRDefault="00784B52" w:rsidP="00784B52">
      <w:pPr>
        <w:ind w:firstLine="720"/>
        <w:jc w:val="both"/>
        <w:rPr>
          <w:rFonts w:ascii="Garamond" w:eastAsia="Times New Roman" w:hAnsi="Garamond"/>
          <w:lang w:eastAsia="fr-FR"/>
        </w:rPr>
      </w:pPr>
    </w:p>
    <w:p w:rsidR="00784B52"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Tel est le myst</w:t>
      </w:r>
      <w:r w:rsidR="00575952">
        <w:rPr>
          <w:rFonts w:ascii="Garamond" w:eastAsia="Times New Roman" w:hAnsi="Garamond"/>
          <w:lang w:eastAsia="fr-FR"/>
        </w:rPr>
        <w:t>è</w:t>
      </w:r>
      <w:r w:rsidRPr="00211923">
        <w:rPr>
          <w:rFonts w:ascii="Garamond" w:eastAsia="Times New Roman" w:hAnsi="Garamond"/>
          <w:lang w:eastAsia="fr-FR"/>
        </w:rPr>
        <w:t>re du Samedi Saint ! Pr</w:t>
      </w:r>
      <w:r w:rsidR="00575952">
        <w:rPr>
          <w:rFonts w:ascii="Garamond" w:eastAsia="Times New Roman" w:hAnsi="Garamond"/>
          <w:lang w:eastAsia="fr-FR"/>
        </w:rPr>
        <w:t>é</w:t>
      </w:r>
      <w:r w:rsidRPr="00211923">
        <w:rPr>
          <w:rFonts w:ascii="Garamond" w:eastAsia="Times New Roman" w:hAnsi="Garamond"/>
          <w:lang w:eastAsia="fr-FR"/>
        </w:rPr>
        <w:t>cis</w:t>
      </w:r>
      <w:r w:rsidR="00575952">
        <w:rPr>
          <w:rFonts w:ascii="Garamond" w:eastAsia="Times New Roman" w:hAnsi="Garamond"/>
          <w:lang w:eastAsia="fr-FR"/>
        </w:rPr>
        <w:t>é</w:t>
      </w:r>
      <w:r w:rsidRPr="00211923">
        <w:rPr>
          <w:rFonts w:ascii="Garamond" w:eastAsia="Times New Roman" w:hAnsi="Garamond"/>
          <w:lang w:eastAsia="fr-FR"/>
        </w:rPr>
        <w:t>ment de l</w:t>
      </w:r>
      <w:r w:rsidR="00406DE2">
        <w:rPr>
          <w:rFonts w:ascii="Garamond" w:eastAsia="Times New Roman" w:hAnsi="Garamond"/>
          <w:lang w:eastAsia="fr-FR"/>
        </w:rPr>
        <w:t>à</w:t>
      </w:r>
      <w:r w:rsidRPr="00211923">
        <w:rPr>
          <w:rFonts w:ascii="Garamond" w:eastAsia="Times New Roman" w:hAnsi="Garamond"/>
          <w:lang w:eastAsia="fr-FR"/>
        </w:rPr>
        <w:t>, de l</w:t>
      </w:r>
      <w:r w:rsidR="00A61F3C">
        <w:rPr>
          <w:rFonts w:ascii="Garamond" w:eastAsia="Times New Roman" w:hAnsi="Garamond"/>
          <w:lang w:eastAsia="fr-FR"/>
        </w:rPr>
        <w:t>’</w:t>
      </w:r>
      <w:r w:rsidRPr="00211923">
        <w:rPr>
          <w:rFonts w:ascii="Garamond" w:eastAsia="Times New Roman" w:hAnsi="Garamond"/>
          <w:lang w:eastAsia="fr-FR"/>
        </w:rPr>
        <w:t>obscurit</w:t>
      </w:r>
      <w:r w:rsidR="00575952">
        <w:rPr>
          <w:rFonts w:ascii="Garamond" w:eastAsia="Times New Roman" w:hAnsi="Garamond"/>
          <w:lang w:eastAsia="fr-FR"/>
        </w:rPr>
        <w:t>é</w:t>
      </w:r>
      <w:r w:rsidRPr="00211923">
        <w:rPr>
          <w:rFonts w:ascii="Garamond" w:eastAsia="Times New Roman" w:hAnsi="Garamond"/>
          <w:lang w:eastAsia="fr-FR"/>
        </w:rPr>
        <w:t xml:space="preserve"> de la mort du Fils de Dieu est apparue la lumi</w:t>
      </w:r>
      <w:r w:rsidR="00575952">
        <w:rPr>
          <w:rFonts w:ascii="Garamond" w:eastAsia="Times New Roman" w:hAnsi="Garamond"/>
          <w:lang w:eastAsia="fr-FR"/>
        </w:rPr>
        <w:t>è</w:t>
      </w:r>
      <w:r w:rsidRPr="00211923">
        <w:rPr>
          <w:rFonts w:ascii="Garamond" w:eastAsia="Times New Roman" w:hAnsi="Garamond"/>
          <w:lang w:eastAsia="fr-FR"/>
        </w:rPr>
        <w:t>re d</w:t>
      </w:r>
      <w:r w:rsidR="00A61F3C">
        <w:rPr>
          <w:rFonts w:ascii="Garamond" w:eastAsia="Times New Roman" w:hAnsi="Garamond"/>
          <w:lang w:eastAsia="fr-FR"/>
        </w:rPr>
        <w:t>’</w:t>
      </w:r>
      <w:r w:rsidRPr="00211923">
        <w:rPr>
          <w:rFonts w:ascii="Garamond" w:eastAsia="Times New Roman" w:hAnsi="Garamond"/>
          <w:lang w:eastAsia="fr-FR"/>
        </w:rPr>
        <w:t>une esp</w:t>
      </w:r>
      <w:r w:rsidR="00575952">
        <w:rPr>
          <w:rFonts w:ascii="Garamond" w:eastAsia="Times New Roman" w:hAnsi="Garamond"/>
          <w:lang w:eastAsia="fr-FR"/>
        </w:rPr>
        <w:t>é</w:t>
      </w:r>
      <w:r w:rsidRPr="00211923">
        <w:rPr>
          <w:rFonts w:ascii="Garamond" w:eastAsia="Times New Roman" w:hAnsi="Garamond"/>
          <w:lang w:eastAsia="fr-FR"/>
        </w:rPr>
        <w:t>rance nouvelle : la lumi</w:t>
      </w:r>
      <w:r w:rsidR="00575952">
        <w:rPr>
          <w:rFonts w:ascii="Garamond" w:eastAsia="Times New Roman" w:hAnsi="Garamond"/>
          <w:lang w:eastAsia="fr-FR"/>
        </w:rPr>
        <w:t>è</w:t>
      </w:r>
      <w:r w:rsidRPr="00211923">
        <w:rPr>
          <w:rFonts w:ascii="Garamond" w:eastAsia="Times New Roman" w:hAnsi="Garamond"/>
          <w:lang w:eastAsia="fr-FR"/>
        </w:rPr>
        <w:t>re de la R</w:t>
      </w:r>
      <w:r w:rsidR="00575952">
        <w:rPr>
          <w:rFonts w:ascii="Garamond" w:eastAsia="Times New Roman" w:hAnsi="Garamond"/>
          <w:lang w:eastAsia="fr-FR"/>
        </w:rPr>
        <w:t>é</w:t>
      </w:r>
      <w:r w:rsidRPr="00211923">
        <w:rPr>
          <w:rFonts w:ascii="Garamond" w:eastAsia="Times New Roman" w:hAnsi="Garamond"/>
          <w:lang w:eastAsia="fr-FR"/>
        </w:rPr>
        <w:t>surrection. Et bien, il me semble qu</w:t>
      </w:r>
      <w:r w:rsidR="00A61F3C">
        <w:rPr>
          <w:rFonts w:ascii="Garamond" w:eastAsia="Times New Roman" w:hAnsi="Garamond"/>
          <w:lang w:eastAsia="fr-FR"/>
        </w:rPr>
        <w:t>’</w:t>
      </w:r>
      <w:r w:rsidRPr="00211923">
        <w:rPr>
          <w:rFonts w:ascii="Garamond" w:eastAsia="Times New Roman" w:hAnsi="Garamond"/>
          <w:lang w:eastAsia="fr-FR"/>
        </w:rPr>
        <w:t>en regardant ce saint linceul avec les yeux de la foi, on per</w:t>
      </w:r>
      <w:r w:rsidR="00CE0985">
        <w:rPr>
          <w:rFonts w:ascii="Garamond" w:eastAsia="Times New Roman" w:hAnsi="Garamond"/>
          <w:lang w:eastAsia="fr-FR"/>
        </w:rPr>
        <w:t>ç</w:t>
      </w:r>
      <w:r w:rsidRPr="00211923">
        <w:rPr>
          <w:rFonts w:ascii="Garamond" w:eastAsia="Times New Roman" w:hAnsi="Garamond"/>
          <w:lang w:eastAsia="fr-FR"/>
        </w:rPr>
        <w:t>oit quelque chose de cette lumi</w:t>
      </w:r>
      <w:r w:rsidR="00575952">
        <w:rPr>
          <w:rFonts w:ascii="Garamond" w:eastAsia="Times New Roman" w:hAnsi="Garamond"/>
          <w:lang w:eastAsia="fr-FR"/>
        </w:rPr>
        <w:t>è</w:t>
      </w:r>
      <w:r w:rsidRPr="00211923">
        <w:rPr>
          <w:rFonts w:ascii="Garamond" w:eastAsia="Times New Roman" w:hAnsi="Garamond"/>
          <w:lang w:eastAsia="fr-FR"/>
        </w:rPr>
        <w:t xml:space="preserve">re. En effet, le Saint- Suaire a </w:t>
      </w:r>
      <w:r w:rsidR="00575952">
        <w:rPr>
          <w:rFonts w:ascii="Garamond" w:eastAsia="Times New Roman" w:hAnsi="Garamond"/>
          <w:lang w:eastAsia="fr-FR"/>
        </w:rPr>
        <w:t>é</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xml:space="preserve"> immerg</w:t>
      </w:r>
      <w:r w:rsidR="00575952">
        <w:rPr>
          <w:rFonts w:ascii="Garamond" w:eastAsia="Times New Roman" w:hAnsi="Garamond"/>
          <w:lang w:eastAsia="fr-FR"/>
        </w:rPr>
        <w:t>é</w:t>
      </w:r>
      <w:r w:rsidRPr="00211923">
        <w:rPr>
          <w:rFonts w:ascii="Garamond" w:eastAsia="Times New Roman" w:hAnsi="Garamond"/>
          <w:lang w:eastAsia="fr-FR"/>
        </w:rPr>
        <w:t xml:space="preserve"> dans cette obscurit</w:t>
      </w:r>
      <w:r w:rsidR="00575952">
        <w:rPr>
          <w:rFonts w:ascii="Garamond" w:eastAsia="Times New Roman" w:hAnsi="Garamond"/>
          <w:lang w:eastAsia="fr-FR"/>
        </w:rPr>
        <w:t>é</w:t>
      </w:r>
      <w:r w:rsidRPr="00211923">
        <w:rPr>
          <w:rFonts w:ascii="Garamond" w:eastAsia="Times New Roman" w:hAnsi="Garamond"/>
          <w:lang w:eastAsia="fr-FR"/>
        </w:rPr>
        <w:t xml:space="preserve"> profonde, mais il est dans le m</w:t>
      </w:r>
      <w:r w:rsidR="007920C4">
        <w:rPr>
          <w:rFonts w:ascii="Garamond" w:eastAsia="Times New Roman" w:hAnsi="Garamond"/>
          <w:lang w:eastAsia="fr-FR"/>
        </w:rPr>
        <w:t>ê</w:t>
      </w:r>
      <w:r w:rsidRPr="00211923">
        <w:rPr>
          <w:rFonts w:ascii="Garamond" w:eastAsia="Times New Roman" w:hAnsi="Garamond"/>
          <w:lang w:eastAsia="fr-FR"/>
        </w:rPr>
        <w:t>me temps lumineux ; et je pense que si des milliers et des milliers de personnes viennent le v</w:t>
      </w:r>
      <w:r w:rsidR="00575952">
        <w:rPr>
          <w:rFonts w:ascii="Garamond" w:eastAsia="Times New Roman" w:hAnsi="Garamond"/>
          <w:lang w:eastAsia="fr-FR"/>
        </w:rPr>
        <w:t>é</w:t>
      </w:r>
      <w:r w:rsidRPr="00211923">
        <w:rPr>
          <w:rFonts w:ascii="Garamond" w:eastAsia="Times New Roman" w:hAnsi="Garamond"/>
          <w:lang w:eastAsia="fr-FR"/>
        </w:rPr>
        <w:t>n</w:t>
      </w:r>
      <w:r w:rsidR="00575952">
        <w:rPr>
          <w:rFonts w:ascii="Garamond" w:eastAsia="Times New Roman" w:hAnsi="Garamond"/>
          <w:lang w:eastAsia="fr-FR"/>
        </w:rPr>
        <w:t>é</w:t>
      </w:r>
      <w:r w:rsidRPr="00211923">
        <w:rPr>
          <w:rFonts w:ascii="Garamond" w:eastAsia="Times New Roman" w:hAnsi="Garamond"/>
          <w:lang w:eastAsia="fr-FR"/>
        </w:rPr>
        <w:t xml:space="preserve">rer, sans compter celles qui le contemplent </w:t>
      </w:r>
      <w:r w:rsidR="00406DE2">
        <w:rPr>
          <w:rFonts w:ascii="Garamond" w:eastAsia="Times New Roman" w:hAnsi="Garamond"/>
          <w:lang w:eastAsia="fr-FR"/>
        </w:rPr>
        <w:t>à</w:t>
      </w:r>
      <w:r w:rsidRPr="00211923">
        <w:rPr>
          <w:rFonts w:ascii="Garamond" w:eastAsia="Times New Roman" w:hAnsi="Garamond"/>
          <w:lang w:eastAsia="fr-FR"/>
        </w:rPr>
        <w:t xml:space="preserve"> travers les images – c</w:t>
      </w:r>
      <w:r w:rsidR="00A61F3C">
        <w:rPr>
          <w:rFonts w:ascii="Garamond" w:eastAsia="Times New Roman" w:hAnsi="Garamond"/>
          <w:lang w:eastAsia="fr-FR"/>
        </w:rPr>
        <w:t>’</w:t>
      </w:r>
      <w:r w:rsidRPr="00211923">
        <w:rPr>
          <w:rFonts w:ascii="Garamond" w:eastAsia="Times New Roman" w:hAnsi="Garamond"/>
          <w:lang w:eastAsia="fr-FR"/>
        </w:rPr>
        <w:t>est parce qu</w:t>
      </w:r>
      <w:r w:rsidR="00A61F3C">
        <w:rPr>
          <w:rFonts w:ascii="Garamond" w:eastAsia="Times New Roman" w:hAnsi="Garamond"/>
          <w:lang w:eastAsia="fr-FR"/>
        </w:rPr>
        <w:t>’</w:t>
      </w:r>
      <w:r w:rsidRPr="00211923">
        <w:rPr>
          <w:rFonts w:ascii="Garamond" w:eastAsia="Times New Roman" w:hAnsi="Garamond"/>
          <w:lang w:eastAsia="fr-FR"/>
        </w:rPr>
        <w:t>en lui, elles ne voient pas seulement l</w:t>
      </w:r>
      <w:r w:rsidR="00A61F3C">
        <w:rPr>
          <w:rFonts w:ascii="Garamond" w:eastAsia="Times New Roman" w:hAnsi="Garamond"/>
          <w:lang w:eastAsia="fr-FR"/>
        </w:rPr>
        <w:t>’</w:t>
      </w:r>
      <w:r w:rsidRPr="00211923">
        <w:rPr>
          <w:rFonts w:ascii="Garamond" w:eastAsia="Times New Roman" w:hAnsi="Garamond"/>
          <w:lang w:eastAsia="fr-FR"/>
        </w:rPr>
        <w:t>obscurit</w:t>
      </w:r>
      <w:r w:rsidR="00575952">
        <w:rPr>
          <w:rFonts w:ascii="Garamond" w:eastAsia="Times New Roman" w:hAnsi="Garamond"/>
          <w:lang w:eastAsia="fr-FR"/>
        </w:rPr>
        <w:t>é</w:t>
      </w:r>
      <w:r w:rsidRPr="00211923">
        <w:rPr>
          <w:rFonts w:ascii="Garamond" w:eastAsia="Times New Roman" w:hAnsi="Garamond"/>
          <w:lang w:eastAsia="fr-FR"/>
        </w:rPr>
        <w:t xml:space="preserve">, mais </w:t>
      </w:r>
      <w:r w:rsidR="00575952">
        <w:rPr>
          <w:rFonts w:ascii="Garamond" w:eastAsia="Times New Roman" w:hAnsi="Garamond"/>
          <w:lang w:eastAsia="fr-FR"/>
        </w:rPr>
        <w:t>é</w:t>
      </w:r>
      <w:r w:rsidRPr="00211923">
        <w:rPr>
          <w:rFonts w:ascii="Garamond" w:eastAsia="Times New Roman" w:hAnsi="Garamond"/>
          <w:lang w:eastAsia="fr-FR"/>
        </w:rPr>
        <w:t>galement la lumi</w:t>
      </w:r>
      <w:r w:rsidR="00575952">
        <w:rPr>
          <w:rFonts w:ascii="Garamond" w:eastAsia="Times New Roman" w:hAnsi="Garamond"/>
          <w:lang w:eastAsia="fr-FR"/>
        </w:rPr>
        <w:t>è</w:t>
      </w:r>
      <w:r w:rsidRPr="00211923">
        <w:rPr>
          <w:rFonts w:ascii="Garamond" w:eastAsia="Times New Roman" w:hAnsi="Garamond"/>
          <w:lang w:eastAsia="fr-FR"/>
        </w:rPr>
        <w:t>re; pas tant l</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chec de la vie et de l</w:t>
      </w:r>
      <w:r w:rsidR="00A61F3C">
        <w:rPr>
          <w:rFonts w:ascii="Garamond" w:eastAsia="Times New Roman" w:hAnsi="Garamond"/>
          <w:lang w:eastAsia="fr-FR"/>
        </w:rPr>
        <w:t>’</w:t>
      </w:r>
      <w:r w:rsidRPr="00211923">
        <w:rPr>
          <w:rFonts w:ascii="Garamond" w:eastAsia="Times New Roman" w:hAnsi="Garamond"/>
          <w:lang w:eastAsia="fr-FR"/>
        </w:rPr>
        <w:t>amour, mais plut</w:t>
      </w:r>
      <w:r w:rsidR="00A02584">
        <w:rPr>
          <w:rFonts w:ascii="Garamond" w:eastAsia="Times New Roman" w:hAnsi="Garamond"/>
          <w:lang w:eastAsia="fr-FR"/>
        </w:rPr>
        <w:t>ô</w:t>
      </w:r>
      <w:r w:rsidRPr="00211923">
        <w:rPr>
          <w:rFonts w:ascii="Garamond" w:eastAsia="Times New Roman" w:hAnsi="Garamond"/>
          <w:lang w:eastAsia="fr-FR"/>
        </w:rPr>
        <w:t>t la victoire, la victoire de la vie sur la mort, de l</w:t>
      </w:r>
      <w:r w:rsidR="00A61F3C">
        <w:rPr>
          <w:rFonts w:ascii="Garamond" w:eastAsia="Times New Roman" w:hAnsi="Garamond"/>
          <w:lang w:eastAsia="fr-FR"/>
        </w:rPr>
        <w:t>’</w:t>
      </w:r>
      <w:r w:rsidRPr="00211923">
        <w:rPr>
          <w:rFonts w:ascii="Garamond" w:eastAsia="Times New Roman" w:hAnsi="Garamond"/>
          <w:lang w:eastAsia="fr-FR"/>
        </w:rPr>
        <w:t>amour sur la haine</w:t>
      </w:r>
      <w:r w:rsidR="00A02584">
        <w:rPr>
          <w:rFonts w:ascii="Garamond" w:eastAsia="Times New Roman" w:hAnsi="Garamond"/>
          <w:lang w:eastAsia="fr-FR"/>
        </w:rPr>
        <w:t> ;</w:t>
      </w:r>
      <w:r w:rsidRPr="00211923">
        <w:rPr>
          <w:rFonts w:ascii="Garamond" w:eastAsia="Times New Roman" w:hAnsi="Garamond"/>
          <w:lang w:eastAsia="fr-FR"/>
        </w:rPr>
        <w:t xml:space="preserve"> </w:t>
      </w:r>
      <w:r w:rsidRPr="00211923">
        <w:rPr>
          <w:rFonts w:ascii="Garamond" w:eastAsia="Times New Roman" w:hAnsi="Garamond"/>
          <w:lang w:eastAsia="fr-FR"/>
        </w:rPr>
        <w:lastRenderedPageBreak/>
        <w:t>elles voient bien la mort de J</w:t>
      </w:r>
      <w:r w:rsidR="00575952">
        <w:rPr>
          <w:rFonts w:ascii="Garamond" w:eastAsia="Times New Roman" w:hAnsi="Garamond"/>
          <w:lang w:eastAsia="fr-FR"/>
        </w:rPr>
        <w:t>é</w:t>
      </w:r>
      <w:r w:rsidRPr="00211923">
        <w:rPr>
          <w:rFonts w:ascii="Garamond" w:eastAsia="Times New Roman" w:hAnsi="Garamond"/>
          <w:lang w:eastAsia="fr-FR"/>
        </w:rPr>
        <w:t>sus, mais elles entrevoient sa R</w:t>
      </w:r>
      <w:r w:rsidR="00575952">
        <w:rPr>
          <w:rFonts w:ascii="Garamond" w:eastAsia="Times New Roman" w:hAnsi="Garamond"/>
          <w:lang w:eastAsia="fr-FR"/>
        </w:rPr>
        <w:t>é</w:t>
      </w:r>
      <w:r w:rsidRPr="00211923">
        <w:rPr>
          <w:rFonts w:ascii="Garamond" w:eastAsia="Times New Roman" w:hAnsi="Garamond"/>
          <w:lang w:eastAsia="fr-FR"/>
        </w:rPr>
        <w:t xml:space="preserve">surrection ; au sein de la mort bat </w:t>
      </w:r>
      <w:r w:rsidR="00406DE2">
        <w:rPr>
          <w:rFonts w:ascii="Garamond" w:eastAsia="Times New Roman" w:hAnsi="Garamond"/>
          <w:lang w:eastAsia="fr-FR"/>
        </w:rPr>
        <w:t>à</w:t>
      </w:r>
      <w:r w:rsidRPr="00211923">
        <w:rPr>
          <w:rFonts w:ascii="Garamond" w:eastAsia="Times New Roman" w:hAnsi="Garamond"/>
          <w:lang w:eastAsia="fr-FR"/>
        </w:rPr>
        <w:t xml:space="preserve"> pr</w:t>
      </w:r>
      <w:r w:rsidR="00575952">
        <w:rPr>
          <w:rFonts w:ascii="Garamond" w:eastAsia="Times New Roman" w:hAnsi="Garamond"/>
          <w:lang w:eastAsia="fr-FR"/>
        </w:rPr>
        <w:t>é</w:t>
      </w:r>
      <w:r w:rsidRPr="00211923">
        <w:rPr>
          <w:rFonts w:ascii="Garamond" w:eastAsia="Times New Roman" w:hAnsi="Garamond"/>
          <w:lang w:eastAsia="fr-FR"/>
        </w:rPr>
        <w:t>sent la vie, car l</w:t>
      </w:r>
      <w:r w:rsidR="00A61F3C">
        <w:rPr>
          <w:rFonts w:ascii="Garamond" w:eastAsia="Times New Roman" w:hAnsi="Garamond"/>
          <w:lang w:eastAsia="fr-FR"/>
        </w:rPr>
        <w:t>’</w:t>
      </w:r>
      <w:r w:rsidRPr="00211923">
        <w:rPr>
          <w:rFonts w:ascii="Garamond" w:eastAsia="Times New Roman" w:hAnsi="Garamond"/>
          <w:lang w:eastAsia="fr-FR"/>
        </w:rPr>
        <w:t xml:space="preserve">amour y habite. Tel est le pouvoir du Saint-Suaire : du visage de cet </w:t>
      </w:r>
      <w:r w:rsidRPr="00211923">
        <w:rPr>
          <w:rFonts w:ascii="Garamond" w:eastAsia="Times New Roman" w:hAnsi="Garamond"/>
          <w:i/>
          <w:iCs/>
          <w:lang w:eastAsia="fr-FR"/>
        </w:rPr>
        <w:t>Homme des douleurs</w:t>
      </w:r>
      <w:r w:rsidRPr="00211923">
        <w:rPr>
          <w:rFonts w:ascii="Garamond" w:eastAsia="Times New Roman" w:hAnsi="Garamond"/>
          <w:lang w:eastAsia="fr-FR"/>
        </w:rPr>
        <w:t>, qui porte sur lui la passion de l</w:t>
      </w:r>
      <w:r w:rsidR="00A61F3C">
        <w:rPr>
          <w:rFonts w:ascii="Garamond" w:eastAsia="Times New Roman" w:hAnsi="Garamond"/>
          <w:lang w:eastAsia="fr-FR"/>
        </w:rPr>
        <w:t>’</w:t>
      </w:r>
      <w:r w:rsidRPr="00211923">
        <w:rPr>
          <w:rFonts w:ascii="Garamond" w:eastAsia="Times New Roman" w:hAnsi="Garamond"/>
          <w:lang w:eastAsia="fr-FR"/>
        </w:rPr>
        <w:t>homme de tout temps et de tout lieu, nos passions, nos souffrances, nos difficult</w:t>
      </w:r>
      <w:r w:rsidR="00575952">
        <w:rPr>
          <w:rFonts w:ascii="Garamond" w:eastAsia="Times New Roman" w:hAnsi="Garamond"/>
          <w:lang w:eastAsia="fr-FR"/>
        </w:rPr>
        <w:t>é</w:t>
      </w:r>
      <w:r w:rsidRPr="00211923">
        <w:rPr>
          <w:rFonts w:ascii="Garamond" w:eastAsia="Times New Roman" w:hAnsi="Garamond"/>
          <w:lang w:eastAsia="fr-FR"/>
        </w:rPr>
        <w:t>s, nos p</w:t>
      </w:r>
      <w:r w:rsidR="00575952">
        <w:rPr>
          <w:rFonts w:ascii="Garamond" w:eastAsia="Times New Roman" w:hAnsi="Garamond"/>
          <w:lang w:eastAsia="fr-FR"/>
        </w:rPr>
        <w:t>é</w:t>
      </w:r>
      <w:r w:rsidRPr="00211923">
        <w:rPr>
          <w:rFonts w:ascii="Garamond" w:eastAsia="Times New Roman" w:hAnsi="Garamond"/>
          <w:lang w:eastAsia="fr-FR"/>
        </w:rPr>
        <w:t>ch</w:t>
      </w:r>
      <w:r w:rsidR="00575952">
        <w:rPr>
          <w:rFonts w:ascii="Garamond" w:eastAsia="Times New Roman" w:hAnsi="Garamond"/>
          <w:lang w:eastAsia="fr-FR"/>
        </w:rPr>
        <w:t>é</w:t>
      </w:r>
      <w:r w:rsidRPr="00211923">
        <w:rPr>
          <w:rFonts w:ascii="Garamond" w:eastAsia="Times New Roman" w:hAnsi="Garamond"/>
          <w:lang w:eastAsia="fr-FR"/>
        </w:rPr>
        <w:t xml:space="preserve">s </w:t>
      </w:r>
      <w:r w:rsidR="00575952">
        <w:rPr>
          <w:rFonts w:ascii="Garamond" w:eastAsia="Times New Roman" w:hAnsi="Garamond"/>
          <w:lang w:eastAsia="fr-FR"/>
        </w:rPr>
        <w:t>é</w:t>
      </w:r>
      <w:r w:rsidRPr="00211923">
        <w:rPr>
          <w:rFonts w:ascii="Garamond" w:eastAsia="Times New Roman" w:hAnsi="Garamond"/>
          <w:lang w:eastAsia="fr-FR"/>
        </w:rPr>
        <w:t xml:space="preserve">galement –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Christi. </w:t>
      </w:r>
      <w:proofErr w:type="spellStart"/>
      <w:r w:rsidRPr="00211923">
        <w:rPr>
          <w:rFonts w:ascii="Garamond" w:eastAsia="Times New Roman" w:hAnsi="Garamond"/>
          <w:i/>
          <w:iCs/>
          <w:lang w:eastAsia="fr-FR"/>
        </w:rPr>
        <w:t>Passio</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hominis</w:t>
      </w:r>
      <w:proofErr w:type="spellEnd"/>
      <w:r w:rsidRPr="00211923">
        <w:rPr>
          <w:rFonts w:ascii="Garamond" w:eastAsia="Times New Roman" w:hAnsi="Garamond"/>
          <w:i/>
          <w:iCs/>
          <w:lang w:eastAsia="fr-FR"/>
        </w:rPr>
        <w:t xml:space="preserve"> </w:t>
      </w:r>
      <w:r w:rsidRPr="00211923">
        <w:rPr>
          <w:rFonts w:ascii="Garamond" w:eastAsia="Times New Roman" w:hAnsi="Garamond"/>
          <w:lang w:eastAsia="fr-FR"/>
        </w:rPr>
        <w:t xml:space="preserve">– de ce visage </w:t>
      </w:r>
      <w:r w:rsidR="00575952">
        <w:rPr>
          <w:rFonts w:ascii="Garamond" w:eastAsia="Times New Roman" w:hAnsi="Garamond"/>
          <w:lang w:eastAsia="fr-FR"/>
        </w:rPr>
        <w:t>é</w:t>
      </w:r>
      <w:r w:rsidRPr="00211923">
        <w:rPr>
          <w:rFonts w:ascii="Garamond" w:eastAsia="Times New Roman" w:hAnsi="Garamond"/>
          <w:lang w:eastAsia="fr-FR"/>
        </w:rPr>
        <w:t>mane une majest</w:t>
      </w:r>
      <w:r w:rsidR="00575952">
        <w:rPr>
          <w:rFonts w:ascii="Garamond" w:eastAsia="Times New Roman" w:hAnsi="Garamond"/>
          <w:lang w:eastAsia="fr-FR"/>
        </w:rPr>
        <w:t>é</w:t>
      </w:r>
      <w:r>
        <w:rPr>
          <w:rFonts w:ascii="Garamond" w:eastAsia="Times New Roman" w:hAnsi="Garamond"/>
          <w:lang w:eastAsia="fr-FR"/>
        </w:rPr>
        <w:t xml:space="preserve"> solen</w:t>
      </w:r>
      <w:r w:rsidRPr="00211923">
        <w:rPr>
          <w:rFonts w:ascii="Garamond" w:eastAsia="Times New Roman" w:hAnsi="Garamond"/>
          <w:lang w:eastAsia="fr-FR"/>
        </w:rPr>
        <w:t>nelle, une grandeur paradoxale. Ce visage, ces mains et ces pieds, ce c</w:t>
      </w:r>
      <w:r w:rsidR="00914734">
        <w:rPr>
          <w:rFonts w:ascii="Garamond" w:eastAsia="Times New Roman" w:hAnsi="Garamond"/>
          <w:lang w:eastAsia="fr-FR"/>
        </w:rPr>
        <w:t>ô</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tout ce corps parle, il est lui-m</w:t>
      </w:r>
      <w:r w:rsidR="00914734">
        <w:rPr>
          <w:rFonts w:ascii="Garamond" w:eastAsia="Times New Roman" w:hAnsi="Garamond"/>
          <w:lang w:eastAsia="fr-FR"/>
        </w:rPr>
        <w:t>ê</w:t>
      </w:r>
      <w:r w:rsidRPr="00211923">
        <w:rPr>
          <w:rFonts w:ascii="Garamond" w:eastAsia="Times New Roman" w:hAnsi="Garamond"/>
          <w:lang w:eastAsia="fr-FR"/>
        </w:rPr>
        <w:t xml:space="preserve">me une parole que nous pouvons </w:t>
      </w:r>
      <w:r w:rsidR="00575952">
        <w:rPr>
          <w:rFonts w:ascii="Garamond" w:eastAsia="Times New Roman" w:hAnsi="Garamond"/>
          <w:lang w:eastAsia="fr-FR"/>
        </w:rPr>
        <w:t>é</w:t>
      </w:r>
      <w:r w:rsidRPr="00211923">
        <w:rPr>
          <w:rFonts w:ascii="Garamond" w:eastAsia="Times New Roman" w:hAnsi="Garamond"/>
          <w:lang w:eastAsia="fr-FR"/>
        </w:rPr>
        <w:t>couter dans le silence. Que nous dit le Saint-Suaire ? Il parle avec le sang, et le sang est la vie ! Le Saint-Suaire est une Ic</w:t>
      </w:r>
      <w:r w:rsidR="00914734">
        <w:rPr>
          <w:rFonts w:ascii="Garamond" w:eastAsia="Times New Roman" w:hAnsi="Garamond"/>
          <w:lang w:eastAsia="fr-FR"/>
        </w:rPr>
        <w:t>ô</w:t>
      </w:r>
      <w:r w:rsidRPr="00211923">
        <w:rPr>
          <w:rFonts w:ascii="Garamond" w:eastAsia="Times New Roman" w:hAnsi="Garamond"/>
          <w:lang w:eastAsia="fr-FR"/>
        </w:rPr>
        <w:t xml:space="preserve">ne </w:t>
      </w:r>
      <w:r w:rsidR="00575952">
        <w:rPr>
          <w:rFonts w:ascii="Garamond" w:eastAsia="Times New Roman" w:hAnsi="Garamond"/>
          <w:lang w:eastAsia="fr-FR"/>
        </w:rPr>
        <w:t>é</w:t>
      </w:r>
      <w:r w:rsidRPr="00211923">
        <w:rPr>
          <w:rFonts w:ascii="Garamond" w:eastAsia="Times New Roman" w:hAnsi="Garamond"/>
          <w:lang w:eastAsia="fr-FR"/>
        </w:rPr>
        <w:t>crite avec le sang ; le sang d</w:t>
      </w:r>
      <w:r w:rsidR="00A61F3C">
        <w:rPr>
          <w:rFonts w:ascii="Garamond" w:eastAsia="Times New Roman" w:hAnsi="Garamond"/>
          <w:lang w:eastAsia="fr-FR"/>
        </w:rPr>
        <w:t>’</w:t>
      </w:r>
      <w:r w:rsidRPr="00211923">
        <w:rPr>
          <w:rFonts w:ascii="Garamond" w:eastAsia="Times New Roman" w:hAnsi="Garamond"/>
          <w:lang w:eastAsia="fr-FR"/>
        </w:rPr>
        <w:t>un homme flagell</w:t>
      </w:r>
      <w:r w:rsidR="00575952">
        <w:rPr>
          <w:rFonts w:ascii="Garamond" w:eastAsia="Times New Roman" w:hAnsi="Garamond"/>
          <w:lang w:eastAsia="fr-FR"/>
        </w:rPr>
        <w:t>é</w:t>
      </w:r>
      <w:r w:rsidRPr="00211923">
        <w:rPr>
          <w:rFonts w:ascii="Garamond" w:eastAsia="Times New Roman" w:hAnsi="Garamond"/>
          <w:lang w:eastAsia="fr-FR"/>
        </w:rPr>
        <w:t>, couronn</w:t>
      </w:r>
      <w:r w:rsidR="00575952">
        <w:rPr>
          <w:rFonts w:ascii="Garamond" w:eastAsia="Times New Roman" w:hAnsi="Garamond"/>
          <w:lang w:eastAsia="fr-FR"/>
        </w:rPr>
        <w:t>é</w:t>
      </w:r>
      <w:r w:rsidRPr="00211923">
        <w:rPr>
          <w:rFonts w:ascii="Garamond" w:eastAsia="Times New Roman" w:hAnsi="Garamond"/>
          <w:lang w:eastAsia="fr-FR"/>
        </w:rPr>
        <w:t xml:space="preserve"> d</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pines, crucifi</w:t>
      </w:r>
      <w:r w:rsidR="00575952">
        <w:rPr>
          <w:rFonts w:ascii="Garamond" w:eastAsia="Times New Roman" w:hAnsi="Garamond"/>
          <w:lang w:eastAsia="fr-FR"/>
        </w:rPr>
        <w:t>é</w:t>
      </w:r>
      <w:r w:rsidRPr="00211923">
        <w:rPr>
          <w:rFonts w:ascii="Garamond" w:eastAsia="Times New Roman" w:hAnsi="Garamond"/>
          <w:lang w:eastAsia="fr-FR"/>
        </w:rPr>
        <w:t xml:space="preserve"> et transperc</w:t>
      </w:r>
      <w:r w:rsidR="00575952">
        <w:rPr>
          <w:rFonts w:ascii="Garamond" w:eastAsia="Times New Roman" w:hAnsi="Garamond"/>
          <w:lang w:eastAsia="fr-FR"/>
        </w:rPr>
        <w:t>é</w:t>
      </w:r>
      <w:r w:rsidRPr="00211923">
        <w:rPr>
          <w:rFonts w:ascii="Garamond" w:eastAsia="Times New Roman" w:hAnsi="Garamond"/>
          <w:lang w:eastAsia="fr-FR"/>
        </w:rPr>
        <w:t xml:space="preserve"> au c</w:t>
      </w:r>
      <w:r w:rsidR="00BE625B">
        <w:rPr>
          <w:rFonts w:ascii="Garamond" w:eastAsia="Times New Roman" w:hAnsi="Garamond"/>
          <w:lang w:eastAsia="fr-FR"/>
        </w:rPr>
        <w:t>ô</w:t>
      </w:r>
      <w:r w:rsidRPr="00211923">
        <w:rPr>
          <w:rFonts w:ascii="Garamond" w:eastAsia="Times New Roman" w:hAnsi="Garamond"/>
          <w:lang w:eastAsia="fr-FR"/>
        </w:rPr>
        <w:t>t</w:t>
      </w:r>
      <w:r w:rsidR="00575952">
        <w:rPr>
          <w:rFonts w:ascii="Garamond" w:eastAsia="Times New Roman" w:hAnsi="Garamond"/>
          <w:lang w:eastAsia="fr-FR"/>
        </w:rPr>
        <w:t>é</w:t>
      </w:r>
      <w:r w:rsidRPr="00211923">
        <w:rPr>
          <w:rFonts w:ascii="Garamond" w:eastAsia="Times New Roman" w:hAnsi="Garamond"/>
          <w:lang w:eastAsia="fr-FR"/>
        </w:rPr>
        <w:t xml:space="preserve"> droit. L</w:t>
      </w:r>
      <w:r w:rsidR="00A61F3C">
        <w:rPr>
          <w:rFonts w:ascii="Garamond" w:eastAsia="Times New Roman" w:hAnsi="Garamond"/>
          <w:lang w:eastAsia="fr-FR"/>
        </w:rPr>
        <w:t>’</w:t>
      </w:r>
      <w:r w:rsidRPr="00211923">
        <w:rPr>
          <w:rFonts w:ascii="Garamond" w:eastAsia="Times New Roman" w:hAnsi="Garamond"/>
          <w:lang w:eastAsia="fr-FR"/>
        </w:rPr>
        <w:t>image imprim</w:t>
      </w:r>
      <w:r w:rsidR="00575952">
        <w:rPr>
          <w:rFonts w:ascii="Garamond" w:eastAsia="Times New Roman" w:hAnsi="Garamond"/>
          <w:lang w:eastAsia="fr-FR"/>
        </w:rPr>
        <w:t>é</w:t>
      </w:r>
      <w:r w:rsidRPr="00211923">
        <w:rPr>
          <w:rFonts w:ascii="Garamond" w:eastAsia="Times New Roman" w:hAnsi="Garamond"/>
          <w:lang w:eastAsia="fr-FR"/>
        </w:rPr>
        <w:t>e sur le Saint-Suaire est celle d</w:t>
      </w:r>
      <w:r w:rsidR="00A61F3C">
        <w:rPr>
          <w:rFonts w:ascii="Garamond" w:eastAsia="Times New Roman" w:hAnsi="Garamond"/>
          <w:lang w:eastAsia="fr-FR"/>
        </w:rPr>
        <w:t>’</w:t>
      </w:r>
      <w:r w:rsidRPr="00211923">
        <w:rPr>
          <w:rFonts w:ascii="Garamond" w:eastAsia="Times New Roman" w:hAnsi="Garamond"/>
          <w:lang w:eastAsia="fr-FR"/>
        </w:rPr>
        <w:t>un mort, mais le sang parle de sa vie. Chaque trace de sang parle d</w:t>
      </w:r>
      <w:r w:rsidR="00A61F3C">
        <w:rPr>
          <w:rFonts w:ascii="Garamond" w:eastAsia="Times New Roman" w:hAnsi="Garamond"/>
          <w:lang w:eastAsia="fr-FR"/>
        </w:rPr>
        <w:t>’</w:t>
      </w:r>
      <w:r w:rsidRPr="00211923">
        <w:rPr>
          <w:rFonts w:ascii="Garamond" w:eastAsia="Times New Roman" w:hAnsi="Garamond"/>
          <w:lang w:eastAsia="fr-FR"/>
        </w:rPr>
        <w:t xml:space="preserve">amour et de vie. En particulier cette tache abondante </w:t>
      </w:r>
      <w:r w:rsidR="00406DE2">
        <w:rPr>
          <w:rFonts w:ascii="Garamond" w:eastAsia="Times New Roman" w:hAnsi="Garamond"/>
          <w:lang w:eastAsia="fr-FR"/>
        </w:rPr>
        <w:t>à</w:t>
      </w:r>
      <w:r w:rsidRPr="00211923">
        <w:rPr>
          <w:rFonts w:ascii="Garamond" w:eastAsia="Times New Roman" w:hAnsi="Garamond"/>
          <w:lang w:eastAsia="fr-FR"/>
        </w:rPr>
        <w:t xml:space="preserve"> proximit</w:t>
      </w:r>
      <w:r w:rsidR="00575952">
        <w:rPr>
          <w:rFonts w:ascii="Garamond" w:eastAsia="Times New Roman" w:hAnsi="Garamond"/>
          <w:lang w:eastAsia="fr-FR"/>
        </w:rPr>
        <w:t>é</w:t>
      </w:r>
      <w:r w:rsidRPr="00211923">
        <w:rPr>
          <w:rFonts w:ascii="Garamond" w:eastAsia="Times New Roman" w:hAnsi="Garamond"/>
          <w:lang w:eastAsia="fr-FR"/>
        </w:rPr>
        <w:t xml:space="preserve"> du flanc, faite de sang et d</w:t>
      </w:r>
      <w:r w:rsidR="00A61F3C">
        <w:rPr>
          <w:rFonts w:ascii="Garamond" w:eastAsia="Times New Roman" w:hAnsi="Garamond"/>
          <w:lang w:eastAsia="fr-FR"/>
        </w:rPr>
        <w:t>’</w:t>
      </w:r>
      <w:r w:rsidRPr="00211923">
        <w:rPr>
          <w:rFonts w:ascii="Garamond" w:eastAsia="Times New Roman" w:hAnsi="Garamond"/>
          <w:lang w:eastAsia="fr-FR"/>
        </w:rPr>
        <w:t>eau ayant coul</w:t>
      </w:r>
      <w:r w:rsidR="00575952">
        <w:rPr>
          <w:rFonts w:ascii="Garamond" w:eastAsia="Times New Roman" w:hAnsi="Garamond"/>
          <w:lang w:eastAsia="fr-FR"/>
        </w:rPr>
        <w:t>é</w:t>
      </w:r>
      <w:r w:rsidRPr="00211923">
        <w:rPr>
          <w:rFonts w:ascii="Garamond" w:eastAsia="Times New Roman" w:hAnsi="Garamond"/>
          <w:lang w:eastAsia="fr-FR"/>
        </w:rPr>
        <w:t xml:space="preserve"> avec abondance par une large blessure procur</w:t>
      </w:r>
      <w:r w:rsidR="00575952">
        <w:rPr>
          <w:rFonts w:ascii="Garamond" w:eastAsia="Times New Roman" w:hAnsi="Garamond"/>
          <w:lang w:eastAsia="fr-FR"/>
        </w:rPr>
        <w:t>é</w:t>
      </w:r>
      <w:r w:rsidRPr="00211923">
        <w:rPr>
          <w:rFonts w:ascii="Garamond" w:eastAsia="Times New Roman" w:hAnsi="Garamond"/>
          <w:lang w:eastAsia="fr-FR"/>
        </w:rPr>
        <w:t>e par un coup de lance romaine, ce sang et cette eau parlent de vie. C</w:t>
      </w:r>
      <w:r w:rsidR="00A61F3C">
        <w:rPr>
          <w:rFonts w:ascii="Garamond" w:eastAsia="Times New Roman" w:hAnsi="Garamond"/>
          <w:lang w:eastAsia="fr-FR"/>
        </w:rPr>
        <w:t>’</w:t>
      </w:r>
      <w:r w:rsidRPr="00211923">
        <w:rPr>
          <w:rFonts w:ascii="Garamond" w:eastAsia="Times New Roman" w:hAnsi="Garamond"/>
          <w:lang w:eastAsia="fr-FR"/>
        </w:rPr>
        <w:t>est comme une source qui murmure dans le silence, et nous, nous pouvons l</w:t>
      </w:r>
      <w:r w:rsidR="00A61F3C">
        <w:rPr>
          <w:rFonts w:ascii="Garamond" w:eastAsia="Times New Roman" w:hAnsi="Garamond"/>
          <w:lang w:eastAsia="fr-FR"/>
        </w:rPr>
        <w:t>’</w:t>
      </w:r>
      <w:r w:rsidRPr="00211923">
        <w:rPr>
          <w:rFonts w:ascii="Garamond" w:eastAsia="Times New Roman" w:hAnsi="Garamond"/>
          <w:lang w:eastAsia="fr-FR"/>
        </w:rPr>
        <w:t>entendre, nous pouvons l</w:t>
      </w:r>
      <w:r w:rsidR="00A61F3C">
        <w:rPr>
          <w:rFonts w:ascii="Garamond" w:eastAsia="Times New Roman" w:hAnsi="Garamond"/>
          <w:lang w:eastAsia="fr-FR"/>
        </w:rPr>
        <w:t>’</w:t>
      </w:r>
      <w:r w:rsidR="00575952">
        <w:rPr>
          <w:rFonts w:ascii="Garamond" w:eastAsia="Times New Roman" w:hAnsi="Garamond"/>
          <w:lang w:eastAsia="fr-FR"/>
        </w:rPr>
        <w:t>é</w:t>
      </w:r>
      <w:r w:rsidRPr="00211923">
        <w:rPr>
          <w:rFonts w:ascii="Garamond" w:eastAsia="Times New Roman" w:hAnsi="Garamond"/>
          <w:lang w:eastAsia="fr-FR"/>
        </w:rPr>
        <w:t>couter, dans le silence du Samedi Saint.</w:t>
      </w:r>
    </w:p>
    <w:p w:rsidR="00784B52" w:rsidRPr="00211923" w:rsidRDefault="00784B52" w:rsidP="00784B52">
      <w:pPr>
        <w:ind w:firstLine="720"/>
        <w:jc w:val="both"/>
        <w:rPr>
          <w:rFonts w:ascii="Garamond" w:eastAsia="Times New Roman" w:hAnsi="Garamond"/>
          <w:lang w:eastAsia="fr-FR"/>
        </w:rPr>
      </w:pPr>
    </w:p>
    <w:p w:rsidR="005D42A4" w:rsidRDefault="00784B52" w:rsidP="00784B52">
      <w:pPr>
        <w:ind w:firstLine="720"/>
        <w:jc w:val="both"/>
        <w:rPr>
          <w:rFonts w:ascii="Garamond" w:eastAsia="Times New Roman" w:hAnsi="Garamond"/>
          <w:lang w:eastAsia="fr-FR"/>
        </w:rPr>
      </w:pPr>
      <w:r w:rsidRPr="00211923">
        <w:rPr>
          <w:rFonts w:ascii="Garamond" w:eastAsia="Times New Roman" w:hAnsi="Garamond"/>
          <w:lang w:eastAsia="fr-FR"/>
        </w:rPr>
        <w:t>Chers amis, rendons toujours gloire au Seigneur pour son amour fid</w:t>
      </w:r>
      <w:r w:rsidR="00575952">
        <w:rPr>
          <w:rFonts w:ascii="Garamond" w:eastAsia="Times New Roman" w:hAnsi="Garamond"/>
          <w:lang w:eastAsia="fr-FR"/>
        </w:rPr>
        <w:t>è</w:t>
      </w:r>
      <w:r w:rsidRPr="00211923">
        <w:rPr>
          <w:rFonts w:ascii="Garamond" w:eastAsia="Times New Roman" w:hAnsi="Garamond"/>
          <w:lang w:eastAsia="fr-FR"/>
        </w:rPr>
        <w:t>le et mis</w:t>
      </w:r>
      <w:r w:rsidR="00575952">
        <w:rPr>
          <w:rFonts w:ascii="Garamond" w:eastAsia="Times New Roman" w:hAnsi="Garamond"/>
          <w:lang w:eastAsia="fr-FR"/>
        </w:rPr>
        <w:t>é</w:t>
      </w:r>
      <w:r w:rsidRPr="00211923">
        <w:rPr>
          <w:rFonts w:ascii="Garamond" w:eastAsia="Times New Roman" w:hAnsi="Garamond"/>
          <w:lang w:eastAsia="fr-FR"/>
        </w:rPr>
        <w:t>ricordieux. En partant de ce lieu saint, portons dans les yeux l</w:t>
      </w:r>
      <w:r w:rsidR="00A61F3C">
        <w:rPr>
          <w:rFonts w:ascii="Garamond" w:eastAsia="Times New Roman" w:hAnsi="Garamond"/>
          <w:lang w:eastAsia="fr-FR"/>
        </w:rPr>
        <w:t>’</w:t>
      </w:r>
      <w:r w:rsidRPr="00211923">
        <w:rPr>
          <w:rFonts w:ascii="Garamond" w:eastAsia="Times New Roman" w:hAnsi="Garamond"/>
          <w:lang w:eastAsia="fr-FR"/>
        </w:rPr>
        <w:t>image du Saint- Suaire, portons dans le cœur cette parole d</w:t>
      </w:r>
      <w:r w:rsidR="00A61F3C">
        <w:rPr>
          <w:rFonts w:ascii="Garamond" w:eastAsia="Times New Roman" w:hAnsi="Garamond"/>
          <w:lang w:eastAsia="fr-FR"/>
        </w:rPr>
        <w:t>’</w:t>
      </w:r>
      <w:r w:rsidRPr="00211923">
        <w:rPr>
          <w:rFonts w:ascii="Garamond" w:eastAsia="Times New Roman" w:hAnsi="Garamond"/>
          <w:lang w:eastAsia="fr-FR"/>
        </w:rPr>
        <w:t>amour, et louons Dieu avec une vie pleine de foi, d</w:t>
      </w:r>
      <w:r w:rsidR="00A61F3C">
        <w:rPr>
          <w:rFonts w:ascii="Garamond" w:eastAsia="Times New Roman" w:hAnsi="Garamond"/>
          <w:lang w:eastAsia="fr-FR"/>
        </w:rPr>
        <w:t>’</w:t>
      </w:r>
      <w:r w:rsidRPr="00211923">
        <w:rPr>
          <w:rFonts w:ascii="Garamond" w:eastAsia="Times New Roman" w:hAnsi="Garamond"/>
          <w:lang w:eastAsia="fr-FR"/>
        </w:rPr>
        <w:t>esp</w:t>
      </w:r>
      <w:r w:rsidR="00575952">
        <w:rPr>
          <w:rFonts w:ascii="Garamond" w:eastAsia="Times New Roman" w:hAnsi="Garamond"/>
          <w:lang w:eastAsia="fr-FR"/>
        </w:rPr>
        <w:t>é</w:t>
      </w:r>
      <w:r w:rsidRPr="00211923">
        <w:rPr>
          <w:rFonts w:ascii="Garamond" w:eastAsia="Times New Roman" w:hAnsi="Garamond"/>
          <w:lang w:eastAsia="fr-FR"/>
        </w:rPr>
        <w:t>rance et de charit</w:t>
      </w:r>
      <w:r w:rsidR="00575952">
        <w:rPr>
          <w:rFonts w:ascii="Garamond" w:eastAsia="Times New Roman" w:hAnsi="Garamond"/>
          <w:lang w:eastAsia="fr-FR"/>
        </w:rPr>
        <w:t>é</w:t>
      </w:r>
      <w:r w:rsidRPr="00211923">
        <w:rPr>
          <w:rFonts w:ascii="Garamond" w:eastAsia="Times New Roman" w:hAnsi="Garamond"/>
          <w:lang w:eastAsia="fr-FR"/>
        </w:rPr>
        <w:t>. </w:t>
      </w:r>
    </w:p>
    <w:p w:rsidR="005D42A4" w:rsidRDefault="005D42A4" w:rsidP="00784B52">
      <w:pPr>
        <w:ind w:firstLine="720"/>
        <w:jc w:val="both"/>
        <w:rPr>
          <w:rFonts w:ascii="Garamond" w:eastAsia="Times New Roman" w:hAnsi="Garamond"/>
          <w:lang w:eastAsia="fr-FR"/>
        </w:rPr>
      </w:pPr>
    </w:p>
    <w:p w:rsidR="005D42A4" w:rsidRDefault="005D42A4" w:rsidP="00784B52">
      <w:pPr>
        <w:ind w:firstLine="720"/>
        <w:jc w:val="both"/>
        <w:rPr>
          <w:rFonts w:ascii="Garamond" w:eastAsia="Times New Roman" w:hAnsi="Garamond"/>
          <w:lang w:eastAsia="fr-FR"/>
        </w:rPr>
      </w:pPr>
    </w:p>
    <w:p w:rsidR="005D42A4" w:rsidRDefault="005D42A4" w:rsidP="005D42A4">
      <w:pPr>
        <w:jc w:val="center"/>
        <w:rPr>
          <w:rFonts w:ascii="Garamond" w:hAnsi="Garamond"/>
          <w:b/>
          <w:smallCaps/>
          <w:sz w:val="32"/>
          <w:szCs w:val="32"/>
        </w:rPr>
      </w:pPr>
      <w:r>
        <w:rPr>
          <w:rFonts w:ascii="Garamond" w:eastAsia="Times New Roman" w:hAnsi="Garamond"/>
          <w:noProof/>
          <w:lang w:eastAsia="fr-FR"/>
        </w:rPr>
        <w:drawing>
          <wp:inline distT="0" distB="0" distL="0" distR="0">
            <wp:extent cx="1887388" cy="2363638"/>
            <wp:effectExtent l="19050" t="0" r="0" b="0"/>
            <wp:docPr id="3" name="Image 1" descr="C:\Users\ABBenoit\AppData\Local\Temp\STEMMA+PAPA+BENEDET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Benoit\AppData\Local\Temp\STEMMA+PAPA+BENEDETTO.jpg"/>
                    <pic:cNvPicPr>
                      <a:picLocks noChangeAspect="1" noChangeArrowheads="1"/>
                    </pic:cNvPicPr>
                  </pic:nvPicPr>
                  <pic:blipFill>
                    <a:blip r:embed="rId21" cstate="print"/>
                    <a:srcRect/>
                    <a:stretch>
                      <a:fillRect/>
                    </a:stretch>
                  </pic:blipFill>
                  <pic:spPr bwMode="auto">
                    <a:xfrm>
                      <a:off x="0" y="0"/>
                      <a:ext cx="1887388" cy="2363638"/>
                    </a:xfrm>
                    <a:prstGeom prst="rect">
                      <a:avLst/>
                    </a:prstGeom>
                    <a:noFill/>
                    <a:ln w="9525">
                      <a:noFill/>
                      <a:miter lim="800000"/>
                      <a:headEnd/>
                      <a:tailEnd/>
                    </a:ln>
                  </pic:spPr>
                </pic:pic>
              </a:graphicData>
            </a:graphic>
          </wp:inline>
        </w:drawing>
      </w:r>
      <w:r>
        <w:rPr>
          <w:rFonts w:ascii="Garamond" w:hAnsi="Garamond"/>
          <w:b/>
          <w:smallCaps/>
          <w:sz w:val="32"/>
          <w:szCs w:val="32"/>
        </w:rPr>
        <w:br w:type="page"/>
      </w:r>
    </w:p>
    <w:p w:rsidR="00102F4B" w:rsidRPr="00102F4B" w:rsidRDefault="00102F4B" w:rsidP="00102F4B">
      <w:pPr>
        <w:jc w:val="center"/>
        <w:rPr>
          <w:rFonts w:ascii="Garamond" w:hAnsi="Garamond"/>
          <w:b/>
          <w:smallCaps/>
          <w:sz w:val="32"/>
          <w:szCs w:val="32"/>
        </w:rPr>
      </w:pPr>
      <w:r w:rsidRPr="00102F4B">
        <w:rPr>
          <w:rFonts w:ascii="Garamond" w:hAnsi="Garamond"/>
          <w:b/>
          <w:smallCaps/>
          <w:sz w:val="32"/>
          <w:szCs w:val="32"/>
        </w:rPr>
        <w:lastRenderedPageBreak/>
        <w:t>Explication de</w:t>
      </w:r>
      <w:r w:rsidR="005E0689">
        <w:rPr>
          <w:rFonts w:ascii="Garamond" w:hAnsi="Garamond"/>
          <w:b/>
          <w:smallCaps/>
          <w:sz w:val="32"/>
          <w:szCs w:val="32"/>
        </w:rPr>
        <w:t>s prières et rites de la Messe</w:t>
      </w:r>
    </w:p>
    <w:p w:rsidR="00376F16" w:rsidRPr="00376F16" w:rsidRDefault="00376F16" w:rsidP="00376F16">
      <w:pPr>
        <w:jc w:val="center"/>
        <w:rPr>
          <w:rFonts w:ascii="Garamond" w:hAnsi="Garamond"/>
          <w:b/>
          <w:smallCaps/>
          <w:sz w:val="32"/>
          <w:szCs w:val="32"/>
        </w:rPr>
      </w:pPr>
      <w:r w:rsidRPr="00376F16">
        <w:rPr>
          <w:rFonts w:ascii="Garamond" w:hAnsi="Garamond"/>
          <w:b/>
          <w:smallCaps/>
          <w:sz w:val="32"/>
          <w:szCs w:val="32"/>
        </w:rPr>
        <w:t>de l</w:t>
      </w:r>
      <w:r w:rsidR="00A61F3C">
        <w:rPr>
          <w:rFonts w:ascii="Garamond" w:hAnsi="Garamond"/>
          <w:b/>
          <w:smallCaps/>
          <w:sz w:val="32"/>
          <w:szCs w:val="32"/>
        </w:rPr>
        <w:t>’</w:t>
      </w:r>
      <w:r w:rsidRPr="00376F16">
        <w:rPr>
          <w:rFonts w:ascii="Garamond" w:hAnsi="Garamond"/>
          <w:b/>
          <w:smallCaps/>
          <w:sz w:val="32"/>
          <w:szCs w:val="32"/>
        </w:rPr>
        <w:t>Epître à l</w:t>
      </w:r>
      <w:r w:rsidR="00A61F3C">
        <w:rPr>
          <w:rFonts w:ascii="Garamond" w:hAnsi="Garamond"/>
          <w:b/>
          <w:smallCaps/>
          <w:sz w:val="32"/>
          <w:szCs w:val="32"/>
        </w:rPr>
        <w:t>’</w:t>
      </w:r>
      <w:r w:rsidRPr="00376F16">
        <w:rPr>
          <w:rFonts w:ascii="Garamond" w:hAnsi="Garamond"/>
          <w:b/>
          <w:smallCaps/>
          <w:sz w:val="32"/>
          <w:szCs w:val="32"/>
        </w:rPr>
        <w:t>Evangile.</w:t>
      </w:r>
    </w:p>
    <w:p w:rsidR="00102F4B" w:rsidRPr="00102F4B" w:rsidRDefault="00102F4B" w:rsidP="00102F4B">
      <w:pPr>
        <w:jc w:val="center"/>
        <w:rPr>
          <w:rFonts w:ascii="Garamond" w:hAnsi="Garamond"/>
          <w:b/>
          <w:smallCaps/>
          <w:sz w:val="32"/>
          <w:szCs w:val="32"/>
        </w:rPr>
      </w:pPr>
    </w:p>
    <w:p w:rsidR="00102F4B" w:rsidRPr="00D1188E" w:rsidRDefault="00102F4B" w:rsidP="00102F4B">
      <w:pPr>
        <w:shd w:val="clear" w:color="auto" w:fill="FFFFFF"/>
        <w:autoSpaceDE w:val="0"/>
        <w:autoSpaceDN w:val="0"/>
        <w:adjustRightInd w:val="0"/>
        <w:jc w:val="both"/>
        <w:rPr>
          <w:rFonts w:ascii="Garamond" w:eastAsia="Times New Roman" w:hAnsi="Garamond"/>
          <w:lang w:eastAsia="fr-FR"/>
        </w:rPr>
      </w:pPr>
      <w:r w:rsidRPr="00D1188E">
        <w:rPr>
          <w:rFonts w:ascii="Garamond" w:eastAsia="Times New Roman" w:hAnsi="Garamond"/>
          <w:lang w:eastAsia="fr-FR"/>
        </w:rPr>
        <w:t> </w:t>
      </w:r>
    </w:p>
    <w:p w:rsidR="00102F4B" w:rsidRPr="00D1188E" w:rsidRDefault="00102F4B" w:rsidP="00102F4B">
      <w:pPr>
        <w:shd w:val="clear" w:color="auto" w:fill="FFFFFF"/>
        <w:autoSpaceDE w:val="0"/>
        <w:autoSpaceDN w:val="0"/>
        <w:adjustRightInd w:val="0"/>
        <w:ind w:firstLine="708"/>
        <w:jc w:val="both"/>
        <w:rPr>
          <w:rFonts w:ascii="Garamond" w:eastAsia="Times New Roman" w:hAnsi="Garamond"/>
          <w:lang w:eastAsia="fr-FR"/>
        </w:rPr>
      </w:pPr>
      <w:r w:rsidRPr="00D1188E">
        <w:rPr>
          <w:rFonts w:ascii="Garamond" w:eastAsia="Times New Roman" w:hAnsi="Garamond"/>
          <w:i/>
          <w:iCs/>
          <w:lang w:eastAsia="fr-FR"/>
        </w:rPr>
        <w:t>« La Messe est le foyer de toute vie apostolique. En voyant l</w:t>
      </w:r>
      <w:r w:rsidR="00A61F3C">
        <w:rPr>
          <w:rFonts w:ascii="Garamond" w:eastAsia="Times New Roman" w:hAnsi="Garamond"/>
          <w:i/>
          <w:iCs/>
          <w:lang w:eastAsia="fr-FR"/>
        </w:rPr>
        <w:t>’</w:t>
      </w:r>
      <w:r w:rsidRPr="00D1188E">
        <w:rPr>
          <w:rFonts w:ascii="Garamond" w:eastAsia="Times New Roman" w:hAnsi="Garamond"/>
          <w:i/>
          <w:iCs/>
          <w:lang w:eastAsia="fr-FR"/>
        </w:rPr>
        <w:t>athéisme déferler sur le monde, matérialisant les âmes, rabaissant les aspirations humaines aux seules satisfactions de la terre, exaltant l</w:t>
      </w:r>
      <w:r w:rsidR="00A61F3C">
        <w:rPr>
          <w:rFonts w:ascii="Garamond" w:eastAsia="Times New Roman" w:hAnsi="Garamond"/>
          <w:i/>
          <w:iCs/>
          <w:lang w:eastAsia="fr-FR"/>
        </w:rPr>
        <w:t>’</w:t>
      </w:r>
      <w:r w:rsidRPr="00D1188E">
        <w:rPr>
          <w:rFonts w:ascii="Garamond" w:eastAsia="Times New Roman" w:hAnsi="Garamond"/>
          <w:i/>
          <w:iCs/>
          <w:lang w:eastAsia="fr-FR"/>
        </w:rPr>
        <w:t>égoïsme à tous les étages de la société, on se demande comment arrêter ce fléau dévastateur ? Un miracle est nécessaire : Dieu seul peut briser les forces du mal. Or ce miracle est à notre portée : c</w:t>
      </w:r>
      <w:r w:rsidR="00A61F3C">
        <w:rPr>
          <w:rFonts w:ascii="Garamond" w:eastAsia="Times New Roman" w:hAnsi="Garamond"/>
          <w:i/>
          <w:iCs/>
          <w:lang w:eastAsia="fr-FR"/>
        </w:rPr>
        <w:t>’</w:t>
      </w:r>
      <w:r w:rsidRPr="00D1188E">
        <w:rPr>
          <w:rFonts w:ascii="Garamond" w:eastAsia="Times New Roman" w:hAnsi="Garamond"/>
          <w:i/>
          <w:iCs/>
          <w:lang w:eastAsia="fr-FR"/>
        </w:rPr>
        <w:t>est notre Messe qui oppose au règne du péché le règne de Dieu, en renouvelant le sacrifice de la croix. La Messe est l</w:t>
      </w:r>
      <w:r w:rsidR="00A61F3C">
        <w:rPr>
          <w:rFonts w:ascii="Garamond" w:eastAsia="Times New Roman" w:hAnsi="Garamond"/>
          <w:i/>
          <w:iCs/>
          <w:lang w:eastAsia="fr-FR"/>
        </w:rPr>
        <w:t>’</w:t>
      </w:r>
      <w:r w:rsidRPr="00D1188E">
        <w:rPr>
          <w:rFonts w:ascii="Garamond" w:eastAsia="Times New Roman" w:hAnsi="Garamond"/>
          <w:i/>
          <w:iCs/>
          <w:lang w:eastAsia="fr-FR"/>
        </w:rPr>
        <w:t>antidote du blasphème : par elle la terre reste fidèle à Dieu. Elle renouvelle et perpétue la défaite de Satan : par elle, l</w:t>
      </w:r>
      <w:r w:rsidR="00A61F3C">
        <w:rPr>
          <w:rFonts w:ascii="Garamond" w:eastAsia="Times New Roman" w:hAnsi="Garamond"/>
          <w:i/>
          <w:iCs/>
          <w:lang w:eastAsia="fr-FR"/>
        </w:rPr>
        <w:t>’</w:t>
      </w:r>
      <w:r w:rsidRPr="00D1188E">
        <w:rPr>
          <w:rFonts w:ascii="Garamond" w:eastAsia="Times New Roman" w:hAnsi="Garamond"/>
          <w:i/>
          <w:iCs/>
          <w:lang w:eastAsia="fr-FR"/>
        </w:rPr>
        <w:t>esprit de Jésus grandit et se développe dans les âmes. « Quand le prêtre célèbre, il édifie l</w:t>
      </w:r>
      <w:r w:rsidR="00A61F3C">
        <w:rPr>
          <w:rFonts w:ascii="Garamond" w:eastAsia="Times New Roman" w:hAnsi="Garamond"/>
          <w:i/>
          <w:iCs/>
          <w:lang w:eastAsia="fr-FR"/>
        </w:rPr>
        <w:t>’</w:t>
      </w:r>
      <w:r w:rsidRPr="00D1188E">
        <w:rPr>
          <w:rFonts w:ascii="Garamond" w:eastAsia="Times New Roman" w:hAnsi="Garamond"/>
          <w:i/>
          <w:iCs/>
          <w:lang w:eastAsia="fr-FR"/>
        </w:rPr>
        <w:t>Eglise », il la bâtit, il l</w:t>
      </w:r>
      <w:r w:rsidR="00A61F3C">
        <w:rPr>
          <w:rFonts w:ascii="Garamond" w:eastAsia="Times New Roman" w:hAnsi="Garamond"/>
          <w:i/>
          <w:iCs/>
          <w:lang w:eastAsia="fr-FR"/>
        </w:rPr>
        <w:t>’</w:t>
      </w:r>
      <w:r w:rsidRPr="00D1188E">
        <w:rPr>
          <w:rFonts w:ascii="Garamond" w:eastAsia="Times New Roman" w:hAnsi="Garamond"/>
          <w:i/>
          <w:iCs/>
          <w:lang w:eastAsia="fr-FR"/>
        </w:rPr>
        <w:t>élève, il l</w:t>
      </w:r>
      <w:r w:rsidR="00A61F3C">
        <w:rPr>
          <w:rFonts w:ascii="Garamond" w:eastAsia="Times New Roman" w:hAnsi="Garamond"/>
          <w:i/>
          <w:iCs/>
          <w:lang w:eastAsia="fr-FR"/>
        </w:rPr>
        <w:t>’</w:t>
      </w:r>
      <w:r w:rsidRPr="00D1188E">
        <w:rPr>
          <w:rFonts w:ascii="Garamond" w:eastAsia="Times New Roman" w:hAnsi="Garamond"/>
          <w:i/>
          <w:iCs/>
          <w:lang w:eastAsia="fr-FR"/>
        </w:rPr>
        <w:t>amplifie. Chrétiens, retournons pleins de joie à l</w:t>
      </w:r>
      <w:r w:rsidR="00A61F3C">
        <w:rPr>
          <w:rFonts w:ascii="Garamond" w:eastAsia="Times New Roman" w:hAnsi="Garamond"/>
          <w:i/>
          <w:iCs/>
          <w:lang w:eastAsia="fr-FR"/>
        </w:rPr>
        <w:t>’</w:t>
      </w:r>
      <w:r w:rsidRPr="00D1188E">
        <w:rPr>
          <w:rFonts w:ascii="Garamond" w:eastAsia="Times New Roman" w:hAnsi="Garamond"/>
          <w:i/>
          <w:iCs/>
          <w:lang w:eastAsia="fr-FR"/>
        </w:rPr>
        <w:t>œuvre de la reconstruction du monde, dans toutes les nations jusqu</w:t>
      </w:r>
      <w:r w:rsidR="00A61F3C">
        <w:rPr>
          <w:rFonts w:ascii="Garamond" w:eastAsia="Times New Roman" w:hAnsi="Garamond"/>
          <w:i/>
          <w:iCs/>
          <w:lang w:eastAsia="fr-FR"/>
        </w:rPr>
        <w:t>’</w:t>
      </w:r>
      <w:r w:rsidRPr="00D1188E">
        <w:rPr>
          <w:rFonts w:ascii="Garamond" w:eastAsia="Times New Roman" w:hAnsi="Garamond"/>
          <w:i/>
          <w:iCs/>
          <w:lang w:eastAsia="fr-FR"/>
        </w:rPr>
        <w:t>à la fin des siècles ; c</w:t>
      </w:r>
      <w:r w:rsidR="00A61F3C">
        <w:rPr>
          <w:rFonts w:ascii="Garamond" w:eastAsia="Times New Roman" w:hAnsi="Garamond"/>
          <w:i/>
          <w:iCs/>
          <w:lang w:eastAsia="fr-FR"/>
        </w:rPr>
        <w:t>’</w:t>
      </w:r>
      <w:r w:rsidRPr="00D1188E">
        <w:rPr>
          <w:rFonts w:ascii="Garamond" w:eastAsia="Times New Roman" w:hAnsi="Garamond"/>
          <w:i/>
          <w:iCs/>
          <w:lang w:eastAsia="fr-FR"/>
        </w:rPr>
        <w:t>est par notre Messe, comprise, aimée et vécue, que nous hâterons la victoire de Jésus-Christ »</w:t>
      </w:r>
      <w:r w:rsidRPr="00D1188E">
        <w:rPr>
          <w:rFonts w:ascii="Garamond" w:eastAsia="Times New Roman" w:hAnsi="Garamond"/>
          <w:lang w:eastAsia="fr-FR"/>
        </w:rPr>
        <w:t>. Mgr Chevrot</w:t>
      </w:r>
    </w:p>
    <w:p w:rsidR="00102F4B" w:rsidRDefault="00102F4B" w:rsidP="00102F4B">
      <w:pPr>
        <w:shd w:val="clear" w:color="auto" w:fill="FFFFFF"/>
        <w:autoSpaceDE w:val="0"/>
        <w:autoSpaceDN w:val="0"/>
        <w:adjustRightInd w:val="0"/>
        <w:jc w:val="both"/>
        <w:rPr>
          <w:rFonts w:ascii="Garamond" w:eastAsia="Times New Roman" w:hAnsi="Garamond"/>
          <w:lang w:eastAsia="fr-FR"/>
        </w:rPr>
      </w:pPr>
    </w:p>
    <w:p w:rsidR="009A2FB0" w:rsidRPr="009A2FB0" w:rsidRDefault="009A2FB0" w:rsidP="009A2FB0">
      <w:pPr>
        <w:shd w:val="clear" w:color="auto" w:fill="FFFFFF"/>
        <w:autoSpaceDE w:val="0"/>
        <w:autoSpaceDN w:val="0"/>
        <w:adjustRightInd w:val="0"/>
        <w:ind w:firstLine="708"/>
        <w:jc w:val="both"/>
        <w:rPr>
          <w:rFonts w:ascii="Garamond" w:eastAsia="Times New Roman" w:hAnsi="Garamond"/>
          <w:i/>
          <w:lang w:eastAsia="fr-FR"/>
        </w:rPr>
      </w:pPr>
      <w:r w:rsidRPr="009A2FB0">
        <w:rPr>
          <w:rFonts w:ascii="Garamond" w:eastAsia="Times New Roman" w:hAnsi="Garamond"/>
          <w:i/>
          <w:lang w:eastAsia="fr-FR"/>
        </w:rPr>
        <w:t>Suite du précédant bulletin</w:t>
      </w:r>
      <w:r>
        <w:rPr>
          <w:rFonts w:ascii="Garamond" w:eastAsia="Times New Roman" w:hAnsi="Garamond"/>
          <w:i/>
          <w:lang w:eastAsia="fr-FR"/>
        </w:rPr>
        <w:t>…</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u w:val="single"/>
          <w:lang w:eastAsia="fr-FR"/>
        </w:rPr>
        <w:t>I- L</w:t>
      </w:r>
      <w:r w:rsidR="00A61F3C">
        <w:rPr>
          <w:rFonts w:ascii="Garamond" w:eastAsia="Times New Roman" w:hAnsi="Garamond"/>
          <w:u w:val="single"/>
          <w:lang w:eastAsia="fr-FR"/>
        </w:rPr>
        <w:t>’</w:t>
      </w:r>
      <w:r w:rsidRPr="00211923">
        <w:rPr>
          <w:rFonts w:ascii="Garamond" w:eastAsia="Times New Roman" w:hAnsi="Garamond"/>
          <w:u w:val="single"/>
          <w:lang w:eastAsia="fr-FR"/>
        </w:rPr>
        <w:t>Epître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Après la Collecte, le pontife s</w:t>
      </w:r>
      <w:r w:rsidR="00A61F3C">
        <w:rPr>
          <w:rFonts w:ascii="Garamond" w:eastAsia="Times New Roman" w:hAnsi="Garamond"/>
          <w:lang w:eastAsia="fr-FR"/>
        </w:rPr>
        <w:t>’</w:t>
      </w:r>
      <w:r w:rsidRPr="00211923">
        <w:rPr>
          <w:rFonts w:ascii="Garamond" w:eastAsia="Times New Roman" w:hAnsi="Garamond"/>
          <w:lang w:eastAsia="fr-FR"/>
        </w:rPr>
        <w:t>asseyait sur son trône : c</w:t>
      </w:r>
      <w:r w:rsidR="00A61F3C">
        <w:rPr>
          <w:rFonts w:ascii="Garamond" w:eastAsia="Times New Roman" w:hAnsi="Garamond"/>
          <w:lang w:eastAsia="fr-FR"/>
        </w:rPr>
        <w:t>’</w:t>
      </w:r>
      <w:r w:rsidRPr="00211923">
        <w:rPr>
          <w:rFonts w:ascii="Garamond" w:eastAsia="Times New Roman" w:hAnsi="Garamond"/>
          <w:lang w:eastAsia="fr-FR"/>
        </w:rPr>
        <w:t>était à des ministres subalternes d</w:t>
      </w:r>
      <w:r w:rsidR="00A61F3C">
        <w:rPr>
          <w:rFonts w:ascii="Garamond" w:eastAsia="Times New Roman" w:hAnsi="Garamond"/>
          <w:lang w:eastAsia="fr-FR"/>
        </w:rPr>
        <w:t>’</w:t>
      </w:r>
      <w:r w:rsidRPr="00211923">
        <w:rPr>
          <w:rFonts w:ascii="Garamond" w:eastAsia="Times New Roman" w:hAnsi="Garamond"/>
          <w:lang w:eastAsia="fr-FR"/>
        </w:rPr>
        <w:t>entrer en fonction. Le privilège antique de l</w:t>
      </w:r>
      <w:r w:rsidR="00A61F3C">
        <w:rPr>
          <w:rFonts w:ascii="Garamond" w:eastAsia="Times New Roman" w:hAnsi="Garamond"/>
          <w:lang w:eastAsia="fr-FR"/>
        </w:rPr>
        <w:t>’</w:t>
      </w:r>
      <w:r w:rsidRPr="00211923">
        <w:rPr>
          <w:rFonts w:ascii="Garamond" w:eastAsia="Times New Roman" w:hAnsi="Garamond"/>
          <w:lang w:eastAsia="fr-FR"/>
        </w:rPr>
        <w:t>évêque est maintenant la règle commune : le clergé et les fidèles s</w:t>
      </w:r>
      <w:r w:rsidR="00A61F3C">
        <w:rPr>
          <w:rFonts w:ascii="Garamond" w:eastAsia="Times New Roman" w:hAnsi="Garamond"/>
          <w:lang w:eastAsia="fr-FR"/>
        </w:rPr>
        <w:t>’</w:t>
      </w:r>
      <w:r w:rsidRPr="00211923">
        <w:rPr>
          <w:rFonts w:ascii="Garamond" w:eastAsia="Times New Roman" w:hAnsi="Garamond"/>
          <w:lang w:eastAsia="fr-FR"/>
        </w:rPr>
        <w:t xml:space="preserve">assoient eux aussi. Dans les premiers siècles, prier assis eût été considéré comme une irrévérence.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On s</w:t>
      </w:r>
      <w:r w:rsidR="00A61F3C">
        <w:rPr>
          <w:rFonts w:ascii="Garamond" w:eastAsia="Times New Roman" w:hAnsi="Garamond"/>
          <w:lang w:eastAsia="fr-FR"/>
        </w:rPr>
        <w:t>’</w:t>
      </w:r>
      <w:r w:rsidRPr="00211923">
        <w:rPr>
          <w:rFonts w:ascii="Garamond" w:eastAsia="Times New Roman" w:hAnsi="Garamond"/>
          <w:lang w:eastAsia="fr-FR"/>
        </w:rPr>
        <w:t>assied donc pour entendre les premières lectures. Les lectures ou « leçons » (</w:t>
      </w:r>
      <w:proofErr w:type="spellStart"/>
      <w:r w:rsidRPr="00211923">
        <w:rPr>
          <w:rFonts w:ascii="Garamond" w:eastAsia="Times New Roman" w:hAnsi="Garamond"/>
          <w:lang w:eastAsia="fr-FR"/>
        </w:rPr>
        <w:t>lectiones</w:t>
      </w:r>
      <w:proofErr w:type="spellEnd"/>
      <w:r w:rsidRPr="00211923">
        <w:rPr>
          <w:rFonts w:ascii="Garamond" w:eastAsia="Times New Roman" w:hAnsi="Garamond"/>
          <w:lang w:eastAsia="fr-FR"/>
        </w:rPr>
        <w:t>) constituent la partie principale et la plus ancienne de l</w:t>
      </w:r>
      <w:r w:rsidR="00A61F3C">
        <w:rPr>
          <w:rFonts w:ascii="Garamond" w:eastAsia="Times New Roman" w:hAnsi="Garamond"/>
          <w:lang w:eastAsia="fr-FR"/>
        </w:rPr>
        <w:t>’</w:t>
      </w:r>
      <w:r w:rsidRPr="00211923">
        <w:rPr>
          <w:rFonts w:ascii="Garamond" w:eastAsia="Times New Roman" w:hAnsi="Garamond"/>
          <w:lang w:eastAsia="fr-FR"/>
        </w:rPr>
        <w:t>avant-messe. Elles étaient en usage dès l</w:t>
      </w:r>
      <w:r w:rsidR="00A61F3C">
        <w:rPr>
          <w:rFonts w:ascii="Garamond" w:eastAsia="Times New Roman" w:hAnsi="Garamond"/>
          <w:lang w:eastAsia="fr-FR"/>
        </w:rPr>
        <w:t>’</w:t>
      </w:r>
      <w:r w:rsidRPr="00211923">
        <w:rPr>
          <w:rFonts w:ascii="Garamond" w:eastAsia="Times New Roman" w:hAnsi="Garamond"/>
          <w:lang w:eastAsia="fr-FR"/>
        </w:rPr>
        <w:t>origine du culte chrétien, qui les avait empruntées au rituel de la Synagogue. Destinées à être expliquées ensuite, elles avaient pour but d</w:t>
      </w:r>
      <w:r w:rsidR="00A61F3C">
        <w:rPr>
          <w:rFonts w:ascii="Garamond" w:eastAsia="Times New Roman" w:hAnsi="Garamond"/>
          <w:lang w:eastAsia="fr-FR"/>
        </w:rPr>
        <w:t>’</w:t>
      </w:r>
      <w:r w:rsidRPr="00211923">
        <w:rPr>
          <w:rFonts w:ascii="Garamond" w:eastAsia="Times New Roman" w:hAnsi="Garamond"/>
          <w:lang w:eastAsia="fr-FR"/>
        </w:rPr>
        <w:t>instruire les fidèles de la doctrine du Christ et de leurs devoirs de chrétiens. Les catéchumènes assistaient à cette section, non sacrificielle, de la liturgie. On lisait des fragments (péricopes) de la Bible, que jadis l</w:t>
      </w:r>
      <w:r w:rsidR="00A61F3C">
        <w:rPr>
          <w:rFonts w:ascii="Garamond" w:eastAsia="Times New Roman" w:hAnsi="Garamond"/>
          <w:lang w:eastAsia="fr-FR"/>
        </w:rPr>
        <w:t>’</w:t>
      </w:r>
      <w:r w:rsidRPr="00211923">
        <w:rPr>
          <w:rFonts w:ascii="Garamond" w:eastAsia="Times New Roman" w:hAnsi="Garamond"/>
          <w:lang w:eastAsia="fr-FR"/>
        </w:rPr>
        <w:t>évêque choisissait à son gré et dont lui-même déterminait le nombre et l</w:t>
      </w:r>
      <w:r w:rsidR="00A61F3C">
        <w:rPr>
          <w:rFonts w:ascii="Garamond" w:eastAsia="Times New Roman" w:hAnsi="Garamond"/>
          <w:lang w:eastAsia="fr-FR"/>
        </w:rPr>
        <w:t>’</w:t>
      </w:r>
      <w:r w:rsidRPr="00211923">
        <w:rPr>
          <w:rFonts w:ascii="Garamond" w:eastAsia="Times New Roman" w:hAnsi="Garamond"/>
          <w:lang w:eastAsia="fr-FR"/>
        </w:rPr>
        <w:t>étendue. Quand il estimait qu</w:t>
      </w:r>
      <w:r w:rsidR="00A61F3C">
        <w:rPr>
          <w:rFonts w:ascii="Garamond" w:eastAsia="Times New Roman" w:hAnsi="Garamond"/>
          <w:lang w:eastAsia="fr-FR"/>
        </w:rPr>
        <w:t>’</w:t>
      </w:r>
      <w:r w:rsidRPr="00211923">
        <w:rPr>
          <w:rFonts w:ascii="Garamond" w:eastAsia="Times New Roman" w:hAnsi="Garamond"/>
          <w:lang w:eastAsia="fr-FR"/>
        </w:rPr>
        <w:t xml:space="preserve">une lecture avait suffisamment duré, il interrompait le lecteur en disant </w:t>
      </w:r>
      <w:r w:rsidRPr="00211923">
        <w:rPr>
          <w:rFonts w:ascii="Garamond" w:eastAsia="Times New Roman" w:hAnsi="Garamond"/>
          <w:i/>
          <w:iCs/>
          <w:lang w:eastAsia="fr-FR"/>
        </w:rPr>
        <w:t xml:space="preserve">Deo </w:t>
      </w:r>
      <w:proofErr w:type="spellStart"/>
      <w:r w:rsidRPr="00211923">
        <w:rPr>
          <w:rFonts w:ascii="Garamond" w:eastAsia="Times New Roman" w:hAnsi="Garamond"/>
          <w:i/>
          <w:iCs/>
          <w:lang w:eastAsia="fr-FR"/>
        </w:rPr>
        <w:t>gratias</w:t>
      </w:r>
      <w:proofErr w:type="spellEnd"/>
      <w:r w:rsidRPr="00211923">
        <w:rPr>
          <w:rFonts w:ascii="Garamond" w:eastAsia="Times New Roman" w:hAnsi="Garamond"/>
          <w:lang w:eastAsia="fr-FR"/>
        </w:rPr>
        <w:t>. D</w:t>
      </w:r>
      <w:r w:rsidR="00A61F3C">
        <w:rPr>
          <w:rFonts w:ascii="Garamond" w:eastAsia="Times New Roman" w:hAnsi="Garamond"/>
          <w:lang w:eastAsia="fr-FR"/>
        </w:rPr>
        <w:t>’</w:t>
      </w:r>
      <w:r w:rsidRPr="00211923">
        <w:rPr>
          <w:rFonts w:ascii="Garamond" w:eastAsia="Times New Roman" w:hAnsi="Garamond"/>
          <w:lang w:eastAsia="fr-FR"/>
        </w:rPr>
        <w:t>autres lectures suivaient, autant que l</w:t>
      </w:r>
      <w:r w:rsidR="00A61F3C">
        <w:rPr>
          <w:rFonts w:ascii="Garamond" w:eastAsia="Times New Roman" w:hAnsi="Garamond"/>
          <w:lang w:eastAsia="fr-FR"/>
        </w:rPr>
        <w:t>’</w:t>
      </w:r>
      <w:r w:rsidRPr="00211923">
        <w:rPr>
          <w:rFonts w:ascii="Garamond" w:eastAsia="Times New Roman" w:hAnsi="Garamond"/>
          <w:lang w:eastAsia="fr-FR"/>
        </w:rPr>
        <w:t xml:space="preserve">évêque le jugeait bon.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lastRenderedPageBreak/>
        <w:t>D</w:t>
      </w:r>
      <w:r w:rsidR="00A61F3C">
        <w:rPr>
          <w:rFonts w:ascii="Garamond" w:eastAsia="Times New Roman" w:hAnsi="Garamond"/>
          <w:lang w:eastAsia="fr-FR"/>
        </w:rPr>
        <w:t>’</w:t>
      </w:r>
      <w:r w:rsidRPr="00211923">
        <w:rPr>
          <w:rFonts w:ascii="Garamond" w:eastAsia="Times New Roman" w:hAnsi="Garamond"/>
          <w:lang w:eastAsia="fr-FR"/>
        </w:rPr>
        <w:t>assez bonne heure cependant, le nombre normal des leçons fut fixé à trois : la première, tirée de l</w:t>
      </w:r>
      <w:r w:rsidR="00A61F3C">
        <w:rPr>
          <w:rFonts w:ascii="Garamond" w:eastAsia="Times New Roman" w:hAnsi="Garamond"/>
          <w:lang w:eastAsia="fr-FR"/>
        </w:rPr>
        <w:t>’</w:t>
      </w:r>
      <w:r w:rsidRPr="00211923">
        <w:rPr>
          <w:rFonts w:ascii="Garamond" w:eastAsia="Times New Roman" w:hAnsi="Garamond"/>
          <w:lang w:eastAsia="fr-FR"/>
        </w:rPr>
        <w:t>Ancien Testament, qu</w:t>
      </w:r>
      <w:r w:rsidR="00A61F3C">
        <w:rPr>
          <w:rFonts w:ascii="Garamond" w:eastAsia="Times New Roman" w:hAnsi="Garamond"/>
          <w:lang w:eastAsia="fr-FR"/>
        </w:rPr>
        <w:t>’</w:t>
      </w:r>
      <w:r w:rsidRPr="00211923">
        <w:rPr>
          <w:rFonts w:ascii="Garamond" w:eastAsia="Times New Roman" w:hAnsi="Garamond"/>
          <w:lang w:eastAsia="fr-FR"/>
        </w:rPr>
        <w:t>on nommait la Prophétie ; la seconde, empruntée à la partie apostolique du Nouveau Testament, était appelée l</w:t>
      </w:r>
      <w:r w:rsidR="00A61F3C">
        <w:rPr>
          <w:rFonts w:ascii="Garamond" w:eastAsia="Times New Roman" w:hAnsi="Garamond"/>
          <w:lang w:eastAsia="fr-FR"/>
        </w:rPr>
        <w:t>’</w:t>
      </w:r>
      <w:r w:rsidRPr="00211923">
        <w:rPr>
          <w:rFonts w:ascii="Garamond" w:eastAsia="Times New Roman" w:hAnsi="Garamond"/>
          <w:lang w:eastAsia="fr-FR"/>
        </w:rPr>
        <w:t>Apôtre ou l</w:t>
      </w:r>
      <w:r w:rsidR="00A61F3C">
        <w:rPr>
          <w:rFonts w:ascii="Garamond" w:eastAsia="Times New Roman" w:hAnsi="Garamond"/>
          <w:lang w:eastAsia="fr-FR"/>
        </w:rPr>
        <w:t>’</w:t>
      </w:r>
      <w:r w:rsidRPr="00211923">
        <w:rPr>
          <w:rFonts w:ascii="Garamond" w:eastAsia="Times New Roman" w:hAnsi="Garamond"/>
          <w:lang w:eastAsia="fr-FR"/>
        </w:rPr>
        <w:t>Épître ; venait enfin une péricope de l</w:t>
      </w:r>
      <w:r w:rsidR="00A61F3C">
        <w:rPr>
          <w:rFonts w:ascii="Garamond" w:eastAsia="Times New Roman" w:hAnsi="Garamond"/>
          <w:lang w:eastAsia="fr-FR"/>
        </w:rPr>
        <w:t>’</w:t>
      </w:r>
      <w:r w:rsidRPr="00211923">
        <w:rPr>
          <w:rFonts w:ascii="Garamond" w:eastAsia="Times New Roman" w:hAnsi="Garamond"/>
          <w:lang w:eastAsia="fr-FR"/>
        </w:rPr>
        <w:t>Évangile.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A mesure que les siècles passent, on observe le souci constant de diminuer la durée de l</w:t>
      </w:r>
      <w:r w:rsidR="00A61F3C">
        <w:rPr>
          <w:rFonts w:ascii="Garamond" w:eastAsia="Times New Roman" w:hAnsi="Garamond"/>
          <w:lang w:eastAsia="fr-FR"/>
        </w:rPr>
        <w:t>’</w:t>
      </w:r>
      <w:r w:rsidRPr="00211923">
        <w:rPr>
          <w:rFonts w:ascii="Garamond" w:eastAsia="Times New Roman" w:hAnsi="Garamond"/>
          <w:lang w:eastAsia="fr-FR"/>
        </w:rPr>
        <w:t>office. Aussi, dans le courant du Ve siècle, les lectures furent généralement réduites aux deux dernières : l</w:t>
      </w:r>
      <w:r w:rsidR="00A61F3C">
        <w:rPr>
          <w:rFonts w:ascii="Garamond" w:eastAsia="Times New Roman" w:hAnsi="Garamond"/>
          <w:lang w:eastAsia="fr-FR"/>
        </w:rPr>
        <w:t>’</w:t>
      </w:r>
      <w:r w:rsidRPr="00211923">
        <w:rPr>
          <w:rFonts w:ascii="Garamond" w:eastAsia="Times New Roman" w:hAnsi="Garamond"/>
          <w:lang w:eastAsia="fr-FR"/>
        </w:rPr>
        <w:t>Épître et l</w:t>
      </w:r>
      <w:r w:rsidR="00A61F3C">
        <w:rPr>
          <w:rFonts w:ascii="Garamond" w:eastAsia="Times New Roman" w:hAnsi="Garamond"/>
          <w:lang w:eastAsia="fr-FR"/>
        </w:rPr>
        <w:t>’</w:t>
      </w:r>
      <w:r w:rsidRPr="00211923">
        <w:rPr>
          <w:rFonts w:ascii="Garamond" w:eastAsia="Times New Roman" w:hAnsi="Garamond"/>
          <w:lang w:eastAsia="fr-FR"/>
        </w:rPr>
        <w:t>Évangile. Celle de l</w:t>
      </w:r>
      <w:r w:rsidR="00A61F3C">
        <w:rPr>
          <w:rFonts w:ascii="Garamond" w:eastAsia="Times New Roman" w:hAnsi="Garamond"/>
          <w:lang w:eastAsia="fr-FR"/>
        </w:rPr>
        <w:t>’</w:t>
      </w:r>
      <w:r w:rsidRPr="00211923">
        <w:rPr>
          <w:rFonts w:ascii="Garamond" w:eastAsia="Times New Roman" w:hAnsi="Garamond"/>
          <w:lang w:eastAsia="fr-FR"/>
        </w:rPr>
        <w:t>Ancien Testament fut sacrifiée, à moins qu</w:t>
      </w:r>
      <w:r w:rsidR="00A61F3C">
        <w:rPr>
          <w:rFonts w:ascii="Garamond" w:eastAsia="Times New Roman" w:hAnsi="Garamond"/>
          <w:lang w:eastAsia="fr-FR"/>
        </w:rPr>
        <w:t>’</w:t>
      </w:r>
      <w:r w:rsidRPr="00211923">
        <w:rPr>
          <w:rFonts w:ascii="Garamond" w:eastAsia="Times New Roman" w:hAnsi="Garamond"/>
          <w:lang w:eastAsia="fr-FR"/>
        </w:rPr>
        <w:t>elle ne se rapportât à l</w:t>
      </w:r>
      <w:r w:rsidR="00A61F3C">
        <w:rPr>
          <w:rFonts w:ascii="Garamond" w:eastAsia="Times New Roman" w:hAnsi="Garamond"/>
          <w:lang w:eastAsia="fr-FR"/>
        </w:rPr>
        <w:t>’</w:t>
      </w:r>
      <w:r w:rsidRPr="00211923">
        <w:rPr>
          <w:rFonts w:ascii="Garamond" w:eastAsia="Times New Roman" w:hAnsi="Garamond"/>
          <w:lang w:eastAsia="fr-FR"/>
        </w:rPr>
        <w:t>objet de la fête, ce qui est le cas pour la messe de l</w:t>
      </w:r>
      <w:r w:rsidR="00A61F3C">
        <w:rPr>
          <w:rFonts w:ascii="Garamond" w:eastAsia="Times New Roman" w:hAnsi="Garamond"/>
          <w:lang w:eastAsia="fr-FR"/>
        </w:rPr>
        <w:t>’</w:t>
      </w:r>
      <w:r w:rsidRPr="00211923">
        <w:rPr>
          <w:rFonts w:ascii="Garamond" w:eastAsia="Times New Roman" w:hAnsi="Garamond"/>
          <w:lang w:eastAsia="fr-FR"/>
        </w:rPr>
        <w:t>Epiphanie, dont l</w:t>
      </w:r>
      <w:r w:rsidR="00A61F3C">
        <w:rPr>
          <w:rFonts w:ascii="Garamond" w:eastAsia="Times New Roman" w:hAnsi="Garamond"/>
          <w:lang w:eastAsia="fr-FR"/>
        </w:rPr>
        <w:t>’</w:t>
      </w:r>
      <w:r w:rsidRPr="00211923">
        <w:rPr>
          <w:rFonts w:ascii="Garamond" w:eastAsia="Times New Roman" w:hAnsi="Garamond"/>
          <w:lang w:eastAsia="fr-FR"/>
        </w:rPr>
        <w:t>épître est un passage du prophète Isaïe annonçant les caravanes de païens qui apporteraient au Seigneur de l</w:t>
      </w:r>
      <w:r w:rsidR="00A61F3C">
        <w:rPr>
          <w:rFonts w:ascii="Garamond" w:eastAsia="Times New Roman" w:hAnsi="Garamond"/>
          <w:lang w:eastAsia="fr-FR"/>
        </w:rPr>
        <w:t>’</w:t>
      </w:r>
      <w:r w:rsidRPr="00211923">
        <w:rPr>
          <w:rFonts w:ascii="Garamond" w:eastAsia="Times New Roman" w:hAnsi="Garamond"/>
          <w:lang w:eastAsia="fr-FR"/>
        </w:rPr>
        <w:t>or et de l</w:t>
      </w:r>
      <w:r w:rsidR="00A61F3C">
        <w:rPr>
          <w:rFonts w:ascii="Garamond" w:eastAsia="Times New Roman" w:hAnsi="Garamond"/>
          <w:lang w:eastAsia="fr-FR"/>
        </w:rPr>
        <w:t>’</w:t>
      </w:r>
      <w:r w:rsidRPr="00211923">
        <w:rPr>
          <w:rFonts w:ascii="Garamond" w:eastAsia="Times New Roman" w:hAnsi="Garamond"/>
          <w:lang w:eastAsia="fr-FR"/>
        </w:rPr>
        <w:t>encens. Aux fériés de Carême, presque toutes les épîtres sont également tirées de l</w:t>
      </w:r>
      <w:r w:rsidR="00A61F3C">
        <w:rPr>
          <w:rFonts w:ascii="Garamond" w:eastAsia="Times New Roman" w:hAnsi="Garamond"/>
          <w:lang w:eastAsia="fr-FR"/>
        </w:rPr>
        <w:t>’</w:t>
      </w:r>
      <w:r w:rsidRPr="00211923">
        <w:rPr>
          <w:rFonts w:ascii="Garamond" w:eastAsia="Times New Roman" w:hAnsi="Garamond"/>
          <w:lang w:eastAsia="fr-FR"/>
        </w:rPr>
        <w:t>Ancien Testament.</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i/>
          <w:iCs/>
          <w:lang w:eastAsia="fr-FR"/>
        </w:rPr>
        <w:t>Comment furent choisies les lectures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Il faut distinguer entre les fêtes et les dimanches ordinaires ou les autres jours dans le Propre du Temps.</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1) Aux jours de fête, on lit naturellement un passage de l</w:t>
      </w:r>
      <w:r w:rsidR="00A61F3C">
        <w:rPr>
          <w:rFonts w:ascii="Garamond" w:eastAsia="Times New Roman" w:hAnsi="Garamond"/>
          <w:lang w:eastAsia="fr-FR"/>
        </w:rPr>
        <w:t>’</w:t>
      </w:r>
      <w:r w:rsidRPr="00211923">
        <w:rPr>
          <w:rFonts w:ascii="Garamond" w:eastAsia="Times New Roman" w:hAnsi="Garamond"/>
          <w:lang w:eastAsia="fr-FR"/>
        </w:rPr>
        <w:t>Écriture qui s</w:t>
      </w:r>
      <w:r w:rsidR="00A61F3C">
        <w:rPr>
          <w:rFonts w:ascii="Garamond" w:eastAsia="Times New Roman" w:hAnsi="Garamond"/>
          <w:lang w:eastAsia="fr-FR"/>
        </w:rPr>
        <w:t>’</w:t>
      </w:r>
      <w:r w:rsidRPr="00211923">
        <w:rPr>
          <w:rFonts w:ascii="Garamond" w:eastAsia="Times New Roman" w:hAnsi="Garamond"/>
          <w:lang w:eastAsia="fr-FR"/>
        </w:rPr>
        <w:t>y rapporte ou qui peut y être rapporté. Le récit de la Nativité fournira l</w:t>
      </w:r>
      <w:r w:rsidR="00A61F3C">
        <w:rPr>
          <w:rFonts w:ascii="Garamond" w:eastAsia="Times New Roman" w:hAnsi="Garamond"/>
          <w:lang w:eastAsia="fr-FR"/>
        </w:rPr>
        <w:t>’</w:t>
      </w:r>
      <w:r w:rsidRPr="00211923">
        <w:rPr>
          <w:rFonts w:ascii="Garamond" w:eastAsia="Times New Roman" w:hAnsi="Garamond"/>
          <w:lang w:eastAsia="fr-FR"/>
        </w:rPr>
        <w:t>évangile des deux premières messes de Noël ; celui de la Résurrection figure au jour de Pâques. S</w:t>
      </w:r>
      <w:r w:rsidR="00A61F3C">
        <w:rPr>
          <w:rFonts w:ascii="Garamond" w:eastAsia="Times New Roman" w:hAnsi="Garamond"/>
          <w:lang w:eastAsia="fr-FR"/>
        </w:rPr>
        <w:t>’</w:t>
      </w:r>
      <w:r w:rsidRPr="00211923">
        <w:rPr>
          <w:rFonts w:ascii="Garamond" w:eastAsia="Times New Roman" w:hAnsi="Garamond"/>
          <w:lang w:eastAsia="fr-FR"/>
        </w:rPr>
        <w:t>agit-il d</w:t>
      </w:r>
      <w:r w:rsidR="00A61F3C">
        <w:rPr>
          <w:rFonts w:ascii="Garamond" w:eastAsia="Times New Roman" w:hAnsi="Garamond"/>
          <w:lang w:eastAsia="fr-FR"/>
        </w:rPr>
        <w:t>’</w:t>
      </w:r>
      <w:r w:rsidRPr="00211923">
        <w:rPr>
          <w:rFonts w:ascii="Garamond" w:eastAsia="Times New Roman" w:hAnsi="Garamond"/>
          <w:lang w:eastAsia="fr-FR"/>
        </w:rPr>
        <w:t>un martyr, l</w:t>
      </w:r>
      <w:r w:rsidR="00A61F3C">
        <w:rPr>
          <w:rFonts w:ascii="Garamond" w:eastAsia="Times New Roman" w:hAnsi="Garamond"/>
          <w:lang w:eastAsia="fr-FR"/>
        </w:rPr>
        <w:t>’</w:t>
      </w:r>
      <w:r w:rsidRPr="00211923">
        <w:rPr>
          <w:rFonts w:ascii="Garamond" w:eastAsia="Times New Roman" w:hAnsi="Garamond"/>
          <w:lang w:eastAsia="fr-FR"/>
        </w:rPr>
        <w:t>évangile relatera les paroles où Notre-Seigneur demande à ses disciples de porter leur croix pour le suivre. Il en va de même pour les épîtres. Le jeudi de l</w:t>
      </w:r>
      <w:r w:rsidR="00A61F3C">
        <w:rPr>
          <w:rFonts w:ascii="Garamond" w:eastAsia="Times New Roman" w:hAnsi="Garamond"/>
          <w:lang w:eastAsia="fr-FR"/>
        </w:rPr>
        <w:t>’</w:t>
      </w:r>
      <w:r w:rsidRPr="00211923">
        <w:rPr>
          <w:rFonts w:ascii="Garamond" w:eastAsia="Times New Roman" w:hAnsi="Garamond"/>
          <w:lang w:eastAsia="fr-FR"/>
        </w:rPr>
        <w:t>Ascension, nous aurons le récit que nous en donne le livre des Actes des Apôtres, et, pour la Toussaint, un passage très approprié de l</w:t>
      </w:r>
      <w:r w:rsidR="00A61F3C">
        <w:rPr>
          <w:rFonts w:ascii="Garamond" w:eastAsia="Times New Roman" w:hAnsi="Garamond"/>
          <w:lang w:eastAsia="fr-FR"/>
        </w:rPr>
        <w:t>’</w:t>
      </w:r>
      <w:r w:rsidRPr="00211923">
        <w:rPr>
          <w:rFonts w:ascii="Garamond" w:eastAsia="Times New Roman" w:hAnsi="Garamond"/>
          <w:lang w:eastAsia="fr-FR"/>
        </w:rPr>
        <w:t>Apocalypse.</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2) En ce qui concerne le cours ordinaire des dimanches et des autres jours du Temporal, si le lien qui relie les leçons d</w:t>
      </w:r>
      <w:r w:rsidR="00A61F3C">
        <w:rPr>
          <w:rFonts w:ascii="Garamond" w:eastAsia="Times New Roman" w:hAnsi="Garamond"/>
          <w:lang w:eastAsia="fr-FR"/>
        </w:rPr>
        <w:t>’</w:t>
      </w:r>
      <w:r w:rsidRPr="00211923">
        <w:rPr>
          <w:rFonts w:ascii="Garamond" w:eastAsia="Times New Roman" w:hAnsi="Garamond"/>
          <w:lang w:eastAsia="fr-FR"/>
        </w:rPr>
        <w:t>une messe à une autre n</w:t>
      </w:r>
      <w:r w:rsidR="00A61F3C">
        <w:rPr>
          <w:rFonts w:ascii="Garamond" w:eastAsia="Times New Roman" w:hAnsi="Garamond"/>
          <w:lang w:eastAsia="fr-FR"/>
        </w:rPr>
        <w:t>’</w:t>
      </w:r>
      <w:r w:rsidRPr="00211923">
        <w:rPr>
          <w:rFonts w:ascii="Garamond" w:eastAsia="Times New Roman" w:hAnsi="Garamond"/>
          <w:lang w:eastAsia="fr-FR"/>
        </w:rPr>
        <w:t xml:space="preserve">est pas toujours très manifeste, le principe qui fut primitivement en vigueur (en dehors, bien entendu, des grandes fêtes du Seigneur) était celui de la </w:t>
      </w:r>
      <w:proofErr w:type="spellStart"/>
      <w:r w:rsidRPr="00211923">
        <w:rPr>
          <w:rFonts w:ascii="Garamond" w:eastAsia="Times New Roman" w:hAnsi="Garamond"/>
          <w:i/>
          <w:iCs/>
          <w:lang w:eastAsia="fr-FR"/>
        </w:rPr>
        <w:t>lectio</w:t>
      </w:r>
      <w:proofErr w:type="spellEnd"/>
      <w:r w:rsidRPr="00211923">
        <w:rPr>
          <w:rFonts w:ascii="Garamond" w:eastAsia="Times New Roman" w:hAnsi="Garamond"/>
          <w:i/>
          <w:iCs/>
          <w:lang w:eastAsia="fr-FR"/>
        </w:rPr>
        <w:t xml:space="preserve"> continua</w:t>
      </w:r>
      <w:r w:rsidRPr="00211923">
        <w:rPr>
          <w:rFonts w:ascii="Garamond" w:eastAsia="Times New Roman" w:hAnsi="Garamond"/>
          <w:lang w:eastAsia="fr-FR"/>
        </w:rPr>
        <w:t>. On lisait d</w:t>
      </w:r>
      <w:r w:rsidR="00A61F3C">
        <w:rPr>
          <w:rFonts w:ascii="Garamond" w:eastAsia="Times New Roman" w:hAnsi="Garamond"/>
          <w:lang w:eastAsia="fr-FR"/>
        </w:rPr>
        <w:t>’</w:t>
      </w:r>
      <w:r w:rsidRPr="00211923">
        <w:rPr>
          <w:rFonts w:ascii="Garamond" w:eastAsia="Times New Roman" w:hAnsi="Garamond"/>
          <w:lang w:eastAsia="fr-FR"/>
        </w:rPr>
        <w:t>une façon continue les principaux livres de la Bible, en reprenant à l</w:t>
      </w:r>
      <w:r w:rsidR="00A61F3C">
        <w:rPr>
          <w:rFonts w:ascii="Garamond" w:eastAsia="Times New Roman" w:hAnsi="Garamond"/>
          <w:lang w:eastAsia="fr-FR"/>
        </w:rPr>
        <w:t>’</w:t>
      </w:r>
      <w:r w:rsidRPr="00211923">
        <w:rPr>
          <w:rFonts w:ascii="Garamond" w:eastAsia="Times New Roman" w:hAnsi="Garamond"/>
          <w:lang w:eastAsia="fr-FR"/>
        </w:rPr>
        <w:t>endroit où l</w:t>
      </w:r>
      <w:r w:rsidR="00A61F3C">
        <w:rPr>
          <w:rFonts w:ascii="Garamond" w:eastAsia="Times New Roman" w:hAnsi="Garamond"/>
          <w:lang w:eastAsia="fr-FR"/>
        </w:rPr>
        <w:t>’</w:t>
      </w:r>
      <w:r w:rsidRPr="00211923">
        <w:rPr>
          <w:rFonts w:ascii="Garamond" w:eastAsia="Times New Roman" w:hAnsi="Garamond"/>
          <w:lang w:eastAsia="fr-FR"/>
        </w:rPr>
        <w:t>on avait arrêté la lecture à la messe précédente. A Rome, on discerne le principe de la lecture continue, du 6e au dernier dimanche après la Pentecôte, où, sauf une exception, les fragments des épîtres de saint Paul se succèdent selon l</w:t>
      </w:r>
      <w:r w:rsidR="00A61F3C">
        <w:rPr>
          <w:rFonts w:ascii="Garamond" w:eastAsia="Times New Roman" w:hAnsi="Garamond"/>
          <w:lang w:eastAsia="fr-FR"/>
        </w:rPr>
        <w:t>’</w:t>
      </w:r>
      <w:r w:rsidRPr="00211923">
        <w:rPr>
          <w:rFonts w:ascii="Garamond" w:eastAsia="Times New Roman" w:hAnsi="Garamond"/>
          <w:lang w:eastAsia="fr-FR"/>
        </w:rPr>
        <w:t>ordre où elles sont classées dans le Nouveau Testament. De plus, depuis le vendredi de Pâques jusqu</w:t>
      </w:r>
      <w:r w:rsidR="00A61F3C">
        <w:rPr>
          <w:rFonts w:ascii="Garamond" w:eastAsia="Times New Roman" w:hAnsi="Garamond"/>
          <w:lang w:eastAsia="fr-FR"/>
        </w:rPr>
        <w:t>’</w:t>
      </w:r>
      <w:r w:rsidRPr="00211923">
        <w:rPr>
          <w:rFonts w:ascii="Garamond" w:eastAsia="Times New Roman" w:hAnsi="Garamond"/>
          <w:lang w:eastAsia="fr-FR"/>
        </w:rPr>
        <w:t xml:space="preserve">à la fête de saint Pierre, ce sont les « épîtres catholiques » qui fournissent les péricopes. Enfin, on peut observer que, du 1er dimanche de Carême aux Rameaux, </w:t>
      </w:r>
      <w:r w:rsidRPr="00211923">
        <w:rPr>
          <w:rFonts w:ascii="Garamond" w:eastAsia="Times New Roman" w:hAnsi="Garamond"/>
          <w:lang w:eastAsia="fr-FR"/>
        </w:rPr>
        <w:lastRenderedPageBreak/>
        <w:t>l</w:t>
      </w:r>
      <w:r w:rsidR="00A61F3C">
        <w:rPr>
          <w:rFonts w:ascii="Garamond" w:eastAsia="Times New Roman" w:hAnsi="Garamond"/>
          <w:lang w:eastAsia="fr-FR"/>
        </w:rPr>
        <w:t>’</w:t>
      </w:r>
      <w:r w:rsidRPr="00211923">
        <w:rPr>
          <w:rFonts w:ascii="Garamond" w:eastAsia="Times New Roman" w:hAnsi="Garamond"/>
          <w:lang w:eastAsia="fr-FR"/>
        </w:rPr>
        <w:t>enseignement des épîtres se rapporte au jeûne, à la pénitence, à la prière et aux grandes lois de l</w:t>
      </w:r>
      <w:r w:rsidR="00A61F3C">
        <w:rPr>
          <w:rFonts w:ascii="Garamond" w:eastAsia="Times New Roman" w:hAnsi="Garamond"/>
          <w:lang w:eastAsia="fr-FR"/>
        </w:rPr>
        <w:t>’</w:t>
      </w:r>
      <w:r w:rsidRPr="00211923">
        <w:rPr>
          <w:rFonts w:ascii="Garamond" w:eastAsia="Times New Roman" w:hAnsi="Garamond"/>
          <w:lang w:eastAsia="fr-FR"/>
        </w:rPr>
        <w:t>ascétisme, l</w:t>
      </w:r>
      <w:r w:rsidR="00A61F3C">
        <w:rPr>
          <w:rFonts w:ascii="Garamond" w:eastAsia="Times New Roman" w:hAnsi="Garamond"/>
          <w:lang w:eastAsia="fr-FR"/>
        </w:rPr>
        <w:t>’</w:t>
      </w:r>
      <w:r w:rsidRPr="00211923">
        <w:rPr>
          <w:rFonts w:ascii="Garamond" w:eastAsia="Times New Roman" w:hAnsi="Garamond"/>
          <w:lang w:eastAsia="fr-FR"/>
        </w:rPr>
        <w:t>humilité et la charité. Les passages ont bien été choisis intentionnellement.</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i/>
          <w:iCs/>
          <w:lang w:eastAsia="fr-FR"/>
        </w:rPr>
        <w:t>Une autre question peut se poser. Les compilateurs, s</w:t>
      </w:r>
      <w:r w:rsidR="00A61F3C">
        <w:rPr>
          <w:rFonts w:ascii="Garamond" w:eastAsia="Times New Roman" w:hAnsi="Garamond"/>
          <w:i/>
          <w:iCs/>
          <w:lang w:eastAsia="fr-FR"/>
        </w:rPr>
        <w:t>’</w:t>
      </w:r>
      <w:r w:rsidRPr="00211923">
        <w:rPr>
          <w:rFonts w:ascii="Garamond" w:eastAsia="Times New Roman" w:hAnsi="Garamond"/>
          <w:i/>
          <w:iCs/>
          <w:lang w:eastAsia="fr-FR"/>
        </w:rPr>
        <w:t>étant préoccupés d</w:t>
      </w:r>
      <w:r w:rsidR="00A61F3C">
        <w:rPr>
          <w:rFonts w:ascii="Garamond" w:eastAsia="Times New Roman" w:hAnsi="Garamond"/>
          <w:i/>
          <w:iCs/>
          <w:lang w:eastAsia="fr-FR"/>
        </w:rPr>
        <w:t>’</w:t>
      </w:r>
      <w:r w:rsidRPr="00211923">
        <w:rPr>
          <w:rFonts w:ascii="Garamond" w:eastAsia="Times New Roman" w:hAnsi="Garamond"/>
          <w:i/>
          <w:iCs/>
          <w:lang w:eastAsia="fr-FR"/>
        </w:rPr>
        <w:t>instruire fidèles et catéchumènes, n</w:t>
      </w:r>
      <w:r w:rsidR="00A61F3C">
        <w:rPr>
          <w:rFonts w:ascii="Garamond" w:eastAsia="Times New Roman" w:hAnsi="Garamond"/>
          <w:i/>
          <w:iCs/>
          <w:lang w:eastAsia="fr-FR"/>
        </w:rPr>
        <w:t>’</w:t>
      </w:r>
      <w:r w:rsidRPr="00211923">
        <w:rPr>
          <w:rFonts w:ascii="Garamond" w:eastAsia="Times New Roman" w:hAnsi="Garamond"/>
          <w:i/>
          <w:iCs/>
          <w:lang w:eastAsia="fr-FR"/>
        </w:rPr>
        <w:t>ont-ils pas essayé de rapprocher les deux lectures en vue d</w:t>
      </w:r>
      <w:r w:rsidR="00A61F3C">
        <w:rPr>
          <w:rFonts w:ascii="Garamond" w:eastAsia="Times New Roman" w:hAnsi="Garamond"/>
          <w:i/>
          <w:iCs/>
          <w:lang w:eastAsia="fr-FR"/>
        </w:rPr>
        <w:t>’</w:t>
      </w:r>
      <w:r w:rsidRPr="00211923">
        <w:rPr>
          <w:rFonts w:ascii="Garamond" w:eastAsia="Times New Roman" w:hAnsi="Garamond"/>
          <w:i/>
          <w:iCs/>
          <w:lang w:eastAsia="fr-FR"/>
        </w:rPr>
        <w:t xml:space="preserve">un même enseignement ?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La corrélation entre l</w:t>
      </w:r>
      <w:r w:rsidR="00A61F3C">
        <w:rPr>
          <w:rFonts w:ascii="Garamond" w:eastAsia="Times New Roman" w:hAnsi="Garamond"/>
          <w:lang w:eastAsia="fr-FR"/>
        </w:rPr>
        <w:t>’</w:t>
      </w:r>
      <w:r w:rsidRPr="00211923">
        <w:rPr>
          <w:rFonts w:ascii="Garamond" w:eastAsia="Times New Roman" w:hAnsi="Garamond"/>
          <w:lang w:eastAsia="fr-FR"/>
        </w:rPr>
        <w:t>Épître et l</w:t>
      </w:r>
      <w:r w:rsidR="00A61F3C">
        <w:rPr>
          <w:rFonts w:ascii="Garamond" w:eastAsia="Times New Roman" w:hAnsi="Garamond"/>
          <w:lang w:eastAsia="fr-FR"/>
        </w:rPr>
        <w:t>’</w:t>
      </w:r>
      <w:r w:rsidRPr="00211923">
        <w:rPr>
          <w:rFonts w:ascii="Garamond" w:eastAsia="Times New Roman" w:hAnsi="Garamond"/>
          <w:lang w:eastAsia="fr-FR"/>
        </w:rPr>
        <w:t>Évangile d</w:t>
      </w:r>
      <w:r w:rsidR="00A61F3C">
        <w:rPr>
          <w:rFonts w:ascii="Garamond" w:eastAsia="Times New Roman" w:hAnsi="Garamond"/>
          <w:lang w:eastAsia="fr-FR"/>
        </w:rPr>
        <w:t>’</w:t>
      </w:r>
      <w:r w:rsidRPr="00211923">
        <w:rPr>
          <w:rFonts w:ascii="Garamond" w:eastAsia="Times New Roman" w:hAnsi="Garamond"/>
          <w:lang w:eastAsia="fr-FR"/>
        </w:rPr>
        <w:t>une même messe n</w:t>
      </w:r>
      <w:r w:rsidR="00A61F3C">
        <w:rPr>
          <w:rFonts w:ascii="Garamond" w:eastAsia="Times New Roman" w:hAnsi="Garamond"/>
          <w:lang w:eastAsia="fr-FR"/>
        </w:rPr>
        <w:t>’</w:t>
      </w:r>
      <w:r w:rsidRPr="00211923">
        <w:rPr>
          <w:rFonts w:ascii="Garamond" w:eastAsia="Times New Roman" w:hAnsi="Garamond"/>
          <w:lang w:eastAsia="fr-FR"/>
        </w:rPr>
        <w:t>est pas niable pour les fériés de Carême, par exemple, entre l</w:t>
      </w:r>
      <w:r w:rsidR="00A61F3C">
        <w:rPr>
          <w:rFonts w:ascii="Garamond" w:eastAsia="Times New Roman" w:hAnsi="Garamond"/>
          <w:lang w:eastAsia="fr-FR"/>
        </w:rPr>
        <w:t>’</w:t>
      </w:r>
      <w:r w:rsidRPr="00211923">
        <w:rPr>
          <w:rFonts w:ascii="Garamond" w:eastAsia="Times New Roman" w:hAnsi="Garamond"/>
          <w:lang w:eastAsia="fr-FR"/>
        </w:rPr>
        <w:t>histoire des frères de Joseph et la parabole des vignerons homicides ; entre Esaü et Jacob et les deux frères de la parabole du Fils prodigue ; entre le jugement de la chaste Suzanne et celui de la femme adultère. De même le combat spirituel recommandé dans l</w:t>
      </w:r>
      <w:r w:rsidR="00A61F3C">
        <w:rPr>
          <w:rFonts w:ascii="Garamond" w:eastAsia="Times New Roman" w:hAnsi="Garamond"/>
          <w:lang w:eastAsia="fr-FR"/>
        </w:rPr>
        <w:t>’</w:t>
      </w:r>
      <w:r w:rsidRPr="00211923">
        <w:rPr>
          <w:rFonts w:ascii="Garamond" w:eastAsia="Times New Roman" w:hAnsi="Garamond"/>
          <w:lang w:eastAsia="fr-FR"/>
        </w:rPr>
        <w:t>épître de la Septuagésime est présenté dans l</w:t>
      </w:r>
      <w:r w:rsidR="00A61F3C">
        <w:rPr>
          <w:rFonts w:ascii="Garamond" w:eastAsia="Times New Roman" w:hAnsi="Garamond"/>
          <w:lang w:eastAsia="fr-FR"/>
        </w:rPr>
        <w:t>’</w:t>
      </w:r>
      <w:r w:rsidRPr="00211923">
        <w:rPr>
          <w:rFonts w:ascii="Garamond" w:eastAsia="Times New Roman" w:hAnsi="Garamond"/>
          <w:lang w:eastAsia="fr-FR"/>
        </w:rPr>
        <w:t>évangile sous l</w:t>
      </w:r>
      <w:r w:rsidR="00A61F3C">
        <w:rPr>
          <w:rFonts w:ascii="Garamond" w:eastAsia="Times New Roman" w:hAnsi="Garamond"/>
          <w:lang w:eastAsia="fr-FR"/>
        </w:rPr>
        <w:t>’</w:t>
      </w:r>
      <w:r w:rsidRPr="00211923">
        <w:rPr>
          <w:rFonts w:ascii="Garamond" w:eastAsia="Times New Roman" w:hAnsi="Garamond"/>
          <w:lang w:eastAsia="fr-FR"/>
        </w:rPr>
        <w:t>image d</w:t>
      </w:r>
      <w:r w:rsidR="00A61F3C">
        <w:rPr>
          <w:rFonts w:ascii="Garamond" w:eastAsia="Times New Roman" w:hAnsi="Garamond"/>
          <w:lang w:eastAsia="fr-FR"/>
        </w:rPr>
        <w:t>’</w:t>
      </w:r>
      <w:r w:rsidRPr="00211923">
        <w:rPr>
          <w:rFonts w:ascii="Garamond" w:eastAsia="Times New Roman" w:hAnsi="Garamond"/>
          <w:lang w:eastAsia="fr-FR"/>
        </w:rPr>
        <w:t>un travail pénible et, lui aussi, récompensé.</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Une coordination semblable a dû exister pour les dimanches après la Pentecôte mais, au cours des révisions qu</w:t>
      </w:r>
      <w:r w:rsidR="00A61F3C">
        <w:rPr>
          <w:rFonts w:ascii="Garamond" w:eastAsia="Times New Roman" w:hAnsi="Garamond"/>
          <w:lang w:eastAsia="fr-FR"/>
        </w:rPr>
        <w:t>’</w:t>
      </w:r>
      <w:r w:rsidRPr="00211923">
        <w:rPr>
          <w:rFonts w:ascii="Garamond" w:eastAsia="Times New Roman" w:hAnsi="Garamond"/>
          <w:lang w:eastAsia="fr-FR"/>
        </w:rPr>
        <w:t>a subies le missel, elle est devenue moins évidente.</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Revenons maintenant à l</w:t>
      </w:r>
      <w:r w:rsidR="00A61F3C">
        <w:rPr>
          <w:rFonts w:ascii="Garamond" w:eastAsia="Times New Roman" w:hAnsi="Garamond"/>
          <w:lang w:eastAsia="fr-FR"/>
        </w:rPr>
        <w:t>’</w:t>
      </w:r>
      <w:r w:rsidRPr="00211923">
        <w:rPr>
          <w:rFonts w:ascii="Garamond" w:eastAsia="Times New Roman" w:hAnsi="Garamond"/>
          <w:lang w:eastAsia="fr-FR"/>
        </w:rPr>
        <w:t>ancienne messe pontificale. Afin que les fidèles les plus éloignés entendissent la leçon, le lecteur montait sur une estrade ou sur une tribune que, d</w:t>
      </w:r>
      <w:r w:rsidR="00A61F3C">
        <w:rPr>
          <w:rFonts w:ascii="Garamond" w:eastAsia="Times New Roman" w:hAnsi="Garamond"/>
          <w:lang w:eastAsia="fr-FR"/>
        </w:rPr>
        <w:t>’</w:t>
      </w:r>
      <w:r w:rsidRPr="00211923">
        <w:rPr>
          <w:rFonts w:ascii="Garamond" w:eastAsia="Times New Roman" w:hAnsi="Garamond"/>
          <w:lang w:eastAsia="fr-FR"/>
        </w:rPr>
        <w:t>après le grec, nous avons appelée ambon.</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Le lectorat était — il est encore — un des degrés mineurs de la hiérarchie sacrée. C</w:t>
      </w:r>
      <w:r w:rsidR="00A61F3C">
        <w:rPr>
          <w:rFonts w:ascii="Garamond" w:eastAsia="Times New Roman" w:hAnsi="Garamond"/>
          <w:lang w:eastAsia="fr-FR"/>
        </w:rPr>
        <w:t>’</w:t>
      </w:r>
      <w:r w:rsidRPr="00211923">
        <w:rPr>
          <w:rFonts w:ascii="Garamond" w:eastAsia="Times New Roman" w:hAnsi="Garamond"/>
          <w:lang w:eastAsia="fr-FR"/>
        </w:rPr>
        <w:t>est afin que les textes saints puissent être facilement entendus de tous qu</w:t>
      </w:r>
      <w:r w:rsidR="00A61F3C">
        <w:rPr>
          <w:rFonts w:ascii="Garamond" w:eastAsia="Times New Roman" w:hAnsi="Garamond"/>
          <w:lang w:eastAsia="fr-FR"/>
        </w:rPr>
        <w:t>’</w:t>
      </w:r>
      <w:r w:rsidRPr="00211923">
        <w:rPr>
          <w:rFonts w:ascii="Garamond" w:eastAsia="Times New Roman" w:hAnsi="Garamond"/>
          <w:lang w:eastAsia="fr-FR"/>
        </w:rPr>
        <w:t>au lieu d</w:t>
      </w:r>
      <w:r w:rsidR="00A61F3C">
        <w:rPr>
          <w:rFonts w:ascii="Garamond" w:eastAsia="Times New Roman" w:hAnsi="Garamond"/>
          <w:lang w:eastAsia="fr-FR"/>
        </w:rPr>
        <w:t>’</w:t>
      </w:r>
      <w:r w:rsidRPr="00211923">
        <w:rPr>
          <w:rFonts w:ascii="Garamond" w:eastAsia="Times New Roman" w:hAnsi="Garamond"/>
          <w:lang w:eastAsia="fr-FR"/>
        </w:rPr>
        <w:t xml:space="preserve">être dits en voix parlée, la lecture en est faite sous forme de chant </w:t>
      </w:r>
      <w:r w:rsidRPr="00211923">
        <w:rPr>
          <w:rFonts w:ascii="Garamond" w:eastAsia="Times New Roman" w:hAnsi="Garamond"/>
          <w:i/>
          <w:iCs/>
          <w:lang w:eastAsia="fr-FR"/>
        </w:rPr>
        <w:t xml:space="preserve">recto </w:t>
      </w:r>
      <w:proofErr w:type="spellStart"/>
      <w:r w:rsidRPr="00211923">
        <w:rPr>
          <w:rFonts w:ascii="Garamond" w:eastAsia="Times New Roman" w:hAnsi="Garamond"/>
          <w:i/>
          <w:iCs/>
          <w:lang w:eastAsia="fr-FR"/>
        </w:rPr>
        <w:t>tono</w:t>
      </w:r>
      <w:proofErr w:type="spellEnd"/>
      <w:r w:rsidRPr="00211923">
        <w:rPr>
          <w:rFonts w:ascii="Garamond" w:eastAsia="Times New Roman" w:hAnsi="Garamond"/>
          <w:lang w:eastAsia="fr-FR"/>
        </w:rPr>
        <w:t>, avec une cadence sur les fins de phrases. Plus tard, le soin de chanter l</w:t>
      </w:r>
      <w:r w:rsidR="00A61F3C">
        <w:rPr>
          <w:rFonts w:ascii="Garamond" w:eastAsia="Times New Roman" w:hAnsi="Garamond"/>
          <w:lang w:eastAsia="fr-FR"/>
        </w:rPr>
        <w:t>’</w:t>
      </w:r>
      <w:r w:rsidRPr="00211923">
        <w:rPr>
          <w:rFonts w:ascii="Garamond" w:eastAsia="Times New Roman" w:hAnsi="Garamond"/>
          <w:lang w:eastAsia="fr-FR"/>
        </w:rPr>
        <w:t>épître fut réservé au sous-diacre.</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i/>
          <w:iCs/>
          <w:lang w:eastAsia="fr-FR"/>
        </w:rPr>
        <w:t>Quelques conseils d</w:t>
      </w:r>
      <w:r w:rsidR="00A61F3C">
        <w:rPr>
          <w:rFonts w:ascii="Garamond" w:eastAsia="Times New Roman" w:hAnsi="Garamond"/>
          <w:i/>
          <w:iCs/>
          <w:lang w:eastAsia="fr-FR"/>
        </w:rPr>
        <w:t>’</w:t>
      </w:r>
      <w:r w:rsidRPr="00211923">
        <w:rPr>
          <w:rFonts w:ascii="Garamond" w:eastAsia="Times New Roman" w:hAnsi="Garamond"/>
          <w:i/>
          <w:iCs/>
          <w:lang w:eastAsia="fr-FR"/>
        </w:rPr>
        <w:t xml:space="preserve">ordre pratique.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Épître de la messe nous livre un écho de cet enseignement apostolique d</w:t>
      </w:r>
      <w:r w:rsidR="00A61F3C">
        <w:rPr>
          <w:rFonts w:ascii="Garamond" w:eastAsia="Times New Roman" w:hAnsi="Garamond"/>
          <w:lang w:eastAsia="fr-FR"/>
        </w:rPr>
        <w:t>’</w:t>
      </w:r>
      <w:r w:rsidRPr="00211923">
        <w:rPr>
          <w:rFonts w:ascii="Garamond" w:eastAsia="Times New Roman" w:hAnsi="Garamond"/>
          <w:lang w:eastAsia="fr-FR"/>
        </w:rPr>
        <w:t>où est sorti notre dogme chrétien.</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Certes nos Épîtres, privées parfois du contexte qui les éclairerait, présentent quelques obscurités. La pensée de saint Paul, en particulier, serrée et profonde, n</w:t>
      </w:r>
      <w:r w:rsidR="00A61F3C">
        <w:rPr>
          <w:rFonts w:ascii="Garamond" w:eastAsia="Times New Roman" w:hAnsi="Garamond"/>
          <w:lang w:eastAsia="fr-FR"/>
        </w:rPr>
        <w:t>’</w:t>
      </w:r>
      <w:r w:rsidRPr="00211923">
        <w:rPr>
          <w:rFonts w:ascii="Garamond" w:eastAsia="Times New Roman" w:hAnsi="Garamond"/>
          <w:lang w:eastAsia="fr-FR"/>
        </w:rPr>
        <w:t>est pas toujours facile à pénétrer (saint Pierre lui-même en fait la remarque). Néanmoins les extraits que nous offre le missel, même sans le secours d</w:t>
      </w:r>
      <w:r w:rsidR="00A61F3C">
        <w:rPr>
          <w:rFonts w:ascii="Garamond" w:eastAsia="Times New Roman" w:hAnsi="Garamond"/>
          <w:lang w:eastAsia="fr-FR"/>
        </w:rPr>
        <w:t>’</w:t>
      </w:r>
      <w:r w:rsidRPr="00211923">
        <w:rPr>
          <w:rFonts w:ascii="Garamond" w:eastAsia="Times New Roman" w:hAnsi="Garamond"/>
          <w:lang w:eastAsia="fr-FR"/>
        </w:rPr>
        <w:t xml:space="preserve">un commentaire explicatif, ne sont pas indéchiffrables pour un lecteur attentif. Vous pourrez toujours en détacher une vérité ou un conseil, </w:t>
      </w:r>
      <w:proofErr w:type="gramStart"/>
      <w:r w:rsidRPr="00211923">
        <w:rPr>
          <w:rFonts w:ascii="Garamond" w:eastAsia="Times New Roman" w:hAnsi="Garamond"/>
          <w:lang w:eastAsia="fr-FR"/>
        </w:rPr>
        <w:t>instructifs et très assimilables</w:t>
      </w:r>
      <w:proofErr w:type="gramEnd"/>
      <w:r w:rsidRPr="00211923">
        <w:rPr>
          <w:rFonts w:ascii="Garamond" w:eastAsia="Times New Roman" w:hAnsi="Garamond"/>
          <w:lang w:eastAsia="fr-FR"/>
        </w:rPr>
        <w:t xml:space="preserve"> après une courte réflexion. Assez souvent d</w:t>
      </w:r>
      <w:r w:rsidR="00A61F3C">
        <w:rPr>
          <w:rFonts w:ascii="Garamond" w:eastAsia="Times New Roman" w:hAnsi="Garamond"/>
          <w:lang w:eastAsia="fr-FR"/>
        </w:rPr>
        <w:t>’</w:t>
      </w:r>
      <w:r w:rsidRPr="00211923">
        <w:rPr>
          <w:rFonts w:ascii="Garamond" w:eastAsia="Times New Roman" w:hAnsi="Garamond"/>
          <w:lang w:eastAsia="fr-FR"/>
        </w:rPr>
        <w:t xml:space="preserve">ailleurs la péricope est tirée de la partie morale des lettres apostoliques. </w:t>
      </w:r>
      <w:r w:rsidRPr="00211923">
        <w:rPr>
          <w:rFonts w:ascii="Garamond" w:eastAsia="Times New Roman" w:hAnsi="Garamond"/>
          <w:lang w:eastAsia="fr-FR"/>
        </w:rPr>
        <w:lastRenderedPageBreak/>
        <w:t>L</w:t>
      </w:r>
      <w:r w:rsidR="00A61F3C">
        <w:rPr>
          <w:rFonts w:ascii="Garamond" w:eastAsia="Times New Roman" w:hAnsi="Garamond"/>
          <w:lang w:eastAsia="fr-FR"/>
        </w:rPr>
        <w:t>’</w:t>
      </w:r>
      <w:r w:rsidRPr="00211923">
        <w:rPr>
          <w:rFonts w:ascii="Garamond" w:eastAsia="Times New Roman" w:hAnsi="Garamond"/>
          <w:lang w:eastAsia="fr-FR"/>
        </w:rPr>
        <w:t>exhortation nous invite alors à faire un retour sur nous-mêmes et à prendre d</w:t>
      </w:r>
      <w:r w:rsidR="00A61F3C">
        <w:rPr>
          <w:rFonts w:ascii="Garamond" w:eastAsia="Times New Roman" w:hAnsi="Garamond"/>
          <w:lang w:eastAsia="fr-FR"/>
        </w:rPr>
        <w:t>’</w:t>
      </w:r>
      <w:r w:rsidRPr="00211923">
        <w:rPr>
          <w:rFonts w:ascii="Garamond" w:eastAsia="Times New Roman" w:hAnsi="Garamond"/>
          <w:lang w:eastAsia="fr-FR"/>
        </w:rPr>
        <w:t>utiles résolutions. D</w:t>
      </w:r>
      <w:r w:rsidR="00A61F3C">
        <w:rPr>
          <w:rFonts w:ascii="Garamond" w:eastAsia="Times New Roman" w:hAnsi="Garamond"/>
          <w:lang w:eastAsia="fr-FR"/>
        </w:rPr>
        <w:t>’</w:t>
      </w:r>
      <w:r w:rsidRPr="00211923">
        <w:rPr>
          <w:rFonts w:ascii="Garamond" w:eastAsia="Times New Roman" w:hAnsi="Garamond"/>
          <w:lang w:eastAsia="fr-FR"/>
        </w:rPr>
        <w:t>autres fois, son caractère mystique peut en faire une excellente préparation à la communion. En général, vous en retirerez toujours une lumière : aussi pouvez-vous en terminer la lecture par l</w:t>
      </w:r>
      <w:r w:rsidR="00A61F3C">
        <w:rPr>
          <w:rFonts w:ascii="Garamond" w:eastAsia="Times New Roman" w:hAnsi="Garamond"/>
          <w:lang w:eastAsia="fr-FR"/>
        </w:rPr>
        <w:t>’</w:t>
      </w:r>
      <w:r w:rsidRPr="00211923">
        <w:rPr>
          <w:rFonts w:ascii="Garamond" w:eastAsia="Times New Roman" w:hAnsi="Garamond"/>
          <w:lang w:eastAsia="fr-FR"/>
        </w:rPr>
        <w:t>acclamation que l</w:t>
      </w:r>
      <w:r w:rsidR="00A61F3C">
        <w:rPr>
          <w:rFonts w:ascii="Garamond" w:eastAsia="Times New Roman" w:hAnsi="Garamond"/>
          <w:lang w:eastAsia="fr-FR"/>
        </w:rPr>
        <w:t>’</w:t>
      </w:r>
      <w:r w:rsidRPr="00211923">
        <w:rPr>
          <w:rFonts w:ascii="Garamond" w:eastAsia="Times New Roman" w:hAnsi="Garamond"/>
          <w:lang w:eastAsia="fr-FR"/>
        </w:rPr>
        <w:t>Église confie à l</w:t>
      </w:r>
      <w:r w:rsidR="00A61F3C">
        <w:rPr>
          <w:rFonts w:ascii="Garamond" w:eastAsia="Times New Roman" w:hAnsi="Garamond"/>
          <w:lang w:eastAsia="fr-FR"/>
        </w:rPr>
        <w:t>’</w:t>
      </w:r>
      <w:r w:rsidRPr="00211923">
        <w:rPr>
          <w:rFonts w:ascii="Garamond" w:eastAsia="Times New Roman" w:hAnsi="Garamond"/>
          <w:lang w:eastAsia="fr-FR"/>
        </w:rPr>
        <w:t>acolyte, depuis que l</w:t>
      </w:r>
      <w:r w:rsidR="00A61F3C">
        <w:rPr>
          <w:rFonts w:ascii="Garamond" w:eastAsia="Times New Roman" w:hAnsi="Garamond"/>
          <w:lang w:eastAsia="fr-FR"/>
        </w:rPr>
        <w:t>’</w:t>
      </w:r>
      <w:r w:rsidRPr="00211923">
        <w:rPr>
          <w:rFonts w:ascii="Garamond" w:eastAsia="Times New Roman" w:hAnsi="Garamond"/>
          <w:lang w:eastAsia="fr-FR"/>
        </w:rPr>
        <w:t xml:space="preserve">évêque ne la prononce plus : </w:t>
      </w:r>
      <w:r w:rsidRPr="00211923">
        <w:rPr>
          <w:rFonts w:ascii="Garamond" w:eastAsia="Times New Roman" w:hAnsi="Garamond"/>
          <w:i/>
          <w:iCs/>
          <w:lang w:eastAsia="fr-FR"/>
        </w:rPr>
        <w:t xml:space="preserve">Deo </w:t>
      </w:r>
      <w:proofErr w:type="spellStart"/>
      <w:r w:rsidRPr="00211923">
        <w:rPr>
          <w:rFonts w:ascii="Garamond" w:eastAsia="Times New Roman" w:hAnsi="Garamond"/>
          <w:i/>
          <w:iCs/>
          <w:lang w:eastAsia="fr-FR"/>
        </w:rPr>
        <w:t>gratias</w:t>
      </w:r>
      <w:proofErr w:type="spellEnd"/>
      <w:r w:rsidRPr="00211923">
        <w:rPr>
          <w:rFonts w:ascii="Garamond" w:eastAsia="Times New Roman" w:hAnsi="Garamond"/>
          <w:lang w:eastAsia="fr-FR"/>
        </w:rPr>
        <w:t>.</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u w:val="single"/>
          <w:lang w:eastAsia="fr-FR"/>
        </w:rPr>
        <w:t>II- Intermèdes de chant : Graduel, Trait, Alléluia, Séquence.</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Dans toutes les liturgies, les lectures sont suivies d</w:t>
      </w:r>
      <w:r w:rsidR="00A61F3C">
        <w:rPr>
          <w:rFonts w:ascii="Garamond" w:eastAsia="Times New Roman" w:hAnsi="Garamond"/>
          <w:lang w:eastAsia="fr-FR"/>
        </w:rPr>
        <w:t>’</w:t>
      </w:r>
      <w:r w:rsidRPr="00211923">
        <w:rPr>
          <w:rFonts w:ascii="Garamond" w:eastAsia="Times New Roman" w:hAnsi="Garamond"/>
          <w:lang w:eastAsia="fr-FR"/>
        </w:rPr>
        <w:t>un chant qui doit reposer l</w:t>
      </w:r>
      <w:r w:rsidR="00A61F3C">
        <w:rPr>
          <w:rFonts w:ascii="Garamond" w:eastAsia="Times New Roman" w:hAnsi="Garamond"/>
          <w:lang w:eastAsia="fr-FR"/>
        </w:rPr>
        <w:t>’</w:t>
      </w:r>
      <w:r w:rsidRPr="00211923">
        <w:rPr>
          <w:rFonts w:ascii="Garamond" w:eastAsia="Times New Roman" w:hAnsi="Garamond"/>
          <w:lang w:eastAsia="fr-FR"/>
        </w:rPr>
        <w:t>attention des auditeurs tout en les maintenant dans une atmosphère de prière. C</w:t>
      </w:r>
      <w:r w:rsidR="00A61F3C">
        <w:rPr>
          <w:rFonts w:ascii="Garamond" w:eastAsia="Times New Roman" w:hAnsi="Garamond"/>
          <w:lang w:eastAsia="fr-FR"/>
        </w:rPr>
        <w:t>’</w:t>
      </w:r>
      <w:r w:rsidRPr="00211923">
        <w:rPr>
          <w:rFonts w:ascii="Garamond" w:eastAsia="Times New Roman" w:hAnsi="Garamond"/>
          <w:lang w:eastAsia="fr-FR"/>
        </w:rPr>
        <w:t>est dans le psautier que les premiers chrétiens, héritiers des fidèles de la loi ancienne, puisèrent leurs chants religieux. Il nous en reste les courtes pièces dénommées Graduel, Alléluia ou Trait, qui suivent l</w:t>
      </w:r>
      <w:r w:rsidR="00A61F3C">
        <w:rPr>
          <w:rFonts w:ascii="Garamond" w:eastAsia="Times New Roman" w:hAnsi="Garamond"/>
          <w:lang w:eastAsia="fr-FR"/>
        </w:rPr>
        <w:t>’</w:t>
      </w:r>
      <w:r w:rsidRPr="00211923">
        <w:rPr>
          <w:rFonts w:ascii="Garamond" w:eastAsia="Times New Roman" w:hAnsi="Garamond"/>
          <w:lang w:eastAsia="fr-FR"/>
        </w:rPr>
        <w:t>Épître et qui ne sont vraiment mises en valeur qu</w:t>
      </w:r>
      <w:r w:rsidR="00A61F3C">
        <w:rPr>
          <w:rFonts w:ascii="Garamond" w:eastAsia="Times New Roman" w:hAnsi="Garamond"/>
          <w:lang w:eastAsia="fr-FR"/>
        </w:rPr>
        <w:t>’</w:t>
      </w:r>
      <w:r w:rsidRPr="00211923">
        <w:rPr>
          <w:rFonts w:ascii="Garamond" w:eastAsia="Times New Roman" w:hAnsi="Garamond"/>
          <w:lang w:eastAsia="fr-FR"/>
        </w:rPr>
        <w:t>à la grand</w:t>
      </w:r>
      <w:r w:rsidR="00A61F3C">
        <w:rPr>
          <w:rFonts w:ascii="Garamond" w:eastAsia="Times New Roman" w:hAnsi="Garamond"/>
          <w:lang w:eastAsia="fr-FR"/>
        </w:rPr>
        <w:t>’</w:t>
      </w:r>
      <w:r w:rsidRPr="00211923">
        <w:rPr>
          <w:rFonts w:ascii="Garamond" w:eastAsia="Times New Roman" w:hAnsi="Garamond"/>
          <w:lang w:eastAsia="fr-FR"/>
        </w:rPr>
        <w:t>messe.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Vous aurez remarqué qu</w:t>
      </w:r>
      <w:r w:rsidR="00A61F3C">
        <w:rPr>
          <w:rFonts w:ascii="Garamond" w:eastAsia="Times New Roman" w:hAnsi="Garamond"/>
          <w:lang w:eastAsia="fr-FR"/>
        </w:rPr>
        <w:t>’</w:t>
      </w:r>
      <w:r w:rsidRPr="00211923">
        <w:rPr>
          <w:rFonts w:ascii="Garamond" w:eastAsia="Times New Roman" w:hAnsi="Garamond"/>
          <w:lang w:eastAsia="fr-FR"/>
        </w:rPr>
        <w:t>habituellement deux chants sont exécutés entre l</w:t>
      </w:r>
      <w:r w:rsidR="00A61F3C">
        <w:rPr>
          <w:rFonts w:ascii="Garamond" w:eastAsia="Times New Roman" w:hAnsi="Garamond"/>
          <w:lang w:eastAsia="fr-FR"/>
        </w:rPr>
        <w:t>’</w:t>
      </w:r>
      <w:r w:rsidRPr="00211923">
        <w:rPr>
          <w:rFonts w:ascii="Garamond" w:eastAsia="Times New Roman" w:hAnsi="Garamond"/>
          <w:lang w:eastAsia="fr-FR"/>
        </w:rPr>
        <w:t>Épître et l</w:t>
      </w:r>
      <w:r w:rsidR="00A61F3C">
        <w:rPr>
          <w:rFonts w:ascii="Garamond" w:eastAsia="Times New Roman" w:hAnsi="Garamond"/>
          <w:lang w:eastAsia="fr-FR"/>
        </w:rPr>
        <w:t>’</w:t>
      </w:r>
      <w:r w:rsidRPr="00211923">
        <w:rPr>
          <w:rFonts w:ascii="Garamond" w:eastAsia="Times New Roman" w:hAnsi="Garamond"/>
          <w:lang w:eastAsia="fr-FR"/>
        </w:rPr>
        <w:t>Évangile, deux morceaux distincts, qui sont rarement tirés du même psaume et chantés sur deux mélodies de tons différents. Pourquoi ces deux chants, quand un seul suffirait ? Rappelez-vous que, primitivement, l</w:t>
      </w:r>
      <w:r w:rsidR="00A61F3C">
        <w:rPr>
          <w:rFonts w:ascii="Garamond" w:eastAsia="Times New Roman" w:hAnsi="Garamond"/>
          <w:lang w:eastAsia="fr-FR"/>
        </w:rPr>
        <w:t>’</w:t>
      </w:r>
      <w:r w:rsidRPr="00211923">
        <w:rPr>
          <w:rFonts w:ascii="Garamond" w:eastAsia="Times New Roman" w:hAnsi="Garamond"/>
          <w:lang w:eastAsia="fr-FR"/>
        </w:rPr>
        <w:t>avant-messe comportait non pas deux lectures comme aujourd</w:t>
      </w:r>
      <w:r w:rsidR="00A61F3C">
        <w:rPr>
          <w:rFonts w:ascii="Garamond" w:eastAsia="Times New Roman" w:hAnsi="Garamond"/>
          <w:lang w:eastAsia="fr-FR"/>
        </w:rPr>
        <w:t>’</w:t>
      </w:r>
      <w:r w:rsidRPr="00211923">
        <w:rPr>
          <w:rFonts w:ascii="Garamond" w:eastAsia="Times New Roman" w:hAnsi="Garamond"/>
          <w:lang w:eastAsia="fr-FR"/>
        </w:rPr>
        <w:t>hui, mais trois. Après la Prophétie, on chantait un premier psaume (le Graduel) et, après l</w:t>
      </w:r>
      <w:r w:rsidR="00A61F3C">
        <w:rPr>
          <w:rFonts w:ascii="Garamond" w:eastAsia="Times New Roman" w:hAnsi="Garamond"/>
          <w:lang w:eastAsia="fr-FR"/>
        </w:rPr>
        <w:t>’</w:t>
      </w:r>
      <w:r w:rsidRPr="00211923">
        <w:rPr>
          <w:rFonts w:ascii="Garamond" w:eastAsia="Times New Roman" w:hAnsi="Garamond"/>
          <w:lang w:eastAsia="fr-FR"/>
        </w:rPr>
        <w:t xml:space="preserve">Épître, un second (le Trait). La première leçon ayant été supprimée, les deux chants furent réunis.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xml:space="preserve">1) Le Graduel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Ces psaumes n</w:t>
      </w:r>
      <w:r w:rsidR="00A61F3C">
        <w:rPr>
          <w:rFonts w:ascii="Garamond" w:eastAsia="Times New Roman" w:hAnsi="Garamond"/>
          <w:lang w:eastAsia="fr-FR"/>
        </w:rPr>
        <w:t>’</w:t>
      </w:r>
      <w:r w:rsidRPr="00211923">
        <w:rPr>
          <w:rFonts w:ascii="Garamond" w:eastAsia="Times New Roman" w:hAnsi="Garamond"/>
          <w:lang w:eastAsia="fr-FR"/>
        </w:rPr>
        <w:t>étaient pas chantés pour accompagner une action liturgique, comme nous l</w:t>
      </w:r>
      <w:r w:rsidR="00A61F3C">
        <w:rPr>
          <w:rFonts w:ascii="Garamond" w:eastAsia="Times New Roman" w:hAnsi="Garamond"/>
          <w:lang w:eastAsia="fr-FR"/>
        </w:rPr>
        <w:t>’</w:t>
      </w:r>
      <w:r w:rsidRPr="00211923">
        <w:rPr>
          <w:rFonts w:ascii="Garamond" w:eastAsia="Times New Roman" w:hAnsi="Garamond"/>
          <w:lang w:eastAsia="fr-FR"/>
        </w:rPr>
        <w:t>avons vu pour l</w:t>
      </w:r>
      <w:r w:rsidR="00A61F3C">
        <w:rPr>
          <w:rFonts w:ascii="Garamond" w:eastAsia="Times New Roman" w:hAnsi="Garamond"/>
          <w:lang w:eastAsia="fr-FR"/>
        </w:rPr>
        <w:t>’</w:t>
      </w:r>
      <w:r w:rsidRPr="00211923">
        <w:rPr>
          <w:rFonts w:ascii="Garamond" w:eastAsia="Times New Roman" w:hAnsi="Garamond"/>
          <w:lang w:eastAsia="fr-FR"/>
        </w:rPr>
        <w:t>Introït et comme nous le verrons pour l</w:t>
      </w:r>
      <w:r w:rsidR="00A61F3C">
        <w:rPr>
          <w:rFonts w:ascii="Garamond" w:eastAsia="Times New Roman" w:hAnsi="Garamond"/>
          <w:lang w:eastAsia="fr-FR"/>
        </w:rPr>
        <w:t>’</w:t>
      </w:r>
      <w:r w:rsidRPr="00211923">
        <w:rPr>
          <w:rFonts w:ascii="Garamond" w:eastAsia="Times New Roman" w:hAnsi="Garamond"/>
          <w:lang w:eastAsia="fr-FR"/>
        </w:rPr>
        <w:t xml:space="preserve">offertoire. On les écoutait comme on écoutait les lectures. Le chant du psaume qui venait après la Prophétie, était confié à un soliste, et, entre les versets, le chœur répondait par un refrain ou « répons », tiré de ce psaume.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Le chantre se tenait sur les gradins de l</w:t>
      </w:r>
      <w:r w:rsidR="00A61F3C">
        <w:rPr>
          <w:rFonts w:ascii="Garamond" w:eastAsia="Times New Roman" w:hAnsi="Garamond"/>
          <w:lang w:eastAsia="fr-FR"/>
        </w:rPr>
        <w:t>’</w:t>
      </w:r>
      <w:r w:rsidRPr="00211923">
        <w:rPr>
          <w:rFonts w:ascii="Garamond" w:eastAsia="Times New Roman" w:hAnsi="Garamond"/>
          <w:lang w:eastAsia="fr-FR"/>
        </w:rPr>
        <w:t>ambon, d</w:t>
      </w:r>
      <w:r w:rsidR="00A61F3C">
        <w:rPr>
          <w:rFonts w:ascii="Garamond" w:eastAsia="Times New Roman" w:hAnsi="Garamond"/>
          <w:lang w:eastAsia="fr-FR"/>
        </w:rPr>
        <w:t>’</w:t>
      </w:r>
      <w:r w:rsidRPr="00211923">
        <w:rPr>
          <w:rFonts w:ascii="Garamond" w:eastAsia="Times New Roman" w:hAnsi="Garamond"/>
          <w:lang w:eastAsia="fr-FR"/>
        </w:rPr>
        <w:t>où le nom de graduel donné à ce chant. Tant qu</w:t>
      </w:r>
      <w:r w:rsidR="00A61F3C">
        <w:rPr>
          <w:rFonts w:ascii="Garamond" w:eastAsia="Times New Roman" w:hAnsi="Garamond"/>
          <w:lang w:eastAsia="fr-FR"/>
        </w:rPr>
        <w:t>’</w:t>
      </w:r>
      <w:r w:rsidRPr="00211923">
        <w:rPr>
          <w:rFonts w:ascii="Garamond" w:eastAsia="Times New Roman" w:hAnsi="Garamond"/>
          <w:lang w:eastAsia="fr-FR"/>
        </w:rPr>
        <w:t>il était chanté à la façon d</w:t>
      </w:r>
      <w:r w:rsidR="00A61F3C">
        <w:rPr>
          <w:rFonts w:ascii="Garamond" w:eastAsia="Times New Roman" w:hAnsi="Garamond"/>
          <w:lang w:eastAsia="fr-FR"/>
        </w:rPr>
        <w:t>’</w:t>
      </w:r>
      <w:r w:rsidRPr="00211923">
        <w:rPr>
          <w:rFonts w:ascii="Garamond" w:eastAsia="Times New Roman" w:hAnsi="Garamond"/>
          <w:lang w:eastAsia="fr-FR"/>
        </w:rPr>
        <w:t>un récitatif, l</w:t>
      </w:r>
      <w:r w:rsidR="00A61F3C">
        <w:rPr>
          <w:rFonts w:ascii="Garamond" w:eastAsia="Times New Roman" w:hAnsi="Garamond"/>
          <w:lang w:eastAsia="fr-FR"/>
        </w:rPr>
        <w:t>’</w:t>
      </w:r>
      <w:r w:rsidRPr="00211923">
        <w:rPr>
          <w:rFonts w:ascii="Garamond" w:eastAsia="Times New Roman" w:hAnsi="Garamond"/>
          <w:lang w:eastAsia="fr-FR"/>
        </w:rPr>
        <w:t>exécution en était assez rapide ; mais, peu à peu, le solo devint une cantilène ; la mélodie prit de plus en plus d</w:t>
      </w:r>
      <w:r w:rsidR="00A61F3C">
        <w:rPr>
          <w:rFonts w:ascii="Garamond" w:eastAsia="Times New Roman" w:hAnsi="Garamond"/>
          <w:lang w:eastAsia="fr-FR"/>
        </w:rPr>
        <w:t>’</w:t>
      </w:r>
      <w:r w:rsidRPr="00211923">
        <w:rPr>
          <w:rFonts w:ascii="Garamond" w:eastAsia="Times New Roman" w:hAnsi="Garamond"/>
          <w:lang w:eastAsia="fr-FR"/>
        </w:rPr>
        <w:t>importance et, finalement, étouffa le psaume. Il n</w:t>
      </w:r>
      <w:r w:rsidR="00A61F3C">
        <w:rPr>
          <w:rFonts w:ascii="Garamond" w:eastAsia="Times New Roman" w:hAnsi="Garamond"/>
          <w:lang w:eastAsia="fr-FR"/>
        </w:rPr>
        <w:t>’</w:t>
      </w:r>
      <w:r w:rsidRPr="00211923">
        <w:rPr>
          <w:rFonts w:ascii="Garamond" w:eastAsia="Times New Roman" w:hAnsi="Garamond"/>
          <w:lang w:eastAsia="fr-FR"/>
        </w:rPr>
        <w:t>était plus question désormais de psalmodie mais ce fut « le premier noyau du répertoire musical grégorien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lastRenderedPageBreak/>
        <w:t>Jusqu</w:t>
      </w:r>
      <w:r w:rsidR="00A61F3C">
        <w:rPr>
          <w:rFonts w:ascii="Garamond" w:eastAsia="Times New Roman" w:hAnsi="Garamond"/>
          <w:lang w:eastAsia="fr-FR"/>
        </w:rPr>
        <w:t>’</w:t>
      </w:r>
      <w:r w:rsidRPr="00211923">
        <w:rPr>
          <w:rFonts w:ascii="Garamond" w:eastAsia="Times New Roman" w:hAnsi="Garamond"/>
          <w:lang w:eastAsia="fr-FR"/>
        </w:rPr>
        <w:t xml:space="preserve">à la fin du VIe siècle, le solo du Graduel était chanté par un diacre. Saint Grégoire supprima cet usage qui portait les diacres à soigner leur voix au détriment de tâches plus importantes.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xml:space="preserve">2) Le Trait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Le second psaume, qui succédait autrefois à la deuxième lecture, était, comme le mot l</w:t>
      </w:r>
      <w:r w:rsidR="00A61F3C">
        <w:rPr>
          <w:rFonts w:ascii="Garamond" w:eastAsia="Times New Roman" w:hAnsi="Garamond"/>
          <w:lang w:eastAsia="fr-FR"/>
        </w:rPr>
        <w:t>’</w:t>
      </w:r>
      <w:r w:rsidRPr="00211923">
        <w:rPr>
          <w:rFonts w:ascii="Garamond" w:eastAsia="Times New Roman" w:hAnsi="Garamond"/>
          <w:lang w:eastAsia="fr-FR"/>
        </w:rPr>
        <w:t>indique, exécuté tout d</w:t>
      </w:r>
      <w:r w:rsidR="00A61F3C">
        <w:rPr>
          <w:rFonts w:ascii="Garamond" w:eastAsia="Times New Roman" w:hAnsi="Garamond"/>
          <w:lang w:eastAsia="fr-FR"/>
        </w:rPr>
        <w:t>’</w:t>
      </w:r>
      <w:r w:rsidRPr="00211923">
        <w:rPr>
          <w:rFonts w:ascii="Garamond" w:eastAsia="Times New Roman" w:hAnsi="Garamond"/>
          <w:lang w:eastAsia="fr-FR"/>
        </w:rPr>
        <w:t>un trait sans que le chœur y répondît : un soliste le chantait, également sur les marches de l</w:t>
      </w:r>
      <w:r w:rsidR="00A61F3C">
        <w:rPr>
          <w:rFonts w:ascii="Garamond" w:eastAsia="Times New Roman" w:hAnsi="Garamond"/>
          <w:lang w:eastAsia="fr-FR"/>
        </w:rPr>
        <w:t>’</w:t>
      </w:r>
      <w:r w:rsidRPr="00211923">
        <w:rPr>
          <w:rFonts w:ascii="Garamond" w:eastAsia="Times New Roman" w:hAnsi="Garamond"/>
          <w:lang w:eastAsia="fr-FR"/>
        </w:rPr>
        <w:t>ambon, et l</w:t>
      </w:r>
      <w:r w:rsidR="00A61F3C">
        <w:rPr>
          <w:rFonts w:ascii="Garamond" w:eastAsia="Times New Roman" w:hAnsi="Garamond"/>
          <w:lang w:eastAsia="fr-FR"/>
        </w:rPr>
        <w:t>’</w:t>
      </w:r>
      <w:r w:rsidRPr="00211923">
        <w:rPr>
          <w:rFonts w:ascii="Garamond" w:eastAsia="Times New Roman" w:hAnsi="Garamond"/>
          <w:lang w:eastAsia="fr-FR"/>
        </w:rPr>
        <w:t>assistance l</w:t>
      </w:r>
      <w:r w:rsidR="00A61F3C">
        <w:rPr>
          <w:rFonts w:ascii="Garamond" w:eastAsia="Times New Roman" w:hAnsi="Garamond"/>
          <w:lang w:eastAsia="fr-FR"/>
        </w:rPr>
        <w:t>’</w:t>
      </w:r>
      <w:r w:rsidRPr="00211923">
        <w:rPr>
          <w:rFonts w:ascii="Garamond" w:eastAsia="Times New Roman" w:hAnsi="Garamond"/>
          <w:lang w:eastAsia="fr-FR"/>
        </w:rPr>
        <w:t xml:space="preserve">écoutait. Il consiste maintenant en un nombre variable de versets, ou bien empruntés à un même psaume (par ex. pour le dimanche de la Septuagésime, le </w:t>
      </w:r>
      <w:r w:rsidRPr="00211923">
        <w:rPr>
          <w:rFonts w:ascii="Garamond" w:eastAsia="Times New Roman" w:hAnsi="Garamond"/>
          <w:i/>
          <w:iCs/>
          <w:lang w:eastAsia="fr-FR"/>
        </w:rPr>
        <w:t>De Profundis</w:t>
      </w:r>
      <w:r w:rsidRPr="00211923">
        <w:rPr>
          <w:rFonts w:ascii="Garamond" w:eastAsia="Times New Roman" w:hAnsi="Garamond"/>
          <w:lang w:eastAsia="fr-FR"/>
        </w:rPr>
        <w:t> ; pour le dimanche des Rameaux, le Psaume 21) ou bien tirés de divers psaumes ou d</w:t>
      </w:r>
      <w:r w:rsidR="00A61F3C">
        <w:rPr>
          <w:rFonts w:ascii="Garamond" w:eastAsia="Times New Roman" w:hAnsi="Garamond"/>
          <w:lang w:eastAsia="fr-FR"/>
        </w:rPr>
        <w:t>’</w:t>
      </w:r>
      <w:r w:rsidRPr="00211923">
        <w:rPr>
          <w:rFonts w:ascii="Garamond" w:eastAsia="Times New Roman" w:hAnsi="Garamond"/>
          <w:lang w:eastAsia="fr-FR"/>
        </w:rPr>
        <w:t>autres livres de l</w:t>
      </w:r>
      <w:r w:rsidR="00A61F3C">
        <w:rPr>
          <w:rFonts w:ascii="Garamond" w:eastAsia="Times New Roman" w:hAnsi="Garamond"/>
          <w:lang w:eastAsia="fr-FR"/>
        </w:rPr>
        <w:t>’</w:t>
      </w:r>
      <w:r w:rsidRPr="00211923">
        <w:rPr>
          <w:rFonts w:ascii="Garamond" w:eastAsia="Times New Roman" w:hAnsi="Garamond"/>
          <w:lang w:eastAsia="fr-FR"/>
        </w:rPr>
        <w:t>Écriture, mais groupés autour d</w:t>
      </w:r>
      <w:r w:rsidR="00A61F3C">
        <w:rPr>
          <w:rFonts w:ascii="Garamond" w:eastAsia="Times New Roman" w:hAnsi="Garamond"/>
          <w:lang w:eastAsia="fr-FR"/>
        </w:rPr>
        <w:t>’</w:t>
      </w:r>
      <w:r w:rsidRPr="00211923">
        <w:rPr>
          <w:rFonts w:ascii="Garamond" w:eastAsia="Times New Roman" w:hAnsi="Garamond"/>
          <w:lang w:eastAsia="fr-FR"/>
        </w:rPr>
        <w:t xml:space="preserve">une même idée (ainsi dans les messes de </w:t>
      </w:r>
      <w:r w:rsidRPr="00211923">
        <w:rPr>
          <w:rFonts w:ascii="Garamond" w:eastAsia="Times New Roman" w:hAnsi="Garamond"/>
          <w:i/>
          <w:iCs/>
          <w:lang w:eastAsia="fr-FR"/>
        </w:rPr>
        <w:t>Requiem</w:t>
      </w:r>
      <w:r w:rsidRPr="00211923">
        <w:rPr>
          <w:rFonts w:ascii="Garamond" w:eastAsia="Times New Roman" w:hAnsi="Garamond"/>
          <w:lang w:eastAsia="fr-FR"/>
        </w:rPr>
        <w:t>). La psalmodie de jadis a été, elle aussi, remplacée par une mélodie ornée, mais plus simple que celle du Graduel.</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En outre, et ceci appelle une mise au point, ce second chant ne figure depuis longtemps qu</w:t>
      </w:r>
      <w:r w:rsidR="00A61F3C">
        <w:rPr>
          <w:rFonts w:ascii="Garamond" w:eastAsia="Times New Roman" w:hAnsi="Garamond"/>
          <w:lang w:eastAsia="fr-FR"/>
        </w:rPr>
        <w:t>’</w:t>
      </w:r>
      <w:r w:rsidRPr="00211923">
        <w:rPr>
          <w:rFonts w:ascii="Garamond" w:eastAsia="Times New Roman" w:hAnsi="Garamond"/>
          <w:lang w:eastAsia="fr-FR"/>
        </w:rPr>
        <w:t>aux messes des temps de pénitence et aux messes funéraires. On en pourrait conclure, mais bien à tort, qu</w:t>
      </w:r>
      <w:r w:rsidR="00A61F3C">
        <w:rPr>
          <w:rFonts w:ascii="Garamond" w:eastAsia="Times New Roman" w:hAnsi="Garamond"/>
          <w:lang w:eastAsia="fr-FR"/>
        </w:rPr>
        <w:t>’</w:t>
      </w:r>
      <w:r w:rsidRPr="00211923">
        <w:rPr>
          <w:rFonts w:ascii="Garamond" w:eastAsia="Times New Roman" w:hAnsi="Garamond"/>
          <w:lang w:eastAsia="fr-FR"/>
        </w:rPr>
        <w:t>il est un chant de tristesse. Le caractère pénitentiel qu</w:t>
      </w:r>
      <w:r w:rsidR="00A61F3C">
        <w:rPr>
          <w:rFonts w:ascii="Garamond" w:eastAsia="Times New Roman" w:hAnsi="Garamond"/>
          <w:lang w:eastAsia="fr-FR"/>
        </w:rPr>
        <w:t>’</w:t>
      </w:r>
      <w:r w:rsidRPr="00211923">
        <w:rPr>
          <w:rFonts w:ascii="Garamond" w:eastAsia="Times New Roman" w:hAnsi="Garamond"/>
          <w:lang w:eastAsia="fr-FR"/>
        </w:rPr>
        <w:t>on lui prête vient de ce qu</w:t>
      </w:r>
      <w:r w:rsidR="00A61F3C">
        <w:rPr>
          <w:rFonts w:ascii="Garamond" w:eastAsia="Times New Roman" w:hAnsi="Garamond"/>
          <w:lang w:eastAsia="fr-FR"/>
        </w:rPr>
        <w:t>’</w:t>
      </w:r>
      <w:r w:rsidRPr="00211923">
        <w:rPr>
          <w:rFonts w:ascii="Garamond" w:eastAsia="Times New Roman" w:hAnsi="Garamond"/>
          <w:lang w:eastAsia="fr-FR"/>
        </w:rPr>
        <w:t>il fut un jour détrôné pour faire place à l</w:t>
      </w:r>
      <w:r w:rsidR="00A61F3C">
        <w:rPr>
          <w:rFonts w:ascii="Garamond" w:eastAsia="Times New Roman" w:hAnsi="Garamond"/>
          <w:lang w:eastAsia="fr-FR"/>
        </w:rPr>
        <w:t>’</w:t>
      </w:r>
      <w:r w:rsidRPr="00211923">
        <w:rPr>
          <w:rFonts w:ascii="Garamond" w:eastAsia="Times New Roman" w:hAnsi="Garamond"/>
          <w:lang w:eastAsia="fr-FR"/>
        </w:rPr>
        <w:t>Alléluia. L</w:t>
      </w:r>
      <w:r w:rsidR="00A61F3C">
        <w:rPr>
          <w:rFonts w:ascii="Garamond" w:eastAsia="Times New Roman" w:hAnsi="Garamond"/>
          <w:lang w:eastAsia="fr-FR"/>
        </w:rPr>
        <w:t>’</w:t>
      </w:r>
      <w:r w:rsidRPr="00211923">
        <w:rPr>
          <w:rFonts w:ascii="Garamond" w:eastAsia="Times New Roman" w:hAnsi="Garamond"/>
          <w:lang w:eastAsia="fr-FR"/>
        </w:rPr>
        <w:t>Alléluia, qui avait été d</w:t>
      </w:r>
      <w:r w:rsidR="00A61F3C">
        <w:rPr>
          <w:rFonts w:ascii="Garamond" w:eastAsia="Times New Roman" w:hAnsi="Garamond"/>
          <w:lang w:eastAsia="fr-FR"/>
        </w:rPr>
        <w:t>’</w:t>
      </w:r>
      <w:r w:rsidRPr="00211923">
        <w:rPr>
          <w:rFonts w:ascii="Garamond" w:eastAsia="Times New Roman" w:hAnsi="Garamond"/>
          <w:lang w:eastAsia="fr-FR"/>
        </w:rPr>
        <w:t>abord une exception très rare, devint la règle, tandis que le Trait, qui était la règle, devint l</w:t>
      </w:r>
      <w:r w:rsidR="00A61F3C">
        <w:rPr>
          <w:rFonts w:ascii="Garamond" w:eastAsia="Times New Roman" w:hAnsi="Garamond"/>
          <w:lang w:eastAsia="fr-FR"/>
        </w:rPr>
        <w:t>’</w:t>
      </w:r>
      <w:r w:rsidRPr="00211923">
        <w:rPr>
          <w:rFonts w:ascii="Garamond" w:eastAsia="Times New Roman" w:hAnsi="Garamond"/>
          <w:lang w:eastAsia="fr-FR"/>
        </w:rPr>
        <w:t>exception. Expliquons la présence de l</w:t>
      </w:r>
      <w:r w:rsidR="00A61F3C">
        <w:rPr>
          <w:rFonts w:ascii="Garamond" w:eastAsia="Times New Roman" w:hAnsi="Garamond"/>
          <w:lang w:eastAsia="fr-FR"/>
        </w:rPr>
        <w:t>’</w:t>
      </w:r>
      <w:r w:rsidRPr="00211923">
        <w:rPr>
          <w:rFonts w:ascii="Garamond" w:eastAsia="Times New Roman" w:hAnsi="Garamond"/>
          <w:lang w:eastAsia="fr-FR"/>
        </w:rPr>
        <w:t>Alléluia après le Graduel.</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3) L</w:t>
      </w:r>
      <w:r w:rsidR="00A61F3C">
        <w:rPr>
          <w:rFonts w:ascii="Garamond" w:eastAsia="Times New Roman" w:hAnsi="Garamond"/>
          <w:lang w:eastAsia="fr-FR"/>
        </w:rPr>
        <w:t>’</w:t>
      </w:r>
      <w:r w:rsidRPr="00211923">
        <w:rPr>
          <w:rFonts w:ascii="Garamond" w:eastAsia="Times New Roman" w:hAnsi="Garamond"/>
          <w:lang w:eastAsia="fr-FR"/>
        </w:rPr>
        <w:t xml:space="preserve">Alléluia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Cette acclamation hébraïque nous vient du psautier et signifie « Louez le Seigneur ! ». Incorporé de bonne heure aux offices de l</w:t>
      </w:r>
      <w:r w:rsidR="00A61F3C">
        <w:rPr>
          <w:rFonts w:ascii="Garamond" w:eastAsia="Times New Roman" w:hAnsi="Garamond"/>
          <w:lang w:eastAsia="fr-FR"/>
        </w:rPr>
        <w:t>’</w:t>
      </w:r>
      <w:r w:rsidRPr="00211923">
        <w:rPr>
          <w:rFonts w:ascii="Garamond" w:eastAsia="Times New Roman" w:hAnsi="Garamond"/>
          <w:lang w:eastAsia="fr-FR"/>
        </w:rPr>
        <w:t>Église orientale, l</w:t>
      </w:r>
      <w:r w:rsidR="00A61F3C">
        <w:rPr>
          <w:rFonts w:ascii="Garamond" w:eastAsia="Times New Roman" w:hAnsi="Garamond"/>
          <w:lang w:eastAsia="fr-FR"/>
        </w:rPr>
        <w:t>’</w:t>
      </w:r>
      <w:r w:rsidRPr="00211923">
        <w:rPr>
          <w:rFonts w:ascii="Garamond" w:eastAsia="Times New Roman" w:hAnsi="Garamond"/>
          <w:lang w:eastAsia="fr-FR"/>
        </w:rPr>
        <w:t>Alléluia avait passé du culte dans la vie courante. Non seulement on disait, mais on chantait l</w:t>
      </w:r>
      <w:r w:rsidR="00A61F3C">
        <w:rPr>
          <w:rFonts w:ascii="Garamond" w:eastAsia="Times New Roman" w:hAnsi="Garamond"/>
          <w:lang w:eastAsia="fr-FR"/>
        </w:rPr>
        <w:t>’</w:t>
      </w:r>
      <w:r w:rsidRPr="00211923">
        <w:rPr>
          <w:rFonts w:ascii="Garamond" w:eastAsia="Times New Roman" w:hAnsi="Garamond"/>
          <w:lang w:eastAsia="fr-FR"/>
        </w:rPr>
        <w:t>alléluia. Saint Jérôme entendait les laboureurs de la campagne de Bethléem le chanter en poussant la charrue. Ce fut lui d</w:t>
      </w:r>
      <w:r w:rsidR="00A61F3C">
        <w:rPr>
          <w:rFonts w:ascii="Garamond" w:eastAsia="Times New Roman" w:hAnsi="Garamond"/>
          <w:lang w:eastAsia="fr-FR"/>
        </w:rPr>
        <w:t>’</w:t>
      </w:r>
      <w:r w:rsidRPr="00211923">
        <w:rPr>
          <w:rFonts w:ascii="Garamond" w:eastAsia="Times New Roman" w:hAnsi="Garamond"/>
          <w:lang w:eastAsia="fr-FR"/>
        </w:rPr>
        <w:t>ailleurs qui importa l</w:t>
      </w:r>
      <w:r w:rsidR="00A61F3C">
        <w:rPr>
          <w:rFonts w:ascii="Garamond" w:eastAsia="Times New Roman" w:hAnsi="Garamond"/>
          <w:lang w:eastAsia="fr-FR"/>
        </w:rPr>
        <w:t>’</w:t>
      </w:r>
      <w:r w:rsidRPr="00211923">
        <w:rPr>
          <w:rFonts w:ascii="Garamond" w:eastAsia="Times New Roman" w:hAnsi="Garamond"/>
          <w:lang w:eastAsia="fr-FR"/>
        </w:rPr>
        <w:t>alléluia dans l</w:t>
      </w:r>
      <w:r w:rsidR="00A61F3C">
        <w:rPr>
          <w:rFonts w:ascii="Garamond" w:eastAsia="Times New Roman" w:hAnsi="Garamond"/>
          <w:lang w:eastAsia="fr-FR"/>
        </w:rPr>
        <w:t>’</w:t>
      </w:r>
      <w:r w:rsidRPr="00211923">
        <w:rPr>
          <w:rFonts w:ascii="Garamond" w:eastAsia="Times New Roman" w:hAnsi="Garamond"/>
          <w:lang w:eastAsia="fr-FR"/>
        </w:rPr>
        <w:t>Église de Rome.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xml:space="preserve">Il pénétra dans le rite romain de la messe par un phénomène semblable à celui qui y fit entrer le </w:t>
      </w:r>
      <w:r w:rsidRPr="00211923">
        <w:rPr>
          <w:rFonts w:ascii="Garamond" w:eastAsia="Times New Roman" w:hAnsi="Garamond"/>
          <w:i/>
          <w:iCs/>
          <w:lang w:eastAsia="fr-FR"/>
        </w:rPr>
        <w:t xml:space="preserve">Gloria in </w:t>
      </w:r>
      <w:proofErr w:type="spellStart"/>
      <w:r w:rsidRPr="00211923">
        <w:rPr>
          <w:rFonts w:ascii="Garamond" w:eastAsia="Times New Roman" w:hAnsi="Garamond"/>
          <w:i/>
          <w:iCs/>
          <w:lang w:eastAsia="fr-FR"/>
        </w:rPr>
        <w:t>excelsis</w:t>
      </w:r>
      <w:proofErr w:type="spellEnd"/>
      <w:r w:rsidRPr="00211923">
        <w:rPr>
          <w:rFonts w:ascii="Garamond" w:eastAsia="Times New Roman" w:hAnsi="Garamond"/>
          <w:lang w:eastAsia="fr-FR"/>
        </w:rPr>
        <w:t>. L</w:t>
      </w:r>
      <w:r w:rsidR="00A61F3C">
        <w:rPr>
          <w:rFonts w:ascii="Garamond" w:eastAsia="Times New Roman" w:hAnsi="Garamond"/>
          <w:lang w:eastAsia="fr-FR"/>
        </w:rPr>
        <w:t>’</w:t>
      </w:r>
      <w:r w:rsidRPr="00211923">
        <w:rPr>
          <w:rFonts w:ascii="Garamond" w:eastAsia="Times New Roman" w:hAnsi="Garamond"/>
          <w:lang w:eastAsia="fr-FR"/>
        </w:rPr>
        <w:t>Alléluia ne fut d</w:t>
      </w:r>
      <w:r w:rsidR="00A61F3C">
        <w:rPr>
          <w:rFonts w:ascii="Garamond" w:eastAsia="Times New Roman" w:hAnsi="Garamond"/>
          <w:lang w:eastAsia="fr-FR"/>
        </w:rPr>
        <w:t>’</w:t>
      </w:r>
      <w:r w:rsidRPr="00211923">
        <w:rPr>
          <w:rFonts w:ascii="Garamond" w:eastAsia="Times New Roman" w:hAnsi="Garamond"/>
          <w:lang w:eastAsia="fr-FR"/>
        </w:rPr>
        <w:t>abord exécuté à Rome qu</w:t>
      </w:r>
      <w:r w:rsidR="00A61F3C">
        <w:rPr>
          <w:rFonts w:ascii="Garamond" w:eastAsia="Times New Roman" w:hAnsi="Garamond"/>
          <w:lang w:eastAsia="fr-FR"/>
        </w:rPr>
        <w:t>’</w:t>
      </w:r>
      <w:r w:rsidRPr="00211923">
        <w:rPr>
          <w:rFonts w:ascii="Garamond" w:eastAsia="Times New Roman" w:hAnsi="Garamond"/>
          <w:lang w:eastAsia="fr-FR"/>
        </w:rPr>
        <w:t>une fois par an, le jour de Pâques, comme un chant de circonstance. L</w:t>
      </w:r>
      <w:r w:rsidR="00A61F3C">
        <w:rPr>
          <w:rFonts w:ascii="Garamond" w:eastAsia="Times New Roman" w:hAnsi="Garamond"/>
          <w:lang w:eastAsia="fr-FR"/>
        </w:rPr>
        <w:t>’</w:t>
      </w:r>
      <w:r w:rsidRPr="00211923">
        <w:rPr>
          <w:rFonts w:ascii="Garamond" w:eastAsia="Times New Roman" w:hAnsi="Garamond"/>
          <w:lang w:eastAsia="fr-FR"/>
        </w:rPr>
        <w:t xml:space="preserve">historien </w:t>
      </w:r>
      <w:proofErr w:type="spellStart"/>
      <w:r w:rsidRPr="00211923">
        <w:rPr>
          <w:rFonts w:ascii="Garamond" w:eastAsia="Times New Roman" w:hAnsi="Garamond"/>
          <w:lang w:eastAsia="fr-FR"/>
        </w:rPr>
        <w:t>Sozomène</w:t>
      </w:r>
      <w:proofErr w:type="spellEnd"/>
      <w:r w:rsidRPr="00211923">
        <w:rPr>
          <w:rFonts w:ascii="Garamond" w:eastAsia="Times New Roman" w:hAnsi="Garamond"/>
          <w:lang w:eastAsia="fr-FR"/>
        </w:rPr>
        <w:t xml:space="preserve"> nous fait connaître un dicton qui courait à Rome, au Ve siècle : « Daigne Dieu me donner d</w:t>
      </w:r>
      <w:r w:rsidR="00A61F3C">
        <w:rPr>
          <w:rFonts w:ascii="Garamond" w:eastAsia="Times New Roman" w:hAnsi="Garamond"/>
          <w:lang w:eastAsia="fr-FR"/>
        </w:rPr>
        <w:t>’</w:t>
      </w:r>
      <w:r w:rsidRPr="00211923">
        <w:rPr>
          <w:rFonts w:ascii="Garamond" w:eastAsia="Times New Roman" w:hAnsi="Garamond"/>
          <w:lang w:eastAsia="fr-FR"/>
        </w:rPr>
        <w:t>entendre et de chanter l</w:t>
      </w:r>
      <w:r w:rsidR="00A61F3C">
        <w:rPr>
          <w:rFonts w:ascii="Garamond" w:eastAsia="Times New Roman" w:hAnsi="Garamond"/>
          <w:lang w:eastAsia="fr-FR"/>
        </w:rPr>
        <w:t>’</w:t>
      </w:r>
      <w:r w:rsidRPr="00211923">
        <w:rPr>
          <w:rFonts w:ascii="Garamond" w:eastAsia="Times New Roman" w:hAnsi="Garamond"/>
          <w:lang w:eastAsia="fr-FR"/>
        </w:rPr>
        <w:t xml:space="preserve">alléluia ! ».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lastRenderedPageBreak/>
        <w:t>Du dimanche de Pâques, l</w:t>
      </w:r>
      <w:r w:rsidR="00A61F3C">
        <w:rPr>
          <w:rFonts w:ascii="Garamond" w:eastAsia="Times New Roman" w:hAnsi="Garamond"/>
          <w:lang w:eastAsia="fr-FR"/>
        </w:rPr>
        <w:t>’</w:t>
      </w:r>
      <w:r w:rsidRPr="00211923">
        <w:rPr>
          <w:rFonts w:ascii="Garamond" w:eastAsia="Times New Roman" w:hAnsi="Garamond"/>
          <w:lang w:eastAsia="fr-FR"/>
        </w:rPr>
        <w:t>Alléluia s</w:t>
      </w:r>
      <w:r w:rsidR="00A61F3C">
        <w:rPr>
          <w:rFonts w:ascii="Garamond" w:eastAsia="Times New Roman" w:hAnsi="Garamond"/>
          <w:lang w:eastAsia="fr-FR"/>
        </w:rPr>
        <w:t>’</w:t>
      </w:r>
      <w:r w:rsidRPr="00211923">
        <w:rPr>
          <w:rFonts w:ascii="Garamond" w:eastAsia="Times New Roman" w:hAnsi="Garamond"/>
          <w:lang w:eastAsia="fr-FR"/>
        </w:rPr>
        <w:t>étendit aux cinquante jours du temps pascal, et, à la fin du VIe siècle, saint Grégoire ordonna qu</w:t>
      </w:r>
      <w:r w:rsidR="00A61F3C">
        <w:rPr>
          <w:rFonts w:ascii="Garamond" w:eastAsia="Times New Roman" w:hAnsi="Garamond"/>
          <w:lang w:eastAsia="fr-FR"/>
        </w:rPr>
        <w:t>’</w:t>
      </w:r>
      <w:r w:rsidRPr="00211923">
        <w:rPr>
          <w:rFonts w:ascii="Garamond" w:eastAsia="Times New Roman" w:hAnsi="Garamond"/>
          <w:lang w:eastAsia="fr-FR"/>
        </w:rPr>
        <w:t>à toutes les messes dominicales, en dehors du Carême, l</w:t>
      </w:r>
      <w:r w:rsidR="00A61F3C">
        <w:rPr>
          <w:rFonts w:ascii="Garamond" w:eastAsia="Times New Roman" w:hAnsi="Garamond"/>
          <w:lang w:eastAsia="fr-FR"/>
        </w:rPr>
        <w:t>’</w:t>
      </w:r>
      <w:r w:rsidRPr="00211923">
        <w:rPr>
          <w:rFonts w:ascii="Garamond" w:eastAsia="Times New Roman" w:hAnsi="Garamond"/>
          <w:lang w:eastAsia="fr-FR"/>
        </w:rPr>
        <w:t>Alléluia remplacerait le Trait, après le Graduel et avant l</w:t>
      </w:r>
      <w:r w:rsidR="00A61F3C">
        <w:rPr>
          <w:rFonts w:ascii="Garamond" w:eastAsia="Times New Roman" w:hAnsi="Garamond"/>
          <w:lang w:eastAsia="fr-FR"/>
        </w:rPr>
        <w:t>’</w:t>
      </w:r>
      <w:r w:rsidRPr="00211923">
        <w:rPr>
          <w:rFonts w:ascii="Garamond" w:eastAsia="Times New Roman" w:hAnsi="Garamond"/>
          <w:lang w:eastAsia="fr-FR"/>
        </w:rPr>
        <w:t xml:space="preserve">Évangile.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Depuis le moyen âge, l</w:t>
      </w:r>
      <w:r w:rsidR="00A61F3C">
        <w:rPr>
          <w:rFonts w:ascii="Garamond" w:eastAsia="Times New Roman" w:hAnsi="Garamond"/>
          <w:lang w:eastAsia="fr-FR"/>
        </w:rPr>
        <w:t>’</w:t>
      </w:r>
      <w:r w:rsidRPr="00211923">
        <w:rPr>
          <w:rFonts w:ascii="Garamond" w:eastAsia="Times New Roman" w:hAnsi="Garamond"/>
          <w:lang w:eastAsia="fr-FR"/>
        </w:rPr>
        <w:t>Alléluia disparaît de l</w:t>
      </w:r>
      <w:r w:rsidR="00A61F3C">
        <w:rPr>
          <w:rFonts w:ascii="Garamond" w:eastAsia="Times New Roman" w:hAnsi="Garamond"/>
          <w:lang w:eastAsia="fr-FR"/>
        </w:rPr>
        <w:t>’</w:t>
      </w:r>
      <w:r w:rsidRPr="00211923">
        <w:rPr>
          <w:rFonts w:ascii="Garamond" w:eastAsia="Times New Roman" w:hAnsi="Garamond"/>
          <w:lang w:eastAsia="fr-FR"/>
        </w:rPr>
        <w:t>office le dimanche de la Septuagésime pour y revenir dans la messe de la Vigile de Pâques où le célébrant le chante trois fois, en élevant progressivement la voix d</w:t>
      </w:r>
      <w:r w:rsidR="00A61F3C">
        <w:rPr>
          <w:rFonts w:ascii="Garamond" w:eastAsia="Times New Roman" w:hAnsi="Garamond"/>
          <w:lang w:eastAsia="fr-FR"/>
        </w:rPr>
        <w:t>’</w:t>
      </w:r>
      <w:r w:rsidRPr="00211923">
        <w:rPr>
          <w:rFonts w:ascii="Garamond" w:eastAsia="Times New Roman" w:hAnsi="Garamond"/>
          <w:lang w:eastAsia="fr-FR"/>
        </w:rPr>
        <w:t xml:space="preserve">un demi-ton, tandis que les fidèles le répètent aussitôt avec enthousiasme. De plus, pendant le temps pascal, le Graduel est supprimé, et nous avons deux versets </w:t>
      </w:r>
      <w:proofErr w:type="spellStart"/>
      <w:r w:rsidRPr="00211923">
        <w:rPr>
          <w:rFonts w:ascii="Garamond" w:eastAsia="Times New Roman" w:hAnsi="Garamond"/>
          <w:lang w:eastAsia="fr-FR"/>
        </w:rPr>
        <w:t>alléluiatiques</w:t>
      </w:r>
      <w:proofErr w:type="spellEnd"/>
      <w:r w:rsidRPr="00211923">
        <w:rPr>
          <w:rFonts w:ascii="Garamond" w:eastAsia="Times New Roman" w:hAnsi="Garamond"/>
          <w:lang w:eastAsia="fr-FR"/>
        </w:rPr>
        <w:t xml:space="preserve"> sur deux tons différents.</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 xml:space="preserve">Alléluia est en principe rattaché à un verset de psaume ; cependant le verset </w:t>
      </w:r>
      <w:proofErr w:type="spellStart"/>
      <w:r w:rsidRPr="00211923">
        <w:rPr>
          <w:rFonts w:ascii="Garamond" w:eastAsia="Times New Roman" w:hAnsi="Garamond"/>
          <w:lang w:eastAsia="fr-FR"/>
        </w:rPr>
        <w:t>alléluiatique</w:t>
      </w:r>
      <w:proofErr w:type="spellEnd"/>
      <w:r w:rsidRPr="00211923">
        <w:rPr>
          <w:rFonts w:ascii="Garamond" w:eastAsia="Times New Roman" w:hAnsi="Garamond"/>
          <w:lang w:eastAsia="fr-FR"/>
        </w:rPr>
        <w:t xml:space="preserve"> n</w:t>
      </w:r>
      <w:r w:rsidR="00A61F3C">
        <w:rPr>
          <w:rFonts w:ascii="Garamond" w:eastAsia="Times New Roman" w:hAnsi="Garamond"/>
          <w:lang w:eastAsia="fr-FR"/>
        </w:rPr>
        <w:t>’</w:t>
      </w:r>
      <w:r w:rsidRPr="00211923">
        <w:rPr>
          <w:rFonts w:ascii="Garamond" w:eastAsia="Times New Roman" w:hAnsi="Garamond"/>
          <w:lang w:eastAsia="fr-FR"/>
        </w:rPr>
        <w:t>est pas toujours tiré du psautier, ni même d</w:t>
      </w:r>
      <w:r w:rsidR="00A61F3C">
        <w:rPr>
          <w:rFonts w:ascii="Garamond" w:eastAsia="Times New Roman" w:hAnsi="Garamond"/>
          <w:lang w:eastAsia="fr-FR"/>
        </w:rPr>
        <w:t>’</w:t>
      </w:r>
      <w:r w:rsidRPr="00211923">
        <w:rPr>
          <w:rFonts w:ascii="Garamond" w:eastAsia="Times New Roman" w:hAnsi="Garamond"/>
          <w:lang w:eastAsia="fr-FR"/>
        </w:rPr>
        <w:t>un autre livre de l</w:t>
      </w:r>
      <w:r w:rsidR="00A61F3C">
        <w:rPr>
          <w:rFonts w:ascii="Garamond" w:eastAsia="Times New Roman" w:hAnsi="Garamond"/>
          <w:lang w:eastAsia="fr-FR"/>
        </w:rPr>
        <w:t>’</w:t>
      </w:r>
      <w:r w:rsidRPr="00211923">
        <w:rPr>
          <w:rFonts w:ascii="Garamond" w:eastAsia="Times New Roman" w:hAnsi="Garamond"/>
          <w:lang w:eastAsia="fr-FR"/>
        </w:rPr>
        <w:t>Écriture (pour la Toussaint, c</w:t>
      </w:r>
      <w:r w:rsidR="00A61F3C">
        <w:rPr>
          <w:rFonts w:ascii="Garamond" w:eastAsia="Times New Roman" w:hAnsi="Garamond"/>
          <w:lang w:eastAsia="fr-FR"/>
        </w:rPr>
        <w:t>’</w:t>
      </w:r>
      <w:r w:rsidRPr="00211923">
        <w:rPr>
          <w:rFonts w:ascii="Garamond" w:eastAsia="Times New Roman" w:hAnsi="Garamond"/>
          <w:lang w:eastAsia="fr-FR"/>
        </w:rPr>
        <w:t>est une phrase de l</w:t>
      </w:r>
      <w:r w:rsidR="00A61F3C">
        <w:rPr>
          <w:rFonts w:ascii="Garamond" w:eastAsia="Times New Roman" w:hAnsi="Garamond"/>
          <w:lang w:eastAsia="fr-FR"/>
        </w:rPr>
        <w:t>’</w:t>
      </w:r>
      <w:r w:rsidRPr="00211923">
        <w:rPr>
          <w:rFonts w:ascii="Garamond" w:eastAsia="Times New Roman" w:hAnsi="Garamond"/>
          <w:lang w:eastAsia="fr-FR"/>
        </w:rPr>
        <w:t>Évangile ; pour la fête de saint Martin, un éloge de l</w:t>
      </w:r>
      <w:r w:rsidR="00A61F3C">
        <w:rPr>
          <w:rFonts w:ascii="Garamond" w:eastAsia="Times New Roman" w:hAnsi="Garamond"/>
          <w:lang w:eastAsia="fr-FR"/>
        </w:rPr>
        <w:t>’</w:t>
      </w:r>
      <w:r w:rsidRPr="00211923">
        <w:rPr>
          <w:rFonts w:ascii="Garamond" w:eastAsia="Times New Roman" w:hAnsi="Garamond"/>
          <w:lang w:eastAsia="fr-FR"/>
        </w:rPr>
        <w:t>évêque de Tours). Le verset sert surtout de support au triple chant de l</w:t>
      </w:r>
      <w:r w:rsidR="00A61F3C">
        <w:rPr>
          <w:rFonts w:ascii="Garamond" w:eastAsia="Times New Roman" w:hAnsi="Garamond"/>
          <w:lang w:eastAsia="fr-FR"/>
        </w:rPr>
        <w:t>’</w:t>
      </w:r>
      <w:r w:rsidRPr="00211923">
        <w:rPr>
          <w:rFonts w:ascii="Garamond" w:eastAsia="Times New Roman" w:hAnsi="Garamond"/>
          <w:lang w:eastAsia="fr-FR"/>
        </w:rPr>
        <w:t xml:space="preserve">Alléluia et au </w:t>
      </w:r>
      <w:proofErr w:type="spellStart"/>
      <w:r w:rsidRPr="00211923">
        <w:rPr>
          <w:rFonts w:ascii="Garamond" w:eastAsia="Times New Roman" w:hAnsi="Garamond"/>
          <w:lang w:eastAsia="fr-FR"/>
        </w:rPr>
        <w:t>jubilus</w:t>
      </w:r>
      <w:proofErr w:type="spellEnd"/>
      <w:r w:rsidRPr="00211923">
        <w:rPr>
          <w:rFonts w:ascii="Garamond" w:eastAsia="Times New Roman" w:hAnsi="Garamond"/>
          <w:lang w:eastAsia="fr-FR"/>
        </w:rPr>
        <w:t>. On appelle « </w:t>
      </w:r>
      <w:proofErr w:type="spellStart"/>
      <w:r w:rsidRPr="00211923">
        <w:rPr>
          <w:rFonts w:ascii="Garamond" w:eastAsia="Times New Roman" w:hAnsi="Garamond"/>
          <w:lang w:eastAsia="fr-FR"/>
        </w:rPr>
        <w:t>jubilus</w:t>
      </w:r>
      <w:proofErr w:type="spellEnd"/>
      <w:r w:rsidRPr="00211923">
        <w:rPr>
          <w:rFonts w:ascii="Garamond" w:eastAsia="Times New Roman" w:hAnsi="Garamond"/>
          <w:lang w:eastAsia="fr-FR"/>
        </w:rPr>
        <w:t xml:space="preserve"> » la longue vocalise exécutée sur la voyelle finale et qui ressemble — la comparaison est de saint Augustin — aux modulations joyeuses des gens de la campagne qui, sans recourir à des paroles, fredonnent un air sur la même syllabe inarticulée.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4) La Séquence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w:t>
      </w:r>
      <w:r w:rsidR="00A61F3C">
        <w:rPr>
          <w:rFonts w:ascii="Garamond" w:eastAsia="Times New Roman" w:hAnsi="Garamond"/>
          <w:lang w:eastAsia="fr-FR"/>
        </w:rPr>
        <w:t>’</w:t>
      </w:r>
      <w:r w:rsidRPr="00211923">
        <w:rPr>
          <w:rFonts w:ascii="Garamond" w:eastAsia="Times New Roman" w:hAnsi="Garamond"/>
          <w:lang w:eastAsia="fr-FR"/>
        </w:rPr>
        <w:t>Alléluia des messes romaines ne fut pas unanimement goûté dans quelques pays de l</w:t>
      </w:r>
      <w:r w:rsidR="00A61F3C">
        <w:rPr>
          <w:rFonts w:ascii="Garamond" w:eastAsia="Times New Roman" w:hAnsi="Garamond"/>
          <w:lang w:eastAsia="fr-FR"/>
        </w:rPr>
        <w:t>’</w:t>
      </w:r>
      <w:r w:rsidRPr="00211923">
        <w:rPr>
          <w:rFonts w:ascii="Garamond" w:eastAsia="Times New Roman" w:hAnsi="Garamond"/>
          <w:lang w:eastAsia="fr-FR"/>
        </w:rPr>
        <w:t>Occident, où l</w:t>
      </w:r>
      <w:r w:rsidR="00A61F3C">
        <w:rPr>
          <w:rFonts w:ascii="Garamond" w:eastAsia="Times New Roman" w:hAnsi="Garamond"/>
          <w:lang w:eastAsia="fr-FR"/>
        </w:rPr>
        <w:t>’</w:t>
      </w:r>
      <w:r w:rsidRPr="00211923">
        <w:rPr>
          <w:rFonts w:ascii="Garamond" w:eastAsia="Times New Roman" w:hAnsi="Garamond"/>
          <w:lang w:eastAsia="fr-FR"/>
        </w:rPr>
        <w:t xml:space="preserve">on se mit à placer des paroles sous les vocalises du « </w:t>
      </w:r>
      <w:proofErr w:type="spellStart"/>
      <w:r w:rsidRPr="00211923">
        <w:rPr>
          <w:rFonts w:ascii="Garamond" w:eastAsia="Times New Roman" w:hAnsi="Garamond"/>
          <w:lang w:eastAsia="fr-FR"/>
        </w:rPr>
        <w:t>jubilus</w:t>
      </w:r>
      <w:proofErr w:type="spellEnd"/>
      <w:r w:rsidRPr="00211923">
        <w:rPr>
          <w:rFonts w:ascii="Garamond" w:eastAsia="Times New Roman" w:hAnsi="Garamond"/>
          <w:lang w:eastAsia="fr-FR"/>
        </w:rPr>
        <w:t xml:space="preserve"> ». Ces textes qui suivaient le verset officiel s</w:t>
      </w:r>
      <w:r w:rsidR="00A61F3C">
        <w:rPr>
          <w:rFonts w:ascii="Garamond" w:eastAsia="Times New Roman" w:hAnsi="Garamond"/>
          <w:lang w:eastAsia="fr-FR"/>
        </w:rPr>
        <w:t>’</w:t>
      </w:r>
      <w:r w:rsidRPr="00211923">
        <w:rPr>
          <w:rFonts w:ascii="Garamond" w:eastAsia="Times New Roman" w:hAnsi="Garamond"/>
          <w:lang w:eastAsia="fr-FR"/>
        </w:rPr>
        <w:t xml:space="preserve">appelèrent des « séquences ».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Nous aurons bientôt, pour les jours de fêtes, un petit poème qui se chantera après l</w:t>
      </w:r>
      <w:r w:rsidR="00A61F3C">
        <w:rPr>
          <w:rFonts w:ascii="Garamond" w:eastAsia="Times New Roman" w:hAnsi="Garamond"/>
          <w:lang w:eastAsia="fr-FR"/>
        </w:rPr>
        <w:t>’</w:t>
      </w:r>
      <w:r w:rsidRPr="00211923">
        <w:rPr>
          <w:rFonts w:ascii="Garamond" w:eastAsia="Times New Roman" w:hAnsi="Garamond"/>
          <w:lang w:eastAsia="fr-FR"/>
        </w:rPr>
        <w:t>Alléluia sur une mélodie populaire.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Du Xe au XIIIe siècle, on assista à une floraison de séquences, un peu intempestive, car il s</w:t>
      </w:r>
      <w:r w:rsidR="00A61F3C">
        <w:rPr>
          <w:rFonts w:ascii="Garamond" w:eastAsia="Times New Roman" w:hAnsi="Garamond"/>
          <w:lang w:eastAsia="fr-FR"/>
        </w:rPr>
        <w:t>’</w:t>
      </w:r>
      <w:r w:rsidRPr="00211923">
        <w:rPr>
          <w:rFonts w:ascii="Garamond" w:eastAsia="Times New Roman" w:hAnsi="Garamond"/>
          <w:lang w:eastAsia="fr-FR"/>
        </w:rPr>
        <w:t>en trouvait dans le nombre d</w:t>
      </w:r>
      <w:r w:rsidR="00A61F3C">
        <w:rPr>
          <w:rFonts w:ascii="Garamond" w:eastAsia="Times New Roman" w:hAnsi="Garamond"/>
          <w:lang w:eastAsia="fr-FR"/>
        </w:rPr>
        <w:t>’</w:t>
      </w:r>
      <w:r w:rsidRPr="00211923">
        <w:rPr>
          <w:rFonts w:ascii="Garamond" w:eastAsia="Times New Roman" w:hAnsi="Garamond"/>
          <w:lang w:eastAsia="fr-FR"/>
        </w:rPr>
        <w:t>assez médiocres. La révision du Missel ordonnée par le concile de Trente fut sévère pour les séquences. Elle n</w:t>
      </w:r>
      <w:r w:rsidR="00A61F3C">
        <w:rPr>
          <w:rFonts w:ascii="Garamond" w:eastAsia="Times New Roman" w:hAnsi="Garamond"/>
          <w:lang w:eastAsia="fr-FR"/>
        </w:rPr>
        <w:t>’</w:t>
      </w:r>
      <w:r w:rsidRPr="00211923">
        <w:rPr>
          <w:rFonts w:ascii="Garamond" w:eastAsia="Times New Roman" w:hAnsi="Garamond"/>
          <w:lang w:eastAsia="fr-FR"/>
        </w:rPr>
        <w:t xml:space="preserve">en conserva que quatre, les plus belles : le </w:t>
      </w:r>
      <w:proofErr w:type="spellStart"/>
      <w:r w:rsidRPr="00211923">
        <w:rPr>
          <w:rFonts w:ascii="Garamond" w:eastAsia="Times New Roman" w:hAnsi="Garamond"/>
          <w:i/>
          <w:iCs/>
          <w:lang w:eastAsia="fr-FR"/>
        </w:rPr>
        <w:t>Victimæ</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Paschali</w:t>
      </w:r>
      <w:proofErr w:type="spellEnd"/>
      <w:r w:rsidRPr="00211923">
        <w:rPr>
          <w:rFonts w:ascii="Garamond" w:eastAsia="Times New Roman" w:hAnsi="Garamond"/>
          <w:i/>
          <w:iCs/>
          <w:lang w:eastAsia="fr-FR"/>
        </w:rPr>
        <w:t xml:space="preserve"> laudes </w:t>
      </w:r>
      <w:r w:rsidRPr="00211923">
        <w:rPr>
          <w:rFonts w:ascii="Garamond" w:eastAsia="Times New Roman" w:hAnsi="Garamond"/>
          <w:lang w:eastAsia="fr-FR"/>
        </w:rPr>
        <w:t xml:space="preserve">; le </w:t>
      </w:r>
      <w:proofErr w:type="spellStart"/>
      <w:r w:rsidRPr="00211923">
        <w:rPr>
          <w:rFonts w:ascii="Garamond" w:eastAsia="Times New Roman" w:hAnsi="Garamond"/>
          <w:i/>
          <w:iCs/>
          <w:lang w:eastAsia="fr-FR"/>
        </w:rPr>
        <w:t>Veni</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Sancte</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Spiritus</w:t>
      </w:r>
      <w:proofErr w:type="spellEnd"/>
      <w:r w:rsidRPr="00211923">
        <w:rPr>
          <w:rFonts w:ascii="Garamond" w:eastAsia="Times New Roman" w:hAnsi="Garamond"/>
          <w:lang w:eastAsia="fr-FR"/>
        </w:rPr>
        <w:t xml:space="preserve"> de la Pentecôte, un vrai chef-d</w:t>
      </w:r>
      <w:r w:rsidR="00A61F3C">
        <w:rPr>
          <w:rFonts w:ascii="Garamond" w:eastAsia="Times New Roman" w:hAnsi="Garamond"/>
          <w:lang w:eastAsia="fr-FR"/>
        </w:rPr>
        <w:t>’</w:t>
      </w:r>
      <w:r w:rsidRPr="00211923">
        <w:rPr>
          <w:rFonts w:ascii="Garamond" w:eastAsia="Times New Roman" w:hAnsi="Garamond"/>
          <w:lang w:eastAsia="fr-FR"/>
        </w:rPr>
        <w:t xml:space="preserve">œuvre, le </w:t>
      </w:r>
      <w:r w:rsidRPr="00211923">
        <w:rPr>
          <w:rFonts w:ascii="Garamond" w:eastAsia="Times New Roman" w:hAnsi="Garamond"/>
          <w:i/>
          <w:iCs/>
          <w:lang w:eastAsia="fr-FR"/>
        </w:rPr>
        <w:t>Lauda Sion</w:t>
      </w:r>
      <w:r w:rsidRPr="00211923">
        <w:rPr>
          <w:rFonts w:ascii="Garamond" w:eastAsia="Times New Roman" w:hAnsi="Garamond"/>
          <w:lang w:eastAsia="fr-FR"/>
        </w:rPr>
        <w:t>, pour la Fête-Dieu, noble page de théologie due à saint Thomas d</w:t>
      </w:r>
      <w:r w:rsidR="00A61F3C">
        <w:rPr>
          <w:rFonts w:ascii="Garamond" w:eastAsia="Times New Roman" w:hAnsi="Garamond"/>
          <w:lang w:eastAsia="fr-FR"/>
        </w:rPr>
        <w:t>’</w:t>
      </w:r>
      <w:r w:rsidRPr="00211923">
        <w:rPr>
          <w:rFonts w:ascii="Garamond" w:eastAsia="Times New Roman" w:hAnsi="Garamond"/>
          <w:lang w:eastAsia="fr-FR"/>
        </w:rPr>
        <w:t xml:space="preserve">Aquin ; et le </w:t>
      </w:r>
      <w:r w:rsidRPr="00211923">
        <w:rPr>
          <w:rFonts w:ascii="Garamond" w:eastAsia="Times New Roman" w:hAnsi="Garamond"/>
          <w:i/>
          <w:iCs/>
          <w:lang w:eastAsia="fr-FR"/>
        </w:rPr>
        <w:t>Dies irae</w:t>
      </w:r>
      <w:r w:rsidRPr="00211923">
        <w:rPr>
          <w:rFonts w:ascii="Garamond" w:eastAsia="Times New Roman" w:hAnsi="Garamond"/>
          <w:lang w:eastAsia="fr-FR"/>
        </w:rPr>
        <w:t xml:space="preserve">, des messes funéraires.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Enfin, lorsque plus tard fut instituée la fête de Notre-Dame des Sept-Douleurs, on inséra dans la messe l</w:t>
      </w:r>
      <w:r w:rsidR="00A61F3C">
        <w:rPr>
          <w:rFonts w:ascii="Garamond" w:eastAsia="Times New Roman" w:hAnsi="Garamond"/>
          <w:lang w:eastAsia="fr-FR"/>
        </w:rPr>
        <w:t>’</w:t>
      </w:r>
      <w:r w:rsidRPr="00211923">
        <w:rPr>
          <w:rFonts w:ascii="Garamond" w:eastAsia="Times New Roman" w:hAnsi="Garamond"/>
          <w:lang w:eastAsia="fr-FR"/>
        </w:rPr>
        <w:t xml:space="preserve">émouvant </w:t>
      </w:r>
      <w:r w:rsidRPr="00211923">
        <w:rPr>
          <w:rFonts w:ascii="Garamond" w:eastAsia="Times New Roman" w:hAnsi="Garamond"/>
          <w:i/>
          <w:iCs/>
          <w:lang w:eastAsia="fr-FR"/>
        </w:rPr>
        <w:t>Stabat</w:t>
      </w:r>
      <w:r w:rsidRPr="00211923">
        <w:rPr>
          <w:rFonts w:ascii="Garamond" w:eastAsia="Times New Roman" w:hAnsi="Garamond"/>
          <w:lang w:eastAsia="fr-FR"/>
        </w:rPr>
        <w:t xml:space="preserve"> de </w:t>
      </w:r>
      <w:proofErr w:type="spellStart"/>
      <w:r w:rsidRPr="00211923">
        <w:rPr>
          <w:rFonts w:ascii="Garamond" w:eastAsia="Times New Roman" w:hAnsi="Garamond"/>
          <w:lang w:eastAsia="fr-FR"/>
        </w:rPr>
        <w:t>Jacopone</w:t>
      </w:r>
      <w:proofErr w:type="spellEnd"/>
      <w:r w:rsidRPr="00211923">
        <w:rPr>
          <w:rFonts w:ascii="Garamond" w:eastAsia="Times New Roman" w:hAnsi="Garamond"/>
          <w:lang w:eastAsia="fr-FR"/>
        </w:rPr>
        <w:t xml:space="preserve"> de </w:t>
      </w:r>
      <w:proofErr w:type="spellStart"/>
      <w:r w:rsidRPr="00211923">
        <w:rPr>
          <w:rFonts w:ascii="Garamond" w:eastAsia="Times New Roman" w:hAnsi="Garamond"/>
          <w:lang w:eastAsia="fr-FR"/>
        </w:rPr>
        <w:t>Todi</w:t>
      </w:r>
      <w:proofErr w:type="spellEnd"/>
      <w:r w:rsidRPr="00211923">
        <w:rPr>
          <w:rFonts w:ascii="Garamond" w:eastAsia="Times New Roman" w:hAnsi="Garamond"/>
          <w:lang w:eastAsia="fr-FR"/>
        </w:rPr>
        <w:t xml:space="preserve">. </w:t>
      </w:r>
      <w:r w:rsidRPr="00211923">
        <w:rPr>
          <w:rFonts w:ascii="Garamond" w:eastAsia="Times New Roman" w:hAnsi="Garamond"/>
          <w:lang w:eastAsia="fr-FR"/>
        </w:rPr>
        <w:lastRenderedPageBreak/>
        <w:t xml:space="preserve">Certaines messes propres aux diocèses ont aussi sauvé quelques-unes de leurs séquences (par ex. la séquence de saint Just à Lyon). </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Ces quelques minutes de chant nous laissent le loisir d</w:t>
      </w:r>
      <w:r w:rsidR="00A61F3C">
        <w:rPr>
          <w:rFonts w:ascii="Garamond" w:eastAsia="Times New Roman" w:hAnsi="Garamond"/>
          <w:lang w:eastAsia="fr-FR"/>
        </w:rPr>
        <w:t>’</w:t>
      </w:r>
      <w:r w:rsidRPr="00211923">
        <w:rPr>
          <w:rFonts w:ascii="Garamond" w:eastAsia="Times New Roman" w:hAnsi="Garamond"/>
          <w:lang w:eastAsia="fr-FR"/>
        </w:rPr>
        <w:t>une prière personnelle. Car le chant est un moyen, pour l</w:t>
      </w:r>
      <w:r w:rsidR="00A61F3C">
        <w:rPr>
          <w:rFonts w:ascii="Garamond" w:eastAsia="Times New Roman" w:hAnsi="Garamond"/>
          <w:lang w:eastAsia="fr-FR"/>
        </w:rPr>
        <w:t>’</w:t>
      </w:r>
      <w:r w:rsidRPr="00211923">
        <w:rPr>
          <w:rFonts w:ascii="Garamond" w:eastAsia="Times New Roman" w:hAnsi="Garamond"/>
          <w:lang w:eastAsia="fr-FR"/>
        </w:rPr>
        <w:t>homme, d</w:t>
      </w:r>
      <w:r w:rsidR="00A61F3C">
        <w:rPr>
          <w:rFonts w:ascii="Garamond" w:eastAsia="Times New Roman" w:hAnsi="Garamond"/>
          <w:lang w:eastAsia="fr-FR"/>
        </w:rPr>
        <w:t>’</w:t>
      </w:r>
      <w:r w:rsidRPr="00211923">
        <w:rPr>
          <w:rFonts w:ascii="Garamond" w:eastAsia="Times New Roman" w:hAnsi="Garamond"/>
          <w:lang w:eastAsia="fr-FR"/>
        </w:rPr>
        <w:t>exprimer, mieux que par le simple langage, les sentiments qui agissent ou remplissent son âme. Il a donc sa place dans la prière publique. « Chanter, disait saint Augustin, est d</w:t>
      </w:r>
      <w:r w:rsidR="00A61F3C">
        <w:rPr>
          <w:rFonts w:ascii="Garamond" w:eastAsia="Times New Roman" w:hAnsi="Garamond"/>
          <w:lang w:eastAsia="fr-FR"/>
        </w:rPr>
        <w:t>’</w:t>
      </w:r>
      <w:r w:rsidRPr="00211923">
        <w:rPr>
          <w:rFonts w:ascii="Garamond" w:eastAsia="Times New Roman" w:hAnsi="Garamond"/>
          <w:lang w:eastAsia="fr-FR"/>
        </w:rPr>
        <w:t>ordinaire signe qu</w:t>
      </w:r>
      <w:r w:rsidR="00A61F3C">
        <w:rPr>
          <w:rFonts w:ascii="Garamond" w:eastAsia="Times New Roman" w:hAnsi="Garamond"/>
          <w:lang w:eastAsia="fr-FR"/>
        </w:rPr>
        <w:t>’</w:t>
      </w:r>
      <w:r w:rsidRPr="00211923">
        <w:rPr>
          <w:rFonts w:ascii="Garamond" w:eastAsia="Times New Roman" w:hAnsi="Garamond"/>
          <w:lang w:eastAsia="fr-FR"/>
        </w:rPr>
        <w:t>on aime ». On peut donc prier en écoutant chanter, surtout lorsque ce chant a été écrit par des hommes de prière et en vue de prier Dieu. Or c</w:t>
      </w:r>
      <w:r w:rsidR="00A61F3C">
        <w:rPr>
          <w:rFonts w:ascii="Garamond" w:eastAsia="Times New Roman" w:hAnsi="Garamond"/>
          <w:lang w:eastAsia="fr-FR"/>
        </w:rPr>
        <w:t>’</w:t>
      </w:r>
      <w:r w:rsidRPr="00211923">
        <w:rPr>
          <w:rFonts w:ascii="Garamond" w:eastAsia="Times New Roman" w:hAnsi="Garamond"/>
          <w:lang w:eastAsia="fr-FR"/>
        </w:rPr>
        <w:t>est le cas du plain-chant grégorien. Mais on prie aussi et davantage en chantant soi-même. Une église qui chante, et qui chante de tout son cœur, crée une atmosphère de prière collective. A vrai dire, c</w:t>
      </w:r>
      <w:r w:rsidR="00A61F3C">
        <w:rPr>
          <w:rFonts w:ascii="Garamond" w:eastAsia="Times New Roman" w:hAnsi="Garamond"/>
          <w:lang w:eastAsia="fr-FR"/>
        </w:rPr>
        <w:t>’</w:t>
      </w:r>
      <w:r w:rsidRPr="00211923">
        <w:rPr>
          <w:rFonts w:ascii="Garamond" w:eastAsia="Times New Roman" w:hAnsi="Garamond"/>
          <w:lang w:eastAsia="fr-FR"/>
        </w:rPr>
        <w:t>est surtout la prière collective, et principalement la prière chantée, qui favorise la contemplation. Lorsqu</w:t>
      </w:r>
      <w:r w:rsidR="00A61F3C">
        <w:rPr>
          <w:rFonts w:ascii="Garamond" w:eastAsia="Times New Roman" w:hAnsi="Garamond"/>
          <w:lang w:eastAsia="fr-FR"/>
        </w:rPr>
        <w:t>’</w:t>
      </w:r>
      <w:r w:rsidRPr="00211923">
        <w:rPr>
          <w:rFonts w:ascii="Garamond" w:eastAsia="Times New Roman" w:hAnsi="Garamond"/>
          <w:lang w:eastAsia="fr-FR"/>
        </w:rPr>
        <w:t>on prie seul, au singulier, on retombe si facilement sur soi ! Prier ensemble à haute voix, chanter ensemble les beaux textes de l</w:t>
      </w:r>
      <w:r w:rsidR="00A61F3C">
        <w:rPr>
          <w:rFonts w:ascii="Garamond" w:eastAsia="Times New Roman" w:hAnsi="Garamond"/>
          <w:lang w:eastAsia="fr-FR"/>
        </w:rPr>
        <w:t>’</w:t>
      </w:r>
      <w:r w:rsidRPr="00211923">
        <w:rPr>
          <w:rFonts w:ascii="Garamond" w:eastAsia="Times New Roman" w:hAnsi="Garamond"/>
          <w:lang w:eastAsia="fr-FR"/>
        </w:rPr>
        <w:t>Eglise, nous met naturellement en présence de Dieu et occupe notre esprit de Dieu.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Quant aux fidèles qui sont insensibles à la musique, je leur demande de ne pas condamner le chant, ni ceux qui se plaisent à l</w:t>
      </w:r>
      <w:r w:rsidR="00A61F3C">
        <w:rPr>
          <w:rFonts w:ascii="Garamond" w:eastAsia="Times New Roman" w:hAnsi="Garamond"/>
          <w:lang w:eastAsia="fr-FR"/>
        </w:rPr>
        <w:t>’</w:t>
      </w:r>
      <w:r w:rsidRPr="00211923">
        <w:rPr>
          <w:rFonts w:ascii="Garamond" w:eastAsia="Times New Roman" w:hAnsi="Garamond"/>
          <w:lang w:eastAsia="fr-FR"/>
        </w:rPr>
        <w:t>écouter, ni ceux qui aiment à y participer. D</w:t>
      </w:r>
      <w:r w:rsidR="00A61F3C">
        <w:rPr>
          <w:rFonts w:ascii="Garamond" w:eastAsia="Times New Roman" w:hAnsi="Garamond"/>
          <w:lang w:eastAsia="fr-FR"/>
        </w:rPr>
        <w:t>’</w:t>
      </w:r>
      <w:r w:rsidRPr="00211923">
        <w:rPr>
          <w:rFonts w:ascii="Garamond" w:eastAsia="Times New Roman" w:hAnsi="Garamond"/>
          <w:lang w:eastAsia="fr-FR"/>
        </w:rPr>
        <w:t>ailleurs essayez, les uns et les autres, de méditer les quelques lignes qui nous restent de l</w:t>
      </w:r>
      <w:r w:rsidR="00A61F3C">
        <w:rPr>
          <w:rFonts w:ascii="Garamond" w:eastAsia="Times New Roman" w:hAnsi="Garamond"/>
          <w:lang w:eastAsia="fr-FR"/>
        </w:rPr>
        <w:t>’</w:t>
      </w:r>
      <w:r w:rsidRPr="00211923">
        <w:rPr>
          <w:rFonts w:ascii="Garamond" w:eastAsia="Times New Roman" w:hAnsi="Garamond"/>
          <w:lang w:eastAsia="fr-FR"/>
        </w:rPr>
        <w:t>ancienne psalmodie des premiers âges chrétiens. Elles n</w:t>
      </w:r>
      <w:r w:rsidR="00A61F3C">
        <w:rPr>
          <w:rFonts w:ascii="Garamond" w:eastAsia="Times New Roman" w:hAnsi="Garamond"/>
          <w:lang w:eastAsia="fr-FR"/>
        </w:rPr>
        <w:t>’</w:t>
      </w:r>
      <w:r w:rsidRPr="00211923">
        <w:rPr>
          <w:rFonts w:ascii="Garamond" w:eastAsia="Times New Roman" w:hAnsi="Garamond"/>
          <w:lang w:eastAsia="fr-FR"/>
        </w:rPr>
        <w:t>ont pas été conservées au hasard, elles sont comme le « bouquet spirituel » de la lecture qui précède, elles en font ressortir une des idées principales, à moins qu</w:t>
      </w:r>
      <w:r w:rsidR="00A61F3C">
        <w:rPr>
          <w:rFonts w:ascii="Garamond" w:eastAsia="Times New Roman" w:hAnsi="Garamond"/>
          <w:lang w:eastAsia="fr-FR"/>
        </w:rPr>
        <w:t>’</w:t>
      </w:r>
      <w:r w:rsidRPr="00211923">
        <w:rPr>
          <w:rFonts w:ascii="Garamond" w:eastAsia="Times New Roman" w:hAnsi="Garamond"/>
          <w:lang w:eastAsia="fr-FR"/>
        </w:rPr>
        <w:t>elles n</w:t>
      </w:r>
      <w:r w:rsidR="00A61F3C">
        <w:rPr>
          <w:rFonts w:ascii="Garamond" w:eastAsia="Times New Roman" w:hAnsi="Garamond"/>
          <w:lang w:eastAsia="fr-FR"/>
        </w:rPr>
        <w:t>’</w:t>
      </w:r>
      <w:r w:rsidRPr="00211923">
        <w:rPr>
          <w:rFonts w:ascii="Garamond" w:eastAsia="Times New Roman" w:hAnsi="Garamond"/>
          <w:lang w:eastAsia="fr-FR"/>
        </w:rPr>
        <w:t>illustrent la fête du jour. Faites cette expérience : lisez à la suite tous les graduels, du mardi de la Passion au mercredi saint (en exceptant celui de la messe, plus récente, du jeudi) : on croirait entendre les plaintes de Jésus pendant sa Passion. Où trouver une plus belle prière que les Traits de la Septuagésime à Pâques ? Et l</w:t>
      </w:r>
      <w:r w:rsidR="00A61F3C">
        <w:rPr>
          <w:rFonts w:ascii="Garamond" w:eastAsia="Times New Roman" w:hAnsi="Garamond"/>
          <w:lang w:eastAsia="fr-FR"/>
        </w:rPr>
        <w:t>’</w:t>
      </w:r>
      <w:r w:rsidRPr="00211923">
        <w:rPr>
          <w:rFonts w:ascii="Garamond" w:eastAsia="Times New Roman" w:hAnsi="Garamond"/>
          <w:lang w:eastAsia="fr-FR"/>
        </w:rPr>
        <w:t>Alléluia vous rappellera au moins que, parmi nos soucis et nos tristesses, Dieu trouve encore le moyen de faire entrer un peu de joie dans nos cœurs. » Chevrot</w:t>
      </w:r>
    </w:p>
    <w:p w:rsidR="00376F16" w:rsidRPr="00211923" w:rsidRDefault="00376F16" w:rsidP="00376F16">
      <w:pPr>
        <w:ind w:firstLine="708"/>
        <w:jc w:val="both"/>
        <w:rPr>
          <w:rFonts w:ascii="Garamond" w:eastAsia="Times New Roman" w:hAnsi="Garamond"/>
          <w:lang w:eastAsia="fr-FR"/>
        </w:rPr>
      </w:pP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u w:val="single"/>
          <w:lang w:eastAsia="fr-FR"/>
        </w:rPr>
        <w:t>III- L</w:t>
      </w:r>
      <w:r w:rsidR="00A61F3C">
        <w:rPr>
          <w:rFonts w:ascii="Garamond" w:eastAsia="Times New Roman" w:hAnsi="Garamond"/>
          <w:u w:val="single"/>
          <w:lang w:eastAsia="fr-FR"/>
        </w:rPr>
        <w:t>’</w:t>
      </w:r>
      <w:r w:rsidRPr="00211923">
        <w:rPr>
          <w:rFonts w:ascii="Garamond" w:eastAsia="Times New Roman" w:hAnsi="Garamond"/>
          <w:u w:val="single"/>
          <w:lang w:eastAsia="fr-FR"/>
        </w:rPr>
        <w:t>Evangile</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La lecture de l</w:t>
      </w:r>
      <w:r w:rsidR="00A61F3C">
        <w:rPr>
          <w:rFonts w:ascii="Garamond" w:eastAsia="Times New Roman" w:hAnsi="Garamond"/>
          <w:lang w:eastAsia="fr-FR"/>
        </w:rPr>
        <w:t>’</w:t>
      </w:r>
      <w:r w:rsidRPr="00211923">
        <w:rPr>
          <w:rFonts w:ascii="Garamond" w:eastAsia="Times New Roman" w:hAnsi="Garamond"/>
          <w:lang w:eastAsia="fr-FR"/>
        </w:rPr>
        <w:t>Évangile marque la fin de l</w:t>
      </w:r>
      <w:r w:rsidR="00A61F3C">
        <w:rPr>
          <w:rFonts w:ascii="Garamond" w:eastAsia="Times New Roman" w:hAnsi="Garamond"/>
          <w:lang w:eastAsia="fr-FR"/>
        </w:rPr>
        <w:t>’</w:t>
      </w:r>
      <w:r w:rsidRPr="00211923">
        <w:rPr>
          <w:rFonts w:ascii="Garamond" w:eastAsia="Times New Roman" w:hAnsi="Garamond"/>
          <w:lang w:eastAsia="fr-FR"/>
        </w:rPr>
        <w:t xml:space="preserve">avant-messe ; elle en est le point culminant.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Notre Messe solennelle a conservé les principaux traits du cérémonial qui encadrait cette lecture dans l</w:t>
      </w:r>
      <w:r w:rsidR="00A61F3C">
        <w:rPr>
          <w:rFonts w:ascii="Garamond" w:eastAsia="Times New Roman" w:hAnsi="Garamond"/>
          <w:lang w:eastAsia="fr-FR"/>
        </w:rPr>
        <w:t>’</w:t>
      </w:r>
      <w:r w:rsidRPr="00211923">
        <w:rPr>
          <w:rFonts w:ascii="Garamond" w:eastAsia="Times New Roman" w:hAnsi="Garamond"/>
          <w:lang w:eastAsia="fr-FR"/>
        </w:rPr>
        <w:t>ancienne liturgie. Alors que le sous-diacre avait lu l</w:t>
      </w:r>
      <w:r w:rsidR="00A61F3C">
        <w:rPr>
          <w:rFonts w:ascii="Garamond" w:eastAsia="Times New Roman" w:hAnsi="Garamond"/>
          <w:lang w:eastAsia="fr-FR"/>
        </w:rPr>
        <w:t>’</w:t>
      </w:r>
      <w:r w:rsidRPr="00211923">
        <w:rPr>
          <w:rFonts w:ascii="Garamond" w:eastAsia="Times New Roman" w:hAnsi="Garamond"/>
          <w:lang w:eastAsia="fr-FR"/>
        </w:rPr>
        <w:t>Épître, tout seul, à l</w:t>
      </w:r>
      <w:r w:rsidR="00A61F3C">
        <w:rPr>
          <w:rFonts w:ascii="Garamond" w:eastAsia="Times New Roman" w:hAnsi="Garamond"/>
          <w:lang w:eastAsia="fr-FR"/>
        </w:rPr>
        <w:t>’</w:t>
      </w:r>
      <w:r w:rsidRPr="00211923">
        <w:rPr>
          <w:rFonts w:ascii="Garamond" w:eastAsia="Times New Roman" w:hAnsi="Garamond"/>
          <w:lang w:eastAsia="fr-FR"/>
        </w:rPr>
        <w:t xml:space="preserve">ambon, le diacre, à qui incombait la récitation </w:t>
      </w:r>
      <w:r w:rsidRPr="00211923">
        <w:rPr>
          <w:rFonts w:ascii="Garamond" w:eastAsia="Times New Roman" w:hAnsi="Garamond"/>
          <w:lang w:eastAsia="fr-FR"/>
        </w:rPr>
        <w:lastRenderedPageBreak/>
        <w:t>chantée de l</w:t>
      </w:r>
      <w:r w:rsidR="00A61F3C">
        <w:rPr>
          <w:rFonts w:ascii="Garamond" w:eastAsia="Times New Roman" w:hAnsi="Garamond"/>
          <w:lang w:eastAsia="fr-FR"/>
        </w:rPr>
        <w:t>’</w:t>
      </w:r>
      <w:r w:rsidRPr="00211923">
        <w:rPr>
          <w:rFonts w:ascii="Garamond" w:eastAsia="Times New Roman" w:hAnsi="Garamond"/>
          <w:lang w:eastAsia="fr-FR"/>
        </w:rPr>
        <w:t xml:space="preserve">Évangile, demandait la bénédiction du pontife, après lui avoir baisé les pieds. Celui-ci le bénissait, en disant : « Que le Seigneur soit dans ton cœur comme sur tes lèvres ! »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Puis le diacre se rendait à l</w:t>
      </w:r>
      <w:r w:rsidR="00A61F3C">
        <w:rPr>
          <w:rFonts w:ascii="Garamond" w:eastAsia="Times New Roman" w:hAnsi="Garamond"/>
          <w:lang w:eastAsia="fr-FR"/>
        </w:rPr>
        <w:t>’</w:t>
      </w:r>
      <w:r w:rsidRPr="00211923">
        <w:rPr>
          <w:rFonts w:ascii="Garamond" w:eastAsia="Times New Roman" w:hAnsi="Garamond"/>
          <w:lang w:eastAsia="fr-FR"/>
        </w:rPr>
        <w:t>autel, sur lequel le livre des Évangiles avait été placé au début de la fonction. Il baisait l</w:t>
      </w:r>
      <w:r w:rsidR="00A61F3C">
        <w:rPr>
          <w:rFonts w:ascii="Garamond" w:eastAsia="Times New Roman" w:hAnsi="Garamond"/>
          <w:lang w:eastAsia="fr-FR"/>
        </w:rPr>
        <w:t>’</w:t>
      </w:r>
      <w:r w:rsidRPr="00211923">
        <w:rPr>
          <w:rFonts w:ascii="Garamond" w:eastAsia="Times New Roman" w:hAnsi="Garamond"/>
          <w:lang w:eastAsia="fr-FR"/>
        </w:rPr>
        <w:t>évangéliaire et le relevait dans ses mains. L</w:t>
      </w:r>
      <w:r w:rsidR="00A61F3C">
        <w:rPr>
          <w:rFonts w:ascii="Garamond" w:eastAsia="Times New Roman" w:hAnsi="Garamond"/>
          <w:lang w:eastAsia="fr-FR"/>
        </w:rPr>
        <w:t>’</w:t>
      </w:r>
      <w:r w:rsidRPr="00211923">
        <w:rPr>
          <w:rFonts w:ascii="Garamond" w:eastAsia="Times New Roman" w:hAnsi="Garamond"/>
          <w:lang w:eastAsia="fr-FR"/>
        </w:rPr>
        <w:t>odeur de l</w:t>
      </w:r>
      <w:r w:rsidR="00A61F3C">
        <w:rPr>
          <w:rFonts w:ascii="Garamond" w:eastAsia="Times New Roman" w:hAnsi="Garamond"/>
          <w:lang w:eastAsia="fr-FR"/>
        </w:rPr>
        <w:t>’</w:t>
      </w:r>
      <w:r w:rsidRPr="00211923">
        <w:rPr>
          <w:rFonts w:ascii="Garamond" w:eastAsia="Times New Roman" w:hAnsi="Garamond"/>
          <w:lang w:eastAsia="fr-FR"/>
        </w:rPr>
        <w:t>encens remplissait toute l</w:t>
      </w:r>
      <w:r w:rsidR="00A61F3C">
        <w:rPr>
          <w:rFonts w:ascii="Garamond" w:eastAsia="Times New Roman" w:hAnsi="Garamond"/>
          <w:lang w:eastAsia="fr-FR"/>
        </w:rPr>
        <w:t>’</w:t>
      </w:r>
      <w:r w:rsidRPr="00211923">
        <w:rPr>
          <w:rFonts w:ascii="Garamond" w:eastAsia="Times New Roman" w:hAnsi="Garamond"/>
          <w:lang w:eastAsia="fr-FR"/>
        </w:rPr>
        <w:t>Église, on allumait des cierges, « même, écrit saint Jérôme, lorsque le soleil brille de tout son éclat, car leur flamme n</w:t>
      </w:r>
      <w:r w:rsidR="00A61F3C">
        <w:rPr>
          <w:rFonts w:ascii="Garamond" w:eastAsia="Times New Roman" w:hAnsi="Garamond"/>
          <w:lang w:eastAsia="fr-FR"/>
        </w:rPr>
        <w:t>’</w:t>
      </w:r>
      <w:r w:rsidRPr="00211923">
        <w:rPr>
          <w:rFonts w:ascii="Garamond" w:eastAsia="Times New Roman" w:hAnsi="Garamond"/>
          <w:lang w:eastAsia="fr-FR"/>
        </w:rPr>
        <w:t>est pas destinée à dissiper l</w:t>
      </w:r>
      <w:r w:rsidR="00A61F3C">
        <w:rPr>
          <w:rFonts w:ascii="Garamond" w:eastAsia="Times New Roman" w:hAnsi="Garamond"/>
          <w:lang w:eastAsia="fr-FR"/>
        </w:rPr>
        <w:t>’</w:t>
      </w:r>
      <w:r w:rsidRPr="00211923">
        <w:rPr>
          <w:rFonts w:ascii="Garamond" w:eastAsia="Times New Roman" w:hAnsi="Garamond"/>
          <w:lang w:eastAsia="fr-FR"/>
        </w:rPr>
        <w:t>obscurité, elle est un signe de joie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Une procession triomphale conduisait à l</w:t>
      </w:r>
      <w:r w:rsidR="00A61F3C">
        <w:rPr>
          <w:rFonts w:ascii="Garamond" w:eastAsia="Times New Roman" w:hAnsi="Garamond"/>
          <w:lang w:eastAsia="fr-FR"/>
        </w:rPr>
        <w:t>’</w:t>
      </w:r>
      <w:r w:rsidRPr="00211923">
        <w:rPr>
          <w:rFonts w:ascii="Garamond" w:eastAsia="Times New Roman" w:hAnsi="Garamond"/>
          <w:lang w:eastAsia="fr-FR"/>
        </w:rPr>
        <w:t>ambon le diacre porteur de l</w:t>
      </w:r>
      <w:r w:rsidR="00A61F3C">
        <w:rPr>
          <w:rFonts w:ascii="Garamond" w:eastAsia="Times New Roman" w:hAnsi="Garamond"/>
          <w:lang w:eastAsia="fr-FR"/>
        </w:rPr>
        <w:t>’</w:t>
      </w:r>
      <w:r w:rsidRPr="00211923">
        <w:rPr>
          <w:rFonts w:ascii="Garamond" w:eastAsia="Times New Roman" w:hAnsi="Garamond"/>
          <w:lang w:eastAsia="fr-FR"/>
        </w:rPr>
        <w:t>Évangile. Trois sous-diacres lui faisaient escorte ; l</w:t>
      </w:r>
      <w:r w:rsidR="00A61F3C">
        <w:rPr>
          <w:rFonts w:ascii="Garamond" w:eastAsia="Times New Roman" w:hAnsi="Garamond"/>
          <w:lang w:eastAsia="fr-FR"/>
        </w:rPr>
        <w:t>’</w:t>
      </w:r>
      <w:r w:rsidRPr="00211923">
        <w:rPr>
          <w:rFonts w:ascii="Garamond" w:eastAsia="Times New Roman" w:hAnsi="Garamond"/>
          <w:lang w:eastAsia="fr-FR"/>
        </w:rPr>
        <w:t>un d</w:t>
      </w:r>
      <w:r w:rsidR="00A61F3C">
        <w:rPr>
          <w:rFonts w:ascii="Garamond" w:eastAsia="Times New Roman" w:hAnsi="Garamond"/>
          <w:lang w:eastAsia="fr-FR"/>
        </w:rPr>
        <w:t>’</w:t>
      </w:r>
      <w:r w:rsidRPr="00211923">
        <w:rPr>
          <w:rFonts w:ascii="Garamond" w:eastAsia="Times New Roman" w:hAnsi="Garamond"/>
          <w:lang w:eastAsia="fr-FR"/>
        </w:rPr>
        <w:t>eux ouvrait la marche en balançant un encensoir qui dégageait une fumée abondante (on n</w:t>
      </w:r>
      <w:r w:rsidR="00A61F3C">
        <w:rPr>
          <w:rFonts w:ascii="Garamond" w:eastAsia="Times New Roman" w:hAnsi="Garamond"/>
          <w:lang w:eastAsia="fr-FR"/>
        </w:rPr>
        <w:t>’</w:t>
      </w:r>
      <w:r w:rsidRPr="00211923">
        <w:rPr>
          <w:rFonts w:ascii="Garamond" w:eastAsia="Times New Roman" w:hAnsi="Garamond"/>
          <w:lang w:eastAsia="fr-FR"/>
        </w:rPr>
        <w:t>encensait point alors le livre : c</w:t>
      </w:r>
      <w:r w:rsidR="00A61F3C">
        <w:rPr>
          <w:rFonts w:ascii="Garamond" w:eastAsia="Times New Roman" w:hAnsi="Garamond"/>
          <w:lang w:eastAsia="fr-FR"/>
        </w:rPr>
        <w:t>’</w:t>
      </w:r>
      <w:r w:rsidRPr="00211923">
        <w:rPr>
          <w:rFonts w:ascii="Garamond" w:eastAsia="Times New Roman" w:hAnsi="Garamond"/>
          <w:lang w:eastAsia="fr-FR"/>
        </w:rPr>
        <w:t>est de l</w:t>
      </w:r>
      <w:r w:rsidR="00A61F3C">
        <w:rPr>
          <w:rFonts w:ascii="Garamond" w:eastAsia="Times New Roman" w:hAnsi="Garamond"/>
          <w:lang w:eastAsia="fr-FR"/>
        </w:rPr>
        <w:t>’</w:t>
      </w:r>
      <w:r w:rsidRPr="00211923">
        <w:rPr>
          <w:rFonts w:ascii="Garamond" w:eastAsia="Times New Roman" w:hAnsi="Garamond"/>
          <w:lang w:eastAsia="fr-FR"/>
        </w:rPr>
        <w:t>ancien balancement qu</w:t>
      </w:r>
      <w:r w:rsidR="00A61F3C">
        <w:rPr>
          <w:rFonts w:ascii="Garamond" w:eastAsia="Times New Roman" w:hAnsi="Garamond"/>
          <w:lang w:eastAsia="fr-FR"/>
        </w:rPr>
        <w:t>’</w:t>
      </w:r>
      <w:r w:rsidRPr="00211923">
        <w:rPr>
          <w:rFonts w:ascii="Garamond" w:eastAsia="Times New Roman" w:hAnsi="Garamond"/>
          <w:lang w:eastAsia="fr-FR"/>
        </w:rPr>
        <w:t>est sorti notre encensement). Deux acolytes tenaient des flambeaux allumés comme on n</w:t>
      </w:r>
      <w:r w:rsidR="00A61F3C">
        <w:rPr>
          <w:rFonts w:ascii="Garamond" w:eastAsia="Times New Roman" w:hAnsi="Garamond"/>
          <w:lang w:eastAsia="fr-FR"/>
        </w:rPr>
        <w:t>’</w:t>
      </w:r>
      <w:r w:rsidRPr="00211923">
        <w:rPr>
          <w:rFonts w:ascii="Garamond" w:eastAsia="Times New Roman" w:hAnsi="Garamond"/>
          <w:lang w:eastAsia="fr-FR"/>
        </w:rPr>
        <w:t>en portait alors, à Rome, que devant l</w:t>
      </w:r>
      <w:r w:rsidR="00A61F3C">
        <w:rPr>
          <w:rFonts w:ascii="Garamond" w:eastAsia="Times New Roman" w:hAnsi="Garamond"/>
          <w:lang w:eastAsia="fr-FR"/>
        </w:rPr>
        <w:t>’</w:t>
      </w:r>
      <w:r w:rsidRPr="00211923">
        <w:rPr>
          <w:rFonts w:ascii="Garamond" w:eastAsia="Times New Roman" w:hAnsi="Garamond"/>
          <w:lang w:eastAsia="fr-FR"/>
        </w:rPr>
        <w:t>empereur, et ces flambeaux étaient bien là pour le livre, car ils étaient posés à terre, pour se trouver à sa hauteur, pendant la lecture. On se plaçait à Rome face au Nord pour le chant de l</w:t>
      </w:r>
      <w:r w:rsidR="00A61F3C">
        <w:rPr>
          <w:rFonts w:ascii="Garamond" w:eastAsia="Times New Roman" w:hAnsi="Garamond"/>
          <w:lang w:eastAsia="fr-FR"/>
        </w:rPr>
        <w:t>’</w:t>
      </w:r>
      <w:r w:rsidRPr="00211923">
        <w:rPr>
          <w:rFonts w:ascii="Garamond" w:eastAsia="Times New Roman" w:hAnsi="Garamond"/>
          <w:lang w:eastAsia="fr-FR"/>
        </w:rPr>
        <w:t>Evangile.</w:t>
      </w:r>
    </w:p>
    <w:p w:rsidR="00376F16" w:rsidRPr="00D0561C" w:rsidRDefault="00376F16" w:rsidP="00376F16">
      <w:pPr>
        <w:jc w:val="both"/>
        <w:rPr>
          <w:rFonts w:ascii="Garamond" w:eastAsia="Times New Roman" w:hAnsi="Garamond"/>
          <w:sz w:val="14"/>
          <w:lang w:eastAsia="fr-FR"/>
        </w:rPr>
      </w:pPr>
      <w:r w:rsidRPr="00D0561C">
        <w:rPr>
          <w:rFonts w:ascii="Garamond" w:eastAsia="Times New Roman" w:hAnsi="Garamond"/>
          <w:sz w:val="14"/>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Jamais, depuis que l</w:t>
      </w:r>
      <w:r w:rsidR="00A61F3C">
        <w:rPr>
          <w:rFonts w:ascii="Garamond" w:eastAsia="Times New Roman" w:hAnsi="Garamond"/>
          <w:lang w:eastAsia="fr-FR"/>
        </w:rPr>
        <w:t>’</w:t>
      </w:r>
      <w:r w:rsidRPr="00211923">
        <w:rPr>
          <w:rFonts w:ascii="Garamond" w:eastAsia="Times New Roman" w:hAnsi="Garamond"/>
          <w:lang w:eastAsia="fr-FR"/>
        </w:rPr>
        <w:t>Évangile est lu dans les églises chrétiennes, les fidèles ne l</w:t>
      </w:r>
      <w:r w:rsidR="00A61F3C">
        <w:rPr>
          <w:rFonts w:ascii="Garamond" w:eastAsia="Times New Roman" w:hAnsi="Garamond"/>
          <w:lang w:eastAsia="fr-FR"/>
        </w:rPr>
        <w:t>’</w:t>
      </w:r>
      <w:r w:rsidRPr="00211923">
        <w:rPr>
          <w:rFonts w:ascii="Garamond" w:eastAsia="Times New Roman" w:hAnsi="Garamond"/>
          <w:lang w:eastAsia="fr-FR"/>
        </w:rPr>
        <w:t>ont écouté autrement que debout. Lorsque les sièges étaient encore inconnus dans les églises, ceux qui, pour se délasser, s</w:t>
      </w:r>
      <w:r w:rsidR="00A61F3C">
        <w:rPr>
          <w:rFonts w:ascii="Garamond" w:eastAsia="Times New Roman" w:hAnsi="Garamond"/>
          <w:lang w:eastAsia="fr-FR"/>
        </w:rPr>
        <w:t>’</w:t>
      </w:r>
      <w:r w:rsidRPr="00211923">
        <w:rPr>
          <w:rFonts w:ascii="Garamond" w:eastAsia="Times New Roman" w:hAnsi="Garamond"/>
          <w:lang w:eastAsia="fr-FR"/>
        </w:rPr>
        <w:t>appuyaient sur un bâton, le laissaient sur le sol pendant la lecture de l</w:t>
      </w:r>
      <w:r w:rsidR="00A61F3C">
        <w:rPr>
          <w:rFonts w:ascii="Garamond" w:eastAsia="Times New Roman" w:hAnsi="Garamond"/>
          <w:lang w:eastAsia="fr-FR"/>
        </w:rPr>
        <w:t>’</w:t>
      </w:r>
      <w:r w:rsidRPr="00211923">
        <w:rPr>
          <w:rFonts w:ascii="Garamond" w:eastAsia="Times New Roman" w:hAnsi="Garamond"/>
          <w:lang w:eastAsia="fr-FR"/>
        </w:rPr>
        <w:t>Évangile ; seul l</w:t>
      </w:r>
      <w:r w:rsidR="00A61F3C">
        <w:rPr>
          <w:rFonts w:ascii="Garamond" w:eastAsia="Times New Roman" w:hAnsi="Garamond"/>
          <w:lang w:eastAsia="fr-FR"/>
        </w:rPr>
        <w:t>’</w:t>
      </w:r>
      <w:r w:rsidRPr="00211923">
        <w:rPr>
          <w:rFonts w:ascii="Garamond" w:eastAsia="Times New Roman" w:hAnsi="Garamond"/>
          <w:lang w:eastAsia="fr-FR"/>
        </w:rPr>
        <w:t>évêque gardait le sien (aujourd</w:t>
      </w:r>
      <w:r w:rsidR="00A61F3C">
        <w:rPr>
          <w:rFonts w:ascii="Garamond" w:eastAsia="Times New Roman" w:hAnsi="Garamond"/>
          <w:lang w:eastAsia="fr-FR"/>
        </w:rPr>
        <w:t>’</w:t>
      </w:r>
      <w:r w:rsidRPr="00211923">
        <w:rPr>
          <w:rFonts w:ascii="Garamond" w:eastAsia="Times New Roman" w:hAnsi="Garamond"/>
          <w:lang w:eastAsia="fr-FR"/>
        </w:rPr>
        <w:t>hui encore, dans les messes pontificales, il écoute l</w:t>
      </w:r>
      <w:r w:rsidR="00A61F3C">
        <w:rPr>
          <w:rFonts w:ascii="Garamond" w:eastAsia="Times New Roman" w:hAnsi="Garamond"/>
          <w:lang w:eastAsia="fr-FR"/>
        </w:rPr>
        <w:t>’</w:t>
      </w:r>
      <w:r w:rsidRPr="00211923">
        <w:rPr>
          <w:rFonts w:ascii="Garamond" w:eastAsia="Times New Roman" w:hAnsi="Garamond"/>
          <w:lang w:eastAsia="fr-FR"/>
        </w:rPr>
        <w:t xml:space="preserve">Évangile la crosse en main). Au moyen âge, les personnages armés tireront leur épée du fourreau.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De tout temps également, tous les assistants font alors le signe de la croix. Ne manquez pas à cet antique usage, et signez-vous, non pas à la manière habituelle, avec la main ouverte, sur le front, la poitrine et les épaules — geste qui ne remonte pas au delà du XIe siècle, — mais à la manière de nos frères d</w:t>
      </w:r>
      <w:r w:rsidR="00A61F3C">
        <w:rPr>
          <w:rFonts w:ascii="Garamond" w:eastAsia="Times New Roman" w:hAnsi="Garamond"/>
          <w:lang w:eastAsia="fr-FR"/>
        </w:rPr>
        <w:t>’</w:t>
      </w:r>
      <w:r w:rsidRPr="00211923">
        <w:rPr>
          <w:rFonts w:ascii="Garamond" w:eastAsia="Times New Roman" w:hAnsi="Garamond"/>
          <w:lang w:eastAsia="fr-FR"/>
        </w:rPr>
        <w:t>autrefois. Les premiers chrétiens faisaient souvent le signe de la croix : ils le faisaient à l</w:t>
      </w:r>
      <w:r w:rsidR="00A61F3C">
        <w:rPr>
          <w:rFonts w:ascii="Garamond" w:eastAsia="Times New Roman" w:hAnsi="Garamond"/>
          <w:lang w:eastAsia="fr-FR"/>
        </w:rPr>
        <w:t>’</w:t>
      </w:r>
      <w:r w:rsidRPr="00211923">
        <w:rPr>
          <w:rFonts w:ascii="Garamond" w:eastAsia="Times New Roman" w:hAnsi="Garamond"/>
          <w:lang w:eastAsia="fr-FR"/>
        </w:rPr>
        <w:t>aide d</w:t>
      </w:r>
      <w:r w:rsidR="00A61F3C">
        <w:rPr>
          <w:rFonts w:ascii="Garamond" w:eastAsia="Times New Roman" w:hAnsi="Garamond"/>
          <w:lang w:eastAsia="fr-FR"/>
        </w:rPr>
        <w:t>’</w:t>
      </w:r>
      <w:r w:rsidRPr="00211923">
        <w:rPr>
          <w:rFonts w:ascii="Garamond" w:eastAsia="Times New Roman" w:hAnsi="Garamond"/>
          <w:lang w:eastAsia="fr-FR"/>
        </w:rPr>
        <w:t xml:space="preserve">un seul doigt et sur le front.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xml:space="preserve">Le poète Prudence (fin du IVe siècle) nous fait connaître le développement du geste initial. Les chrétiens, avant de prendre le repos de la nuit, se signaient, en effet, au front et à la place du cœur. A peu près à la même époque, saint </w:t>
      </w:r>
      <w:proofErr w:type="spellStart"/>
      <w:r w:rsidRPr="00211923">
        <w:rPr>
          <w:rFonts w:ascii="Garamond" w:eastAsia="Times New Roman" w:hAnsi="Garamond"/>
          <w:lang w:eastAsia="fr-FR"/>
        </w:rPr>
        <w:t>Gaudence</w:t>
      </w:r>
      <w:proofErr w:type="spellEnd"/>
      <w:r w:rsidRPr="00211923">
        <w:rPr>
          <w:rFonts w:ascii="Garamond" w:eastAsia="Times New Roman" w:hAnsi="Garamond"/>
          <w:lang w:eastAsia="fr-FR"/>
        </w:rPr>
        <w:t>, évêque de Brescia, recommandait de tracer en plus le signe de la croix sur les lèvres. C</w:t>
      </w:r>
      <w:r w:rsidR="00A61F3C">
        <w:rPr>
          <w:rFonts w:ascii="Garamond" w:eastAsia="Times New Roman" w:hAnsi="Garamond"/>
          <w:lang w:eastAsia="fr-FR"/>
        </w:rPr>
        <w:t>’</w:t>
      </w:r>
      <w:r w:rsidRPr="00211923">
        <w:rPr>
          <w:rFonts w:ascii="Garamond" w:eastAsia="Times New Roman" w:hAnsi="Garamond"/>
          <w:lang w:eastAsia="fr-FR"/>
        </w:rPr>
        <w:t>est ce triple signe de croix, dessiné avec le pouce, sur le front, les lèvres et la poitrine, qui est resté de règle avant la lecture de l</w:t>
      </w:r>
      <w:r w:rsidR="00A61F3C">
        <w:rPr>
          <w:rFonts w:ascii="Garamond" w:eastAsia="Times New Roman" w:hAnsi="Garamond"/>
          <w:lang w:eastAsia="fr-FR"/>
        </w:rPr>
        <w:t>’</w:t>
      </w:r>
      <w:r w:rsidRPr="00211923">
        <w:rPr>
          <w:rFonts w:ascii="Garamond" w:eastAsia="Times New Roman" w:hAnsi="Garamond"/>
          <w:lang w:eastAsia="fr-FR"/>
        </w:rPr>
        <w:t>Évangile. Le symbolisme en est assez clair : l</w:t>
      </w:r>
      <w:r w:rsidR="00A61F3C">
        <w:rPr>
          <w:rFonts w:ascii="Garamond" w:eastAsia="Times New Roman" w:hAnsi="Garamond"/>
          <w:lang w:eastAsia="fr-FR"/>
        </w:rPr>
        <w:t>’</w:t>
      </w:r>
      <w:r w:rsidRPr="00211923">
        <w:rPr>
          <w:rFonts w:ascii="Garamond" w:eastAsia="Times New Roman" w:hAnsi="Garamond"/>
          <w:lang w:eastAsia="fr-FR"/>
        </w:rPr>
        <w:t>enseignement de Jésus ne doit-il pas illuminer nos intelligences, inspirer nos paroles et par dessus tout pénétrer et transformer nos cœurs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lastRenderedPageBreak/>
        <w:t xml:space="preserve">Quand la lecture était terminée, le pontife remerciait le diacre par ces mots : </w:t>
      </w:r>
      <w:r w:rsidRPr="00211923">
        <w:rPr>
          <w:rFonts w:ascii="Garamond" w:eastAsia="Times New Roman" w:hAnsi="Garamond"/>
          <w:i/>
          <w:iCs/>
          <w:lang w:eastAsia="fr-FR"/>
        </w:rPr>
        <w:t xml:space="preserve">Pax </w:t>
      </w:r>
      <w:proofErr w:type="spellStart"/>
      <w:r w:rsidRPr="00211923">
        <w:rPr>
          <w:rFonts w:ascii="Garamond" w:eastAsia="Times New Roman" w:hAnsi="Garamond"/>
          <w:i/>
          <w:iCs/>
          <w:lang w:eastAsia="fr-FR"/>
        </w:rPr>
        <w:t>tibi</w:t>
      </w:r>
      <w:proofErr w:type="spellEnd"/>
      <w:r w:rsidRPr="00211923">
        <w:rPr>
          <w:rFonts w:ascii="Garamond" w:eastAsia="Times New Roman" w:hAnsi="Garamond"/>
          <w:lang w:eastAsia="fr-FR"/>
        </w:rPr>
        <w:t>. Après quoi un sous-diacre prenait l</w:t>
      </w:r>
      <w:r w:rsidR="00A61F3C">
        <w:rPr>
          <w:rFonts w:ascii="Garamond" w:eastAsia="Times New Roman" w:hAnsi="Garamond"/>
          <w:lang w:eastAsia="fr-FR"/>
        </w:rPr>
        <w:t>’</w:t>
      </w:r>
      <w:r w:rsidRPr="00211923">
        <w:rPr>
          <w:rFonts w:ascii="Garamond" w:eastAsia="Times New Roman" w:hAnsi="Garamond"/>
          <w:lang w:eastAsia="fr-FR"/>
        </w:rPr>
        <w:t>évangéliaire et le donnait à baiser à l</w:t>
      </w:r>
      <w:r w:rsidR="00A61F3C">
        <w:rPr>
          <w:rFonts w:ascii="Garamond" w:eastAsia="Times New Roman" w:hAnsi="Garamond"/>
          <w:lang w:eastAsia="fr-FR"/>
        </w:rPr>
        <w:t>’</w:t>
      </w:r>
      <w:r w:rsidRPr="00211923">
        <w:rPr>
          <w:rFonts w:ascii="Garamond" w:eastAsia="Times New Roman" w:hAnsi="Garamond"/>
          <w:lang w:eastAsia="fr-FR"/>
        </w:rPr>
        <w:t>officiant, à ses ministres, au clergé et enfin au peuple. Cette coutume sera abolie au XIIIe siècle. Depuis lors, le célébrant seul est officiellement invité à poser ses lèvres sur le texte sacré. Le rite gallican a ajouté au cérémonial romain deux acclamations bien de circonstance : d</w:t>
      </w:r>
      <w:r w:rsidR="00A61F3C">
        <w:rPr>
          <w:rFonts w:ascii="Garamond" w:eastAsia="Times New Roman" w:hAnsi="Garamond"/>
          <w:lang w:eastAsia="fr-FR"/>
        </w:rPr>
        <w:t>’</w:t>
      </w:r>
      <w:r w:rsidRPr="00211923">
        <w:rPr>
          <w:rFonts w:ascii="Garamond" w:eastAsia="Times New Roman" w:hAnsi="Garamond"/>
          <w:lang w:eastAsia="fr-FR"/>
        </w:rPr>
        <w:t xml:space="preserve">abord le </w:t>
      </w:r>
      <w:r w:rsidRPr="00211923">
        <w:rPr>
          <w:rFonts w:ascii="Garamond" w:eastAsia="Times New Roman" w:hAnsi="Garamond"/>
          <w:i/>
          <w:iCs/>
          <w:lang w:eastAsia="fr-FR"/>
        </w:rPr>
        <w:t xml:space="preserve">Gloria </w:t>
      </w:r>
      <w:proofErr w:type="spellStart"/>
      <w:r w:rsidRPr="00211923">
        <w:rPr>
          <w:rFonts w:ascii="Garamond" w:eastAsia="Times New Roman" w:hAnsi="Garamond"/>
          <w:i/>
          <w:iCs/>
          <w:lang w:eastAsia="fr-FR"/>
        </w:rPr>
        <w:t>tibi</w:t>
      </w:r>
      <w:proofErr w:type="spellEnd"/>
      <w:r w:rsidRPr="00211923">
        <w:rPr>
          <w:rFonts w:ascii="Garamond" w:eastAsia="Times New Roman" w:hAnsi="Garamond"/>
          <w:i/>
          <w:iCs/>
          <w:lang w:eastAsia="fr-FR"/>
        </w:rPr>
        <w:t xml:space="preserve"> Domine</w:t>
      </w:r>
      <w:r w:rsidRPr="00211923">
        <w:rPr>
          <w:rFonts w:ascii="Garamond" w:eastAsia="Times New Roman" w:hAnsi="Garamond"/>
          <w:lang w:eastAsia="fr-FR"/>
        </w:rPr>
        <w:t>, après l</w:t>
      </w:r>
      <w:r w:rsidR="00A61F3C">
        <w:rPr>
          <w:rFonts w:ascii="Garamond" w:eastAsia="Times New Roman" w:hAnsi="Garamond"/>
          <w:lang w:eastAsia="fr-FR"/>
        </w:rPr>
        <w:t>’</w:t>
      </w:r>
      <w:r w:rsidRPr="00211923">
        <w:rPr>
          <w:rFonts w:ascii="Garamond" w:eastAsia="Times New Roman" w:hAnsi="Garamond"/>
          <w:lang w:eastAsia="fr-FR"/>
        </w:rPr>
        <w:t>annonce de l</w:t>
      </w:r>
      <w:r w:rsidR="00A61F3C">
        <w:rPr>
          <w:rFonts w:ascii="Garamond" w:eastAsia="Times New Roman" w:hAnsi="Garamond"/>
          <w:lang w:eastAsia="fr-FR"/>
        </w:rPr>
        <w:t>’</w:t>
      </w:r>
      <w:r w:rsidRPr="00211923">
        <w:rPr>
          <w:rFonts w:ascii="Garamond" w:eastAsia="Times New Roman" w:hAnsi="Garamond"/>
          <w:lang w:eastAsia="fr-FR"/>
        </w:rPr>
        <w:t xml:space="preserve">Évangile, et, par la suite, le </w:t>
      </w:r>
      <w:proofErr w:type="spellStart"/>
      <w:r w:rsidRPr="00211923">
        <w:rPr>
          <w:rFonts w:ascii="Garamond" w:eastAsia="Times New Roman" w:hAnsi="Garamond"/>
          <w:i/>
          <w:iCs/>
          <w:lang w:eastAsia="fr-FR"/>
        </w:rPr>
        <w:t>Laus</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tibi</w:t>
      </w:r>
      <w:proofErr w:type="spellEnd"/>
      <w:r w:rsidRPr="00211923">
        <w:rPr>
          <w:rFonts w:ascii="Garamond" w:eastAsia="Times New Roman" w:hAnsi="Garamond"/>
          <w:i/>
          <w:iCs/>
          <w:lang w:eastAsia="fr-FR"/>
        </w:rPr>
        <w:t xml:space="preserve">, </w:t>
      </w:r>
      <w:proofErr w:type="spellStart"/>
      <w:r w:rsidRPr="00211923">
        <w:rPr>
          <w:rFonts w:ascii="Garamond" w:eastAsia="Times New Roman" w:hAnsi="Garamond"/>
          <w:i/>
          <w:iCs/>
          <w:lang w:eastAsia="fr-FR"/>
        </w:rPr>
        <w:t>Christe</w:t>
      </w:r>
      <w:proofErr w:type="spellEnd"/>
      <w:r w:rsidRPr="00211923">
        <w:rPr>
          <w:rFonts w:ascii="Garamond" w:eastAsia="Times New Roman" w:hAnsi="Garamond"/>
          <w:lang w:eastAsia="fr-FR"/>
        </w:rPr>
        <w:t>, de la fin (son introduction, plus récente, est sans doute le motif pour lequel il n</w:t>
      </w:r>
      <w:r w:rsidR="00A61F3C">
        <w:rPr>
          <w:rFonts w:ascii="Garamond" w:eastAsia="Times New Roman" w:hAnsi="Garamond"/>
          <w:lang w:eastAsia="fr-FR"/>
        </w:rPr>
        <w:t>’</w:t>
      </w:r>
      <w:r w:rsidRPr="00211923">
        <w:rPr>
          <w:rFonts w:ascii="Garamond" w:eastAsia="Times New Roman" w:hAnsi="Garamond"/>
          <w:lang w:eastAsia="fr-FR"/>
        </w:rPr>
        <w:t>est pas chanté).</w:t>
      </w:r>
    </w:p>
    <w:p w:rsidR="00376F16" w:rsidRPr="00D0561C" w:rsidRDefault="00376F16" w:rsidP="00376F16">
      <w:pPr>
        <w:jc w:val="both"/>
        <w:rPr>
          <w:rFonts w:ascii="Garamond" w:eastAsia="Times New Roman" w:hAnsi="Garamond"/>
          <w:sz w:val="14"/>
          <w:lang w:eastAsia="fr-FR"/>
        </w:rPr>
      </w:pPr>
      <w:r w:rsidRPr="00D0561C">
        <w:rPr>
          <w:rFonts w:ascii="Garamond" w:eastAsia="Times New Roman" w:hAnsi="Garamond"/>
          <w:sz w:val="14"/>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i/>
          <w:iCs/>
          <w:lang w:eastAsia="fr-FR"/>
        </w:rPr>
        <w:t>Plan des évangiles du Temporal</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S</w:t>
      </w:r>
      <w:r w:rsidR="00A61F3C">
        <w:rPr>
          <w:rFonts w:ascii="Garamond" w:eastAsia="Times New Roman" w:hAnsi="Garamond"/>
          <w:lang w:eastAsia="fr-FR"/>
        </w:rPr>
        <w:t>’</w:t>
      </w:r>
      <w:r w:rsidRPr="00211923">
        <w:rPr>
          <w:rFonts w:ascii="Garamond" w:eastAsia="Times New Roman" w:hAnsi="Garamond"/>
          <w:lang w:eastAsia="fr-FR"/>
        </w:rPr>
        <w:t>il est difficile de découvrir un plan rigoureux dans la suite des lectures assignées pour les épîtres au cours de l</w:t>
      </w:r>
      <w:r w:rsidR="00A61F3C">
        <w:rPr>
          <w:rFonts w:ascii="Garamond" w:eastAsia="Times New Roman" w:hAnsi="Garamond"/>
          <w:lang w:eastAsia="fr-FR"/>
        </w:rPr>
        <w:t>’</w:t>
      </w:r>
      <w:r w:rsidRPr="00211923">
        <w:rPr>
          <w:rFonts w:ascii="Garamond" w:eastAsia="Times New Roman" w:hAnsi="Garamond"/>
          <w:lang w:eastAsia="fr-FR"/>
        </w:rPr>
        <w:t>année, l</w:t>
      </w:r>
      <w:r w:rsidR="00A61F3C">
        <w:rPr>
          <w:rFonts w:ascii="Garamond" w:eastAsia="Times New Roman" w:hAnsi="Garamond"/>
          <w:lang w:eastAsia="fr-FR"/>
        </w:rPr>
        <w:t>’</w:t>
      </w:r>
      <w:r w:rsidRPr="00211923">
        <w:rPr>
          <w:rFonts w:ascii="Garamond" w:eastAsia="Times New Roman" w:hAnsi="Garamond"/>
          <w:lang w:eastAsia="fr-FR"/>
        </w:rPr>
        <w:t>ordre suivant lequel les péricopes évangéliques ont été distribuées se laisse mieux apercevoir. Bien entendu, les messes des grandes fêtes ont reçu le passage de l</w:t>
      </w:r>
      <w:r w:rsidR="00A61F3C">
        <w:rPr>
          <w:rFonts w:ascii="Garamond" w:eastAsia="Times New Roman" w:hAnsi="Garamond"/>
          <w:lang w:eastAsia="fr-FR"/>
        </w:rPr>
        <w:t>’</w:t>
      </w:r>
      <w:r w:rsidRPr="00211923">
        <w:rPr>
          <w:rFonts w:ascii="Garamond" w:eastAsia="Times New Roman" w:hAnsi="Garamond"/>
          <w:lang w:eastAsia="fr-FR"/>
        </w:rPr>
        <w:t>Évangile qui en relate le souvenir (Noël, Epiphanie, Pâques, Annonciation, etc.) ou tel fragment qui y correspond (Pentecôte, Toussaint, etc.). En dehors de ces solennités on retrouve le principe de la « lecture continue », nettement indiqué par l</w:t>
      </w:r>
      <w:r w:rsidR="00A61F3C">
        <w:rPr>
          <w:rFonts w:ascii="Garamond" w:eastAsia="Times New Roman" w:hAnsi="Garamond"/>
          <w:lang w:eastAsia="fr-FR"/>
        </w:rPr>
        <w:t>’</w:t>
      </w:r>
      <w:r w:rsidRPr="00211923">
        <w:rPr>
          <w:rFonts w:ascii="Garamond" w:eastAsia="Times New Roman" w:hAnsi="Garamond"/>
          <w:lang w:eastAsia="fr-FR"/>
        </w:rPr>
        <w:t xml:space="preserve">annonce même de la leçon : « Suite du saint Évangile selon... », </w:t>
      </w:r>
      <w:proofErr w:type="gramStart"/>
      <w:r w:rsidRPr="00211923">
        <w:rPr>
          <w:rFonts w:ascii="Garamond" w:eastAsia="Times New Roman" w:hAnsi="Garamond"/>
          <w:lang w:eastAsia="fr-FR"/>
        </w:rPr>
        <w:t>ainsi</w:t>
      </w:r>
      <w:proofErr w:type="gramEnd"/>
      <w:r w:rsidRPr="00211923">
        <w:rPr>
          <w:rFonts w:ascii="Garamond" w:eastAsia="Times New Roman" w:hAnsi="Garamond"/>
          <w:lang w:eastAsia="fr-FR"/>
        </w:rPr>
        <w:t xml:space="preserve"> que le souci de faire cadrer la péricope avec les saisons liturgiques.</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Les évangiles du temps de l</w:t>
      </w:r>
      <w:r w:rsidR="00A61F3C">
        <w:rPr>
          <w:rFonts w:ascii="Garamond" w:eastAsia="Times New Roman" w:hAnsi="Garamond"/>
          <w:lang w:eastAsia="fr-FR"/>
        </w:rPr>
        <w:t>’</w:t>
      </w:r>
      <w:r w:rsidRPr="00211923">
        <w:rPr>
          <w:rFonts w:ascii="Garamond" w:eastAsia="Times New Roman" w:hAnsi="Garamond"/>
          <w:lang w:eastAsia="fr-FR"/>
        </w:rPr>
        <w:t>Avent ont été choisis en raison de leur rapport avec la période liturgique : la préparation à l</w:t>
      </w:r>
      <w:r w:rsidR="00A61F3C">
        <w:rPr>
          <w:rFonts w:ascii="Garamond" w:eastAsia="Times New Roman" w:hAnsi="Garamond"/>
          <w:lang w:eastAsia="fr-FR"/>
        </w:rPr>
        <w:t>’</w:t>
      </w:r>
      <w:r w:rsidRPr="00211923">
        <w:rPr>
          <w:rFonts w:ascii="Garamond" w:eastAsia="Times New Roman" w:hAnsi="Garamond"/>
          <w:lang w:eastAsia="fr-FR"/>
        </w:rPr>
        <w:t xml:space="preserve">avènement du Christ y est dominée par la figure du Précurseur, saint Jean-Baptiste.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D</w:t>
      </w:r>
      <w:r w:rsidR="00A61F3C">
        <w:rPr>
          <w:rFonts w:ascii="Garamond" w:eastAsia="Times New Roman" w:hAnsi="Garamond"/>
          <w:lang w:eastAsia="fr-FR"/>
        </w:rPr>
        <w:t>’</w:t>
      </w:r>
      <w:r w:rsidRPr="00211923">
        <w:rPr>
          <w:rFonts w:ascii="Garamond" w:eastAsia="Times New Roman" w:hAnsi="Garamond"/>
          <w:lang w:eastAsia="fr-FR"/>
        </w:rPr>
        <w:t>autre part, depuis le vendredi de la 3e semaine de Carême jusqu</w:t>
      </w:r>
      <w:r w:rsidR="00A61F3C">
        <w:rPr>
          <w:rFonts w:ascii="Garamond" w:eastAsia="Times New Roman" w:hAnsi="Garamond"/>
          <w:lang w:eastAsia="fr-FR"/>
        </w:rPr>
        <w:t>’</w:t>
      </w:r>
      <w:r w:rsidRPr="00211923">
        <w:rPr>
          <w:rFonts w:ascii="Garamond" w:eastAsia="Times New Roman" w:hAnsi="Garamond"/>
          <w:lang w:eastAsia="fr-FR"/>
        </w:rPr>
        <w:t>au lundi saint (sauf les deux jeudis), les lectures sont toutes empruntées au quatrième Évangile. Elles nous relatent les progrès de l</w:t>
      </w:r>
      <w:r w:rsidR="00A61F3C">
        <w:rPr>
          <w:rFonts w:ascii="Garamond" w:eastAsia="Times New Roman" w:hAnsi="Garamond"/>
          <w:lang w:eastAsia="fr-FR"/>
        </w:rPr>
        <w:t>’</w:t>
      </w:r>
      <w:r w:rsidRPr="00211923">
        <w:rPr>
          <w:rFonts w:ascii="Garamond" w:eastAsia="Times New Roman" w:hAnsi="Garamond"/>
          <w:lang w:eastAsia="fr-FR"/>
        </w:rPr>
        <w:t>opposition qui conduira Jésus à la mort et, en même temps, les témoignages plus nets de sa divinité et la certitude de sa victoire. Après la semaine pascale, le même Évangile est repris jusqu</w:t>
      </w:r>
      <w:r w:rsidR="00A61F3C">
        <w:rPr>
          <w:rFonts w:ascii="Garamond" w:eastAsia="Times New Roman" w:hAnsi="Garamond"/>
          <w:lang w:eastAsia="fr-FR"/>
        </w:rPr>
        <w:t>’</w:t>
      </w:r>
      <w:r w:rsidRPr="00211923">
        <w:rPr>
          <w:rFonts w:ascii="Garamond" w:eastAsia="Times New Roman" w:hAnsi="Garamond"/>
          <w:lang w:eastAsia="fr-FR"/>
        </w:rPr>
        <w:t>au mercredi de la Pentecôte (sauf le jour de l</w:t>
      </w:r>
      <w:r w:rsidR="00A61F3C">
        <w:rPr>
          <w:rFonts w:ascii="Garamond" w:eastAsia="Times New Roman" w:hAnsi="Garamond"/>
          <w:lang w:eastAsia="fr-FR"/>
        </w:rPr>
        <w:t>’</w:t>
      </w:r>
      <w:r w:rsidRPr="00211923">
        <w:rPr>
          <w:rFonts w:ascii="Garamond" w:eastAsia="Times New Roman" w:hAnsi="Garamond"/>
          <w:lang w:eastAsia="fr-FR"/>
        </w:rPr>
        <w:t>Ascension). Sans doute, le discours après la Cène ne se présente pas dans son contexte original, mais la disposition des fragments suit un ordre logique : l</w:t>
      </w:r>
      <w:r w:rsidR="00A61F3C">
        <w:rPr>
          <w:rFonts w:ascii="Garamond" w:eastAsia="Times New Roman" w:hAnsi="Garamond"/>
          <w:lang w:eastAsia="fr-FR"/>
        </w:rPr>
        <w:t>’</w:t>
      </w:r>
      <w:r w:rsidRPr="00211923">
        <w:rPr>
          <w:rFonts w:ascii="Garamond" w:eastAsia="Times New Roman" w:hAnsi="Garamond"/>
          <w:lang w:eastAsia="fr-FR"/>
        </w:rPr>
        <w:t>annonce du départ de Jésus, puis ses heureuses conséquences, grâce à l</w:t>
      </w:r>
      <w:r w:rsidR="00A61F3C">
        <w:rPr>
          <w:rFonts w:ascii="Garamond" w:eastAsia="Times New Roman" w:hAnsi="Garamond"/>
          <w:lang w:eastAsia="fr-FR"/>
        </w:rPr>
        <w:t>’</w:t>
      </w:r>
      <w:r w:rsidRPr="00211923">
        <w:rPr>
          <w:rFonts w:ascii="Garamond" w:eastAsia="Times New Roman" w:hAnsi="Garamond"/>
          <w:lang w:eastAsia="fr-FR"/>
        </w:rPr>
        <w:t xml:space="preserve">envoi du Saint-Esprit.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Aux autres dimanches de l</w:t>
      </w:r>
      <w:r w:rsidR="00A61F3C">
        <w:rPr>
          <w:rFonts w:ascii="Garamond" w:eastAsia="Times New Roman" w:hAnsi="Garamond"/>
          <w:lang w:eastAsia="fr-FR"/>
        </w:rPr>
        <w:t>’</w:t>
      </w:r>
      <w:r w:rsidRPr="00211923">
        <w:rPr>
          <w:rFonts w:ascii="Garamond" w:eastAsia="Times New Roman" w:hAnsi="Garamond"/>
          <w:lang w:eastAsia="fr-FR"/>
        </w:rPr>
        <w:t>année, on n</w:t>
      </w:r>
      <w:r w:rsidR="00A61F3C">
        <w:rPr>
          <w:rFonts w:ascii="Garamond" w:eastAsia="Times New Roman" w:hAnsi="Garamond"/>
          <w:lang w:eastAsia="fr-FR"/>
        </w:rPr>
        <w:t>’</w:t>
      </w:r>
      <w:r w:rsidRPr="00211923">
        <w:rPr>
          <w:rFonts w:ascii="Garamond" w:eastAsia="Times New Roman" w:hAnsi="Garamond"/>
          <w:lang w:eastAsia="fr-FR"/>
        </w:rPr>
        <w:t>ouvre que deux fois l</w:t>
      </w:r>
      <w:r w:rsidR="00A61F3C">
        <w:rPr>
          <w:rFonts w:ascii="Garamond" w:eastAsia="Times New Roman" w:hAnsi="Garamond"/>
          <w:lang w:eastAsia="fr-FR"/>
        </w:rPr>
        <w:t>’</w:t>
      </w:r>
      <w:r w:rsidRPr="00211923">
        <w:rPr>
          <w:rFonts w:ascii="Garamond" w:eastAsia="Times New Roman" w:hAnsi="Garamond"/>
          <w:lang w:eastAsia="fr-FR"/>
        </w:rPr>
        <w:t>Évangile selon saint Jean (le 2e dimanche après l</w:t>
      </w:r>
      <w:r w:rsidR="00A61F3C">
        <w:rPr>
          <w:rFonts w:ascii="Garamond" w:eastAsia="Times New Roman" w:hAnsi="Garamond"/>
          <w:lang w:eastAsia="fr-FR"/>
        </w:rPr>
        <w:t>’</w:t>
      </w:r>
      <w:r w:rsidRPr="00211923">
        <w:rPr>
          <w:rFonts w:ascii="Garamond" w:eastAsia="Times New Roman" w:hAnsi="Garamond"/>
          <w:lang w:eastAsia="fr-FR"/>
        </w:rPr>
        <w:t>Epiphanie et le 20e dimanche après la Pentecôte). Toutes les autres péricopes sont tirées des Synoptiques : celles des dimanches après l</w:t>
      </w:r>
      <w:r w:rsidR="00A61F3C">
        <w:rPr>
          <w:rFonts w:ascii="Garamond" w:eastAsia="Times New Roman" w:hAnsi="Garamond"/>
          <w:lang w:eastAsia="fr-FR"/>
        </w:rPr>
        <w:t>’</w:t>
      </w:r>
      <w:r w:rsidRPr="00211923">
        <w:rPr>
          <w:rFonts w:ascii="Garamond" w:eastAsia="Times New Roman" w:hAnsi="Garamond"/>
          <w:lang w:eastAsia="fr-FR"/>
        </w:rPr>
        <w:t>Epiphanie appartiennent au début de la prédication de Jésus ; celles des dimanches après la Pentecôte continuent la suite du récit évangélique, sans toutefois que l</w:t>
      </w:r>
      <w:r w:rsidR="00A61F3C">
        <w:rPr>
          <w:rFonts w:ascii="Garamond" w:eastAsia="Times New Roman" w:hAnsi="Garamond"/>
          <w:lang w:eastAsia="fr-FR"/>
        </w:rPr>
        <w:t>’</w:t>
      </w:r>
      <w:r w:rsidRPr="00211923">
        <w:rPr>
          <w:rFonts w:ascii="Garamond" w:eastAsia="Times New Roman" w:hAnsi="Garamond"/>
          <w:lang w:eastAsia="fr-FR"/>
        </w:rPr>
        <w:t xml:space="preserve">ordre en soit rigoureusement suivi. On </w:t>
      </w:r>
      <w:r w:rsidRPr="00211923">
        <w:rPr>
          <w:rFonts w:ascii="Garamond" w:eastAsia="Times New Roman" w:hAnsi="Garamond"/>
          <w:lang w:eastAsia="fr-FR"/>
        </w:rPr>
        <w:lastRenderedPageBreak/>
        <w:t>constate néanmoins l</w:t>
      </w:r>
      <w:r w:rsidR="00A61F3C">
        <w:rPr>
          <w:rFonts w:ascii="Garamond" w:eastAsia="Times New Roman" w:hAnsi="Garamond"/>
          <w:lang w:eastAsia="fr-FR"/>
        </w:rPr>
        <w:t>’</w:t>
      </w:r>
      <w:r w:rsidRPr="00211923">
        <w:rPr>
          <w:rFonts w:ascii="Garamond" w:eastAsia="Times New Roman" w:hAnsi="Garamond"/>
          <w:lang w:eastAsia="fr-FR"/>
        </w:rPr>
        <w:t>intention évidente de rappeler les grandes lignes du ministère de Notre-Seigneur.</w:t>
      </w:r>
    </w:p>
    <w:p w:rsidR="00376F16" w:rsidRPr="00211923" w:rsidRDefault="00376F16" w:rsidP="00376F16">
      <w:pPr>
        <w:jc w:val="both"/>
        <w:rPr>
          <w:rFonts w:ascii="Garamond" w:eastAsia="Times New Roman" w:hAnsi="Garamond"/>
          <w:lang w:eastAsia="fr-FR"/>
        </w:rPr>
      </w:pPr>
      <w:r w:rsidRPr="00211923">
        <w:rPr>
          <w:rFonts w:ascii="Garamond" w:eastAsia="Times New Roman" w:hAnsi="Garamond"/>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u w:val="single"/>
          <w:lang w:eastAsia="fr-FR"/>
        </w:rPr>
        <w:t>Conclusion</w:t>
      </w:r>
    </w:p>
    <w:p w:rsidR="00376F16" w:rsidRPr="00D0561C" w:rsidRDefault="00376F16" w:rsidP="00376F16">
      <w:pPr>
        <w:jc w:val="both"/>
        <w:rPr>
          <w:rFonts w:ascii="Garamond" w:eastAsia="Times New Roman" w:hAnsi="Garamond"/>
          <w:sz w:val="14"/>
          <w:lang w:eastAsia="fr-FR"/>
        </w:rPr>
      </w:pPr>
      <w:r w:rsidRPr="00D0561C">
        <w:rPr>
          <w:rFonts w:ascii="Garamond" w:eastAsia="Times New Roman" w:hAnsi="Garamond"/>
          <w:sz w:val="14"/>
          <w:lang w:eastAsia="fr-FR"/>
        </w:rPr>
        <w:t>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 Ce serait faire injure à des chrétiens que de leur demander d</w:t>
      </w:r>
      <w:r w:rsidR="00A61F3C">
        <w:rPr>
          <w:rFonts w:ascii="Garamond" w:eastAsia="Times New Roman" w:hAnsi="Garamond"/>
          <w:lang w:eastAsia="fr-FR"/>
        </w:rPr>
        <w:t>’</w:t>
      </w:r>
      <w:r w:rsidRPr="00211923">
        <w:rPr>
          <w:rFonts w:ascii="Garamond" w:eastAsia="Times New Roman" w:hAnsi="Garamond"/>
          <w:lang w:eastAsia="fr-FR"/>
        </w:rPr>
        <w:t>apporter une attention recueillie à la lecture du saint Évangile, pendant la messe. Quelques-uns insinueraient-ils que les fragments évangéliques insérés dans le missel leur soient tellement connus qu</w:t>
      </w:r>
      <w:r w:rsidR="00A61F3C">
        <w:rPr>
          <w:rFonts w:ascii="Garamond" w:eastAsia="Times New Roman" w:hAnsi="Garamond"/>
          <w:lang w:eastAsia="fr-FR"/>
        </w:rPr>
        <w:t>’</w:t>
      </w:r>
      <w:r w:rsidRPr="00211923">
        <w:rPr>
          <w:rFonts w:ascii="Garamond" w:eastAsia="Times New Roman" w:hAnsi="Garamond"/>
          <w:lang w:eastAsia="fr-FR"/>
        </w:rPr>
        <w:t>ils en ont épuisé le charme ? Ce jugement les condamnerait. Les chrétiens pour qui l</w:t>
      </w:r>
      <w:r w:rsidR="00A61F3C">
        <w:rPr>
          <w:rFonts w:ascii="Garamond" w:eastAsia="Times New Roman" w:hAnsi="Garamond"/>
          <w:lang w:eastAsia="fr-FR"/>
        </w:rPr>
        <w:t>’</w:t>
      </w:r>
      <w:r w:rsidRPr="00211923">
        <w:rPr>
          <w:rFonts w:ascii="Garamond" w:eastAsia="Times New Roman" w:hAnsi="Garamond"/>
          <w:lang w:eastAsia="fr-FR"/>
        </w:rPr>
        <w:t>Évangile est une lecture familière leur répondront que, pas une seule fois, ils n</w:t>
      </w:r>
      <w:r w:rsidR="00A61F3C">
        <w:rPr>
          <w:rFonts w:ascii="Garamond" w:eastAsia="Times New Roman" w:hAnsi="Garamond"/>
          <w:lang w:eastAsia="fr-FR"/>
        </w:rPr>
        <w:t>’</w:t>
      </w:r>
      <w:r w:rsidRPr="00211923">
        <w:rPr>
          <w:rFonts w:ascii="Garamond" w:eastAsia="Times New Roman" w:hAnsi="Garamond"/>
          <w:lang w:eastAsia="fr-FR"/>
        </w:rPr>
        <w:t>en ont relu attentivement une page sans y découvrir de nouveaux aperçus, de nouvelles inspirations. L</w:t>
      </w:r>
      <w:r w:rsidR="00A61F3C">
        <w:rPr>
          <w:rFonts w:ascii="Garamond" w:eastAsia="Times New Roman" w:hAnsi="Garamond"/>
          <w:lang w:eastAsia="fr-FR"/>
        </w:rPr>
        <w:t>’</w:t>
      </w:r>
      <w:r w:rsidRPr="00211923">
        <w:rPr>
          <w:rFonts w:ascii="Garamond" w:eastAsia="Times New Roman" w:hAnsi="Garamond"/>
          <w:lang w:eastAsia="fr-FR"/>
        </w:rPr>
        <w:t>Évangile prouve ainsi son origine divine, car il en est de lui comme de toutes les œuvres de Dieu : le génie de l</w:t>
      </w:r>
      <w:r w:rsidR="00A61F3C">
        <w:rPr>
          <w:rFonts w:ascii="Garamond" w:eastAsia="Times New Roman" w:hAnsi="Garamond"/>
          <w:lang w:eastAsia="fr-FR"/>
        </w:rPr>
        <w:t>’</w:t>
      </w:r>
      <w:r w:rsidRPr="00211923">
        <w:rPr>
          <w:rFonts w:ascii="Garamond" w:eastAsia="Times New Roman" w:hAnsi="Garamond"/>
          <w:lang w:eastAsia="fr-FR"/>
        </w:rPr>
        <w:t>homme ne parvient pas à en explorer toutes les richesses. </w:t>
      </w:r>
    </w:p>
    <w:p w:rsidR="00376F16" w:rsidRPr="00211923" w:rsidRDefault="00376F16" w:rsidP="00376F16">
      <w:pPr>
        <w:ind w:firstLine="708"/>
        <w:jc w:val="both"/>
        <w:rPr>
          <w:rFonts w:ascii="Garamond" w:eastAsia="Times New Roman" w:hAnsi="Garamond"/>
          <w:lang w:eastAsia="fr-FR"/>
        </w:rPr>
      </w:pPr>
      <w:r w:rsidRPr="00211923">
        <w:rPr>
          <w:rFonts w:ascii="Garamond" w:eastAsia="Times New Roman" w:hAnsi="Garamond"/>
          <w:lang w:eastAsia="fr-FR"/>
        </w:rPr>
        <w:t>Cependant il faudrait blâmer davantage ceux qui ne connaîtraient de l</w:t>
      </w:r>
      <w:r w:rsidR="00A61F3C">
        <w:rPr>
          <w:rFonts w:ascii="Garamond" w:eastAsia="Times New Roman" w:hAnsi="Garamond"/>
          <w:lang w:eastAsia="fr-FR"/>
        </w:rPr>
        <w:t>’</w:t>
      </w:r>
      <w:r w:rsidRPr="00211923">
        <w:rPr>
          <w:rFonts w:ascii="Garamond" w:eastAsia="Times New Roman" w:hAnsi="Garamond"/>
          <w:lang w:eastAsia="fr-FR"/>
        </w:rPr>
        <w:t>Évangile que les extraits qui figurent aux messes des dimanches de l</w:t>
      </w:r>
      <w:r w:rsidR="00A61F3C">
        <w:rPr>
          <w:rFonts w:ascii="Garamond" w:eastAsia="Times New Roman" w:hAnsi="Garamond"/>
          <w:lang w:eastAsia="fr-FR"/>
        </w:rPr>
        <w:t>’</w:t>
      </w:r>
      <w:r w:rsidRPr="00211923">
        <w:rPr>
          <w:rFonts w:ascii="Garamond" w:eastAsia="Times New Roman" w:hAnsi="Garamond"/>
          <w:lang w:eastAsia="fr-FR"/>
        </w:rPr>
        <w:t>année. Outre que le missel en contient beaucoup d</w:t>
      </w:r>
      <w:r w:rsidR="00A61F3C">
        <w:rPr>
          <w:rFonts w:ascii="Garamond" w:eastAsia="Times New Roman" w:hAnsi="Garamond"/>
          <w:lang w:eastAsia="fr-FR"/>
        </w:rPr>
        <w:t>’</w:t>
      </w:r>
      <w:r w:rsidRPr="00211923">
        <w:rPr>
          <w:rFonts w:ascii="Garamond" w:eastAsia="Times New Roman" w:hAnsi="Garamond"/>
          <w:lang w:eastAsia="fr-FR"/>
        </w:rPr>
        <w:t>autres (un peu plus de deux cents en tout), ces courtes lectures sont, dans l</w:t>
      </w:r>
      <w:r w:rsidR="00A61F3C">
        <w:rPr>
          <w:rFonts w:ascii="Garamond" w:eastAsia="Times New Roman" w:hAnsi="Garamond"/>
          <w:lang w:eastAsia="fr-FR"/>
        </w:rPr>
        <w:t>’</w:t>
      </w:r>
      <w:r w:rsidRPr="00211923">
        <w:rPr>
          <w:rFonts w:ascii="Garamond" w:eastAsia="Times New Roman" w:hAnsi="Garamond"/>
          <w:lang w:eastAsia="fr-FR"/>
        </w:rPr>
        <w:t>esprit même de l</w:t>
      </w:r>
      <w:r w:rsidR="00A61F3C">
        <w:rPr>
          <w:rFonts w:ascii="Garamond" w:eastAsia="Times New Roman" w:hAnsi="Garamond"/>
          <w:lang w:eastAsia="fr-FR"/>
        </w:rPr>
        <w:t>’</w:t>
      </w:r>
      <w:r w:rsidRPr="00211923">
        <w:rPr>
          <w:rFonts w:ascii="Garamond" w:eastAsia="Times New Roman" w:hAnsi="Garamond"/>
          <w:lang w:eastAsia="fr-FR"/>
        </w:rPr>
        <w:t>Église, une invitation à lire intégralement nos quatre Évangiles. Est-il excessif de désirer que tout chrétien possède son Évangile à lui, petit livre souvent consulté, et médité tous les jours, s</w:t>
      </w:r>
      <w:r w:rsidR="00A61F3C">
        <w:rPr>
          <w:rFonts w:ascii="Garamond" w:eastAsia="Times New Roman" w:hAnsi="Garamond"/>
          <w:lang w:eastAsia="fr-FR"/>
        </w:rPr>
        <w:t>’</w:t>
      </w:r>
      <w:r w:rsidRPr="00211923">
        <w:rPr>
          <w:rFonts w:ascii="Garamond" w:eastAsia="Times New Roman" w:hAnsi="Garamond"/>
          <w:lang w:eastAsia="fr-FR"/>
        </w:rPr>
        <w:t>il se peut. »</w:t>
      </w:r>
    </w:p>
    <w:p w:rsidR="00240E5F" w:rsidRPr="00D0561C" w:rsidRDefault="00376F16" w:rsidP="00D0561C">
      <w:pPr>
        <w:ind w:firstLine="708"/>
        <w:jc w:val="both"/>
        <w:rPr>
          <w:rFonts w:ascii="Garamond" w:eastAsia="Times New Roman" w:hAnsi="Garamond"/>
          <w:lang w:eastAsia="fr-FR"/>
        </w:rPr>
      </w:pPr>
      <w:r w:rsidRPr="00211923">
        <w:rPr>
          <w:rFonts w:ascii="Garamond" w:eastAsia="Times New Roman" w:hAnsi="Garamond"/>
          <w:lang w:eastAsia="fr-FR"/>
        </w:rPr>
        <w:t>« L</w:t>
      </w:r>
      <w:r w:rsidR="00A61F3C">
        <w:rPr>
          <w:rFonts w:ascii="Garamond" w:eastAsia="Times New Roman" w:hAnsi="Garamond"/>
          <w:lang w:eastAsia="fr-FR"/>
        </w:rPr>
        <w:t>’</w:t>
      </w:r>
      <w:r w:rsidRPr="00211923">
        <w:rPr>
          <w:rFonts w:ascii="Garamond" w:eastAsia="Times New Roman" w:hAnsi="Garamond"/>
          <w:lang w:eastAsia="fr-FR"/>
        </w:rPr>
        <w:t>Évangile doit se lire lentement. C</w:t>
      </w:r>
      <w:r w:rsidR="00A61F3C">
        <w:rPr>
          <w:rFonts w:ascii="Garamond" w:eastAsia="Times New Roman" w:hAnsi="Garamond"/>
          <w:lang w:eastAsia="fr-FR"/>
        </w:rPr>
        <w:t>’</w:t>
      </w:r>
      <w:r w:rsidRPr="00211923">
        <w:rPr>
          <w:rFonts w:ascii="Garamond" w:eastAsia="Times New Roman" w:hAnsi="Garamond"/>
          <w:lang w:eastAsia="fr-FR"/>
        </w:rPr>
        <w:t>est une nourriture trop forte pour qu</w:t>
      </w:r>
      <w:r w:rsidR="00A61F3C">
        <w:rPr>
          <w:rFonts w:ascii="Garamond" w:eastAsia="Times New Roman" w:hAnsi="Garamond"/>
          <w:lang w:eastAsia="fr-FR"/>
        </w:rPr>
        <w:t>’</w:t>
      </w:r>
      <w:r w:rsidRPr="00211923">
        <w:rPr>
          <w:rFonts w:ascii="Garamond" w:eastAsia="Times New Roman" w:hAnsi="Garamond"/>
          <w:lang w:eastAsia="fr-FR"/>
        </w:rPr>
        <w:t>on la puisse engloutir d</w:t>
      </w:r>
      <w:r w:rsidR="00A61F3C">
        <w:rPr>
          <w:rFonts w:ascii="Garamond" w:eastAsia="Times New Roman" w:hAnsi="Garamond"/>
          <w:lang w:eastAsia="fr-FR"/>
        </w:rPr>
        <w:t>’</w:t>
      </w:r>
      <w:r w:rsidRPr="00211923">
        <w:rPr>
          <w:rFonts w:ascii="Garamond" w:eastAsia="Times New Roman" w:hAnsi="Garamond"/>
          <w:lang w:eastAsia="fr-FR"/>
        </w:rPr>
        <w:t>un trait ; elle ne profite que si on l</w:t>
      </w:r>
      <w:r w:rsidR="00A61F3C">
        <w:rPr>
          <w:rFonts w:ascii="Garamond" w:eastAsia="Times New Roman" w:hAnsi="Garamond"/>
          <w:lang w:eastAsia="fr-FR"/>
        </w:rPr>
        <w:t>’</w:t>
      </w:r>
      <w:r w:rsidRPr="00211923">
        <w:rPr>
          <w:rFonts w:ascii="Garamond" w:eastAsia="Times New Roman" w:hAnsi="Garamond"/>
          <w:lang w:eastAsia="fr-FR"/>
        </w:rPr>
        <w:t>assimile, et on ne l</w:t>
      </w:r>
      <w:r w:rsidR="00A61F3C">
        <w:rPr>
          <w:rFonts w:ascii="Garamond" w:eastAsia="Times New Roman" w:hAnsi="Garamond"/>
          <w:lang w:eastAsia="fr-FR"/>
        </w:rPr>
        <w:t>’</w:t>
      </w:r>
      <w:r w:rsidRPr="00211923">
        <w:rPr>
          <w:rFonts w:ascii="Garamond" w:eastAsia="Times New Roman" w:hAnsi="Garamond"/>
          <w:lang w:eastAsia="fr-FR"/>
        </w:rPr>
        <w:t>assimile qu</w:t>
      </w:r>
      <w:r w:rsidR="00A61F3C">
        <w:rPr>
          <w:rFonts w:ascii="Garamond" w:eastAsia="Times New Roman" w:hAnsi="Garamond"/>
          <w:lang w:eastAsia="fr-FR"/>
        </w:rPr>
        <w:t>’</w:t>
      </w:r>
      <w:r w:rsidRPr="00211923">
        <w:rPr>
          <w:rFonts w:ascii="Garamond" w:eastAsia="Times New Roman" w:hAnsi="Garamond"/>
          <w:lang w:eastAsia="fr-FR"/>
        </w:rPr>
        <w:t>à condition de la goûter. Il faut donc laisser à chaque phrase le temps de pénétrer notre âme, méditer doucement le passage étudié, faire revivre devant notre esprit la scène que nous présente l</w:t>
      </w:r>
      <w:r w:rsidR="00A61F3C">
        <w:rPr>
          <w:rFonts w:ascii="Garamond" w:eastAsia="Times New Roman" w:hAnsi="Garamond"/>
          <w:lang w:eastAsia="fr-FR"/>
        </w:rPr>
        <w:t>’</w:t>
      </w:r>
      <w:r w:rsidRPr="00211923">
        <w:rPr>
          <w:rFonts w:ascii="Garamond" w:eastAsia="Times New Roman" w:hAnsi="Garamond"/>
          <w:lang w:eastAsia="fr-FR"/>
        </w:rPr>
        <w:t>écrivain sacré. Mais on doit prendre garde à ne pas satisfaire seulement une curiosité intellectuelle. La lecture de l</w:t>
      </w:r>
      <w:r w:rsidR="00A61F3C">
        <w:rPr>
          <w:rFonts w:ascii="Garamond" w:eastAsia="Times New Roman" w:hAnsi="Garamond"/>
          <w:lang w:eastAsia="fr-FR"/>
        </w:rPr>
        <w:t>’</w:t>
      </w:r>
      <w:r w:rsidRPr="00211923">
        <w:rPr>
          <w:rFonts w:ascii="Garamond" w:eastAsia="Times New Roman" w:hAnsi="Garamond"/>
          <w:lang w:eastAsia="fr-FR"/>
        </w:rPr>
        <w:t>Évangile, — fût-elle quotidienne, et, encore un coup, il est souhaitable qu</w:t>
      </w:r>
      <w:r w:rsidR="00A61F3C">
        <w:rPr>
          <w:rFonts w:ascii="Garamond" w:eastAsia="Times New Roman" w:hAnsi="Garamond"/>
          <w:lang w:eastAsia="fr-FR"/>
        </w:rPr>
        <w:t>’</w:t>
      </w:r>
      <w:r w:rsidRPr="00211923">
        <w:rPr>
          <w:rFonts w:ascii="Garamond" w:eastAsia="Times New Roman" w:hAnsi="Garamond"/>
          <w:lang w:eastAsia="fr-FR"/>
        </w:rPr>
        <w:t>elle le soit — nous attachera chaque fois davantage à la personne de Jésus, au point que ses pensées et ses vues deviendront naturellement les nôtres, comme spontanément l</w:t>
      </w:r>
      <w:r w:rsidR="00A61F3C">
        <w:rPr>
          <w:rFonts w:ascii="Garamond" w:eastAsia="Times New Roman" w:hAnsi="Garamond"/>
          <w:lang w:eastAsia="fr-FR"/>
        </w:rPr>
        <w:t>’</w:t>
      </w:r>
      <w:r w:rsidRPr="00211923">
        <w:rPr>
          <w:rFonts w:ascii="Garamond" w:eastAsia="Times New Roman" w:hAnsi="Garamond"/>
          <w:lang w:eastAsia="fr-FR"/>
        </w:rPr>
        <w:t>on se modèle sur quelqu</w:t>
      </w:r>
      <w:r w:rsidR="00A61F3C">
        <w:rPr>
          <w:rFonts w:ascii="Garamond" w:eastAsia="Times New Roman" w:hAnsi="Garamond"/>
          <w:lang w:eastAsia="fr-FR"/>
        </w:rPr>
        <w:t>’</w:t>
      </w:r>
      <w:r w:rsidRPr="00211923">
        <w:rPr>
          <w:rFonts w:ascii="Garamond" w:eastAsia="Times New Roman" w:hAnsi="Garamond"/>
          <w:lang w:eastAsia="fr-FR"/>
        </w:rPr>
        <w:t>un de tendrement aimé. Nous devons retraduire, en quelque sorte, et faire repasser tout l</w:t>
      </w:r>
      <w:r w:rsidR="00A61F3C">
        <w:rPr>
          <w:rFonts w:ascii="Garamond" w:eastAsia="Times New Roman" w:hAnsi="Garamond"/>
          <w:lang w:eastAsia="fr-FR"/>
        </w:rPr>
        <w:t>’</w:t>
      </w:r>
      <w:r w:rsidRPr="00211923">
        <w:rPr>
          <w:rFonts w:ascii="Garamond" w:eastAsia="Times New Roman" w:hAnsi="Garamond"/>
          <w:lang w:eastAsia="fr-FR"/>
        </w:rPr>
        <w:t>Évangile dans le profane et la banalité de nos pauvres existences, qui, soudain éclairées et relevées par ce rayon d</w:t>
      </w:r>
      <w:r w:rsidR="00A61F3C">
        <w:rPr>
          <w:rFonts w:ascii="Garamond" w:eastAsia="Times New Roman" w:hAnsi="Garamond"/>
          <w:lang w:eastAsia="fr-FR"/>
        </w:rPr>
        <w:t>’</w:t>
      </w:r>
      <w:r w:rsidRPr="00211923">
        <w:rPr>
          <w:rFonts w:ascii="Garamond" w:eastAsia="Times New Roman" w:hAnsi="Garamond"/>
          <w:lang w:eastAsia="fr-FR"/>
        </w:rPr>
        <w:t>en haut, se révèlent à nous dans leur grandeur et avec leur valeur réelles. Alors l</w:t>
      </w:r>
      <w:r w:rsidR="00A61F3C">
        <w:rPr>
          <w:rFonts w:ascii="Garamond" w:eastAsia="Times New Roman" w:hAnsi="Garamond"/>
          <w:lang w:eastAsia="fr-FR"/>
        </w:rPr>
        <w:t>’</w:t>
      </w:r>
      <w:r w:rsidRPr="00211923">
        <w:rPr>
          <w:rFonts w:ascii="Garamond" w:eastAsia="Times New Roman" w:hAnsi="Garamond"/>
          <w:lang w:eastAsia="fr-FR"/>
        </w:rPr>
        <w:t>Évangile fait de nous des chrétiens ; il est, dans toute la force du terme, un livre de vie, le livre de la vraie vie.</w:t>
      </w:r>
      <w:r w:rsidR="00240E5F">
        <w:rPr>
          <w:rFonts w:ascii="Garamond" w:hAnsi="Garamond"/>
          <w:b/>
          <w:smallCaps/>
          <w:sz w:val="36"/>
          <w:szCs w:val="32"/>
        </w:rPr>
        <w:br w:type="page"/>
      </w:r>
    </w:p>
    <w:p w:rsidR="00E540DA" w:rsidRPr="00CA5700" w:rsidRDefault="00E540DA" w:rsidP="00E540D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rPr>
      </w:pPr>
      <w:r w:rsidRPr="00CA5700">
        <w:rPr>
          <w:rFonts w:ascii="Garamond" w:hAnsi="Garamond"/>
          <w:b/>
          <w:smallCaps/>
          <w:sz w:val="36"/>
        </w:rPr>
        <w:lastRenderedPageBreak/>
        <w:t>Carnet de Famille</w:t>
      </w:r>
    </w:p>
    <w:p w:rsidR="008544B9" w:rsidRPr="008E2B1C" w:rsidRDefault="008544B9" w:rsidP="008544B9">
      <w:pPr>
        <w:jc w:val="both"/>
        <w:rPr>
          <w:rFonts w:ascii="Garamond" w:hAnsi="Garamond"/>
          <w:b/>
          <w:sz w:val="10"/>
        </w:rPr>
      </w:pPr>
    </w:p>
    <w:p w:rsidR="00776D4D" w:rsidRPr="005D19A1" w:rsidRDefault="005D19A1" w:rsidP="00776D4D">
      <w:pPr>
        <w:jc w:val="both"/>
        <w:rPr>
          <w:rFonts w:ascii="Garamond" w:hAnsi="Garamond"/>
          <w:b/>
        </w:rPr>
      </w:pPr>
      <w:r w:rsidRPr="005D19A1">
        <w:rPr>
          <w:rFonts w:ascii="Garamond" w:hAnsi="Garamond"/>
          <w:b/>
        </w:rPr>
        <w:t>Baptêmes</w:t>
      </w:r>
    </w:p>
    <w:p w:rsidR="005D19A1" w:rsidRDefault="00E13238" w:rsidP="00E13238">
      <w:pPr>
        <w:jc w:val="both"/>
        <w:rPr>
          <w:rFonts w:ascii="Garamond" w:hAnsi="Garamond"/>
        </w:rPr>
      </w:pPr>
      <w:r>
        <w:rPr>
          <w:rFonts w:ascii="Garamond" w:hAnsi="Garamond"/>
        </w:rPr>
        <w:t>Son</w:t>
      </w:r>
      <w:r w:rsidR="005D19A1">
        <w:rPr>
          <w:rFonts w:ascii="Garamond" w:hAnsi="Garamond"/>
        </w:rPr>
        <w:t xml:space="preserve">t </w:t>
      </w:r>
      <w:r>
        <w:rPr>
          <w:rFonts w:ascii="Garamond" w:hAnsi="Garamond"/>
        </w:rPr>
        <w:t>devenus enfants de Dieu</w:t>
      </w:r>
      <w:r w:rsidR="00CA5700">
        <w:rPr>
          <w:rFonts w:ascii="Garamond" w:hAnsi="Garamond"/>
        </w:rPr>
        <w:t> :</w:t>
      </w:r>
    </w:p>
    <w:p w:rsidR="00376F16" w:rsidRPr="00AB5DB1" w:rsidRDefault="00376F16" w:rsidP="00E13238">
      <w:pPr>
        <w:pStyle w:val="Paragraphedeliste"/>
        <w:numPr>
          <w:ilvl w:val="0"/>
          <w:numId w:val="41"/>
        </w:numPr>
        <w:jc w:val="both"/>
        <w:rPr>
          <w:rFonts w:ascii="Garamond" w:hAnsi="Garamond"/>
        </w:rPr>
      </w:pPr>
      <w:r w:rsidRPr="00AB5DB1">
        <w:rPr>
          <w:rFonts w:ascii="Garamond" w:hAnsi="Garamond"/>
        </w:rPr>
        <w:t xml:space="preserve">Victoire </w:t>
      </w:r>
      <w:proofErr w:type="spellStart"/>
      <w:r w:rsidRPr="00AB5DB1">
        <w:rPr>
          <w:rFonts w:ascii="Garamond" w:hAnsi="Garamond"/>
        </w:rPr>
        <w:t>Mast</w:t>
      </w:r>
      <w:proofErr w:type="spellEnd"/>
      <w:r w:rsidRPr="00AB5DB1">
        <w:rPr>
          <w:rFonts w:ascii="Garamond" w:hAnsi="Garamond"/>
        </w:rPr>
        <w:t xml:space="preserve"> Rota-</w:t>
      </w:r>
      <w:proofErr w:type="spellStart"/>
      <w:r w:rsidRPr="00AB5DB1">
        <w:rPr>
          <w:rFonts w:ascii="Garamond" w:hAnsi="Garamond"/>
        </w:rPr>
        <w:t>Graziosi</w:t>
      </w:r>
      <w:proofErr w:type="spellEnd"/>
      <w:r w:rsidRPr="00AB5DB1">
        <w:rPr>
          <w:rFonts w:ascii="Garamond" w:hAnsi="Garamond"/>
        </w:rPr>
        <w:t xml:space="preserve">, </w:t>
      </w:r>
      <w:r w:rsidR="00E13238">
        <w:rPr>
          <w:rFonts w:ascii="Garamond" w:hAnsi="Garamond"/>
        </w:rPr>
        <w:t>le s</w:t>
      </w:r>
      <w:r w:rsidR="00E13238" w:rsidRPr="00AB5DB1">
        <w:rPr>
          <w:rFonts w:ascii="Garamond" w:hAnsi="Garamond"/>
        </w:rPr>
        <w:t xml:space="preserve">amedi 18 avril, </w:t>
      </w:r>
      <w:r w:rsidR="00AB5DB1">
        <w:rPr>
          <w:rFonts w:ascii="Garamond" w:hAnsi="Garamond"/>
        </w:rPr>
        <w:t xml:space="preserve">en la </w:t>
      </w:r>
      <w:r w:rsidRPr="00AB5DB1">
        <w:rPr>
          <w:rFonts w:ascii="Garamond" w:hAnsi="Garamond"/>
        </w:rPr>
        <w:t>collégiale Saint-Just</w:t>
      </w:r>
      <w:r w:rsidR="00AB5DB1">
        <w:rPr>
          <w:rFonts w:ascii="Garamond" w:hAnsi="Garamond"/>
        </w:rPr>
        <w:t>.</w:t>
      </w:r>
    </w:p>
    <w:p w:rsidR="00376F16" w:rsidRPr="00AB5DB1" w:rsidRDefault="00AB5DB1" w:rsidP="00E13238">
      <w:pPr>
        <w:pStyle w:val="Paragraphedeliste"/>
        <w:numPr>
          <w:ilvl w:val="0"/>
          <w:numId w:val="41"/>
        </w:numPr>
        <w:jc w:val="both"/>
        <w:rPr>
          <w:rFonts w:ascii="Garamond" w:hAnsi="Garamond"/>
        </w:rPr>
      </w:pPr>
      <w:r>
        <w:rPr>
          <w:rFonts w:ascii="Garamond" w:hAnsi="Garamond"/>
        </w:rPr>
        <w:t>Hugues</w:t>
      </w:r>
      <w:r w:rsidR="00E13238">
        <w:rPr>
          <w:rFonts w:ascii="Garamond" w:hAnsi="Garamond"/>
        </w:rPr>
        <w:t xml:space="preserve"> </w:t>
      </w:r>
      <w:proofErr w:type="spellStart"/>
      <w:r w:rsidR="00E13238">
        <w:rPr>
          <w:rFonts w:ascii="Garamond" w:hAnsi="Garamond"/>
        </w:rPr>
        <w:t>Fradot</w:t>
      </w:r>
      <w:proofErr w:type="spellEnd"/>
      <w:r w:rsidR="00376F16" w:rsidRPr="00AB5DB1">
        <w:rPr>
          <w:rFonts w:ascii="Garamond" w:hAnsi="Garamond"/>
        </w:rPr>
        <w:t>,</w:t>
      </w:r>
      <w:r>
        <w:rPr>
          <w:rFonts w:ascii="Garamond" w:hAnsi="Garamond"/>
        </w:rPr>
        <w:t xml:space="preserve"> </w:t>
      </w:r>
      <w:r w:rsidR="00E13238">
        <w:rPr>
          <w:rFonts w:ascii="Garamond" w:hAnsi="Garamond"/>
        </w:rPr>
        <w:t>le samedi 18 avril</w:t>
      </w:r>
      <w:r>
        <w:rPr>
          <w:rFonts w:ascii="Garamond" w:hAnsi="Garamond"/>
        </w:rPr>
        <w:t>,</w:t>
      </w:r>
      <w:r w:rsidR="00376F16" w:rsidRPr="00AB5DB1">
        <w:rPr>
          <w:rFonts w:ascii="Garamond" w:hAnsi="Garamond"/>
        </w:rPr>
        <w:t xml:space="preserve"> </w:t>
      </w:r>
      <w:r>
        <w:rPr>
          <w:rFonts w:ascii="Garamond" w:hAnsi="Garamond"/>
        </w:rPr>
        <w:t xml:space="preserve">en la </w:t>
      </w:r>
      <w:r w:rsidR="00376F16" w:rsidRPr="00AB5DB1">
        <w:rPr>
          <w:rFonts w:ascii="Garamond" w:hAnsi="Garamond"/>
        </w:rPr>
        <w:t>collégiale Saint-Just</w:t>
      </w:r>
      <w:r>
        <w:rPr>
          <w:rFonts w:ascii="Garamond" w:hAnsi="Garamond"/>
        </w:rPr>
        <w:t>.</w:t>
      </w:r>
    </w:p>
    <w:p w:rsidR="00376F16" w:rsidRPr="00AB5DB1" w:rsidRDefault="00AB5DB1" w:rsidP="00E13238">
      <w:pPr>
        <w:pStyle w:val="Paragraphedeliste"/>
        <w:numPr>
          <w:ilvl w:val="0"/>
          <w:numId w:val="41"/>
        </w:numPr>
        <w:jc w:val="both"/>
        <w:rPr>
          <w:rFonts w:ascii="Garamond" w:hAnsi="Garamond"/>
        </w:rPr>
      </w:pPr>
      <w:r>
        <w:rPr>
          <w:rFonts w:ascii="Garamond" w:hAnsi="Garamond"/>
        </w:rPr>
        <w:t>F</w:t>
      </w:r>
      <w:r w:rsidR="00590AA7">
        <w:rPr>
          <w:rFonts w:ascii="Garamond" w:hAnsi="Garamond"/>
        </w:rPr>
        <w:t>e</w:t>
      </w:r>
      <w:r>
        <w:rPr>
          <w:rFonts w:ascii="Garamond" w:hAnsi="Garamond"/>
        </w:rPr>
        <w:t>r</w:t>
      </w:r>
      <w:r w:rsidR="00590AA7">
        <w:rPr>
          <w:rFonts w:ascii="Garamond" w:hAnsi="Garamond"/>
        </w:rPr>
        <w:t>r</w:t>
      </w:r>
      <w:r>
        <w:rPr>
          <w:rFonts w:ascii="Garamond" w:hAnsi="Garamond"/>
        </w:rPr>
        <w:t>éol</w:t>
      </w:r>
      <w:r w:rsidR="00590AA7">
        <w:rPr>
          <w:rFonts w:ascii="Garamond" w:hAnsi="Garamond"/>
        </w:rPr>
        <w:t xml:space="preserve"> </w:t>
      </w:r>
      <w:proofErr w:type="spellStart"/>
      <w:r w:rsidR="00590AA7">
        <w:rPr>
          <w:rFonts w:ascii="Garamond" w:hAnsi="Garamond"/>
        </w:rPr>
        <w:t>Rouvière</w:t>
      </w:r>
      <w:proofErr w:type="spellEnd"/>
      <w:r w:rsidR="00376F16" w:rsidRPr="00AB5DB1">
        <w:rPr>
          <w:rFonts w:ascii="Garamond" w:hAnsi="Garamond"/>
        </w:rPr>
        <w:t>,</w:t>
      </w:r>
      <w:r>
        <w:rPr>
          <w:rFonts w:ascii="Garamond" w:hAnsi="Garamond"/>
        </w:rPr>
        <w:t xml:space="preserve"> </w:t>
      </w:r>
      <w:r w:rsidR="00590AA7">
        <w:rPr>
          <w:rFonts w:ascii="Garamond" w:hAnsi="Garamond"/>
        </w:rPr>
        <w:t>le samedi 9 mai</w:t>
      </w:r>
      <w:r>
        <w:rPr>
          <w:rFonts w:ascii="Garamond" w:hAnsi="Garamond"/>
        </w:rPr>
        <w:t>, en la</w:t>
      </w:r>
      <w:r w:rsidR="00376F16" w:rsidRPr="00AB5DB1">
        <w:rPr>
          <w:rFonts w:ascii="Garamond" w:hAnsi="Garamond"/>
        </w:rPr>
        <w:t xml:space="preserve"> collégiale Saint-Just</w:t>
      </w:r>
      <w:r>
        <w:rPr>
          <w:rFonts w:ascii="Garamond" w:hAnsi="Garamond"/>
        </w:rPr>
        <w:t>.</w:t>
      </w:r>
    </w:p>
    <w:p w:rsidR="005D19A1" w:rsidRPr="005D19A1" w:rsidRDefault="005D19A1" w:rsidP="005D19A1">
      <w:pPr>
        <w:pStyle w:val="Paragraphedeliste"/>
        <w:rPr>
          <w:rFonts w:ascii="Garamond" w:hAnsi="Garamond"/>
        </w:rPr>
      </w:pPr>
    </w:p>
    <w:p w:rsidR="00CA5700" w:rsidRPr="00CA5700" w:rsidRDefault="00CA5700" w:rsidP="00CA5700">
      <w:pPr>
        <w:jc w:val="both"/>
        <w:rPr>
          <w:rFonts w:ascii="Garamond" w:hAnsi="Garamond"/>
          <w:b/>
        </w:rPr>
      </w:pPr>
      <w:r w:rsidRPr="00CA5700">
        <w:rPr>
          <w:rFonts w:ascii="Garamond" w:hAnsi="Garamond"/>
          <w:b/>
        </w:rPr>
        <w:t>Décès</w:t>
      </w:r>
    </w:p>
    <w:p w:rsidR="00CA5700" w:rsidRPr="00CA5700" w:rsidRDefault="00CA5700" w:rsidP="003D34A7">
      <w:pPr>
        <w:jc w:val="both"/>
        <w:rPr>
          <w:rFonts w:ascii="Garamond" w:hAnsi="Garamond"/>
        </w:rPr>
      </w:pPr>
      <w:r>
        <w:rPr>
          <w:rFonts w:ascii="Garamond" w:hAnsi="Garamond"/>
        </w:rPr>
        <w:t>Est entrée dans l</w:t>
      </w:r>
      <w:r w:rsidR="00A61F3C">
        <w:rPr>
          <w:rFonts w:ascii="Garamond" w:hAnsi="Garamond"/>
        </w:rPr>
        <w:t>’</w:t>
      </w:r>
      <w:r>
        <w:rPr>
          <w:rFonts w:ascii="Garamond" w:hAnsi="Garamond"/>
        </w:rPr>
        <w:t>Eternité</w:t>
      </w:r>
    </w:p>
    <w:p w:rsidR="00AB5DB1" w:rsidRPr="00AB5DB1" w:rsidRDefault="00AB5DB1" w:rsidP="003D34A7">
      <w:pPr>
        <w:pStyle w:val="Paragraphedeliste"/>
        <w:numPr>
          <w:ilvl w:val="0"/>
          <w:numId w:val="35"/>
        </w:numPr>
        <w:jc w:val="both"/>
        <w:rPr>
          <w:rFonts w:ascii="Garamond" w:hAnsi="Garamond"/>
        </w:rPr>
      </w:pPr>
      <w:r w:rsidRPr="00AB5DB1">
        <w:rPr>
          <w:rFonts w:ascii="Garamond" w:hAnsi="Garamond"/>
        </w:rPr>
        <w:t xml:space="preserve">Madame Yolande Guy (née </w:t>
      </w:r>
      <w:proofErr w:type="spellStart"/>
      <w:r w:rsidRPr="00AB5DB1">
        <w:rPr>
          <w:rFonts w:ascii="Garamond" w:hAnsi="Garamond"/>
        </w:rPr>
        <w:t>Tonnaire</w:t>
      </w:r>
      <w:proofErr w:type="spellEnd"/>
      <w:r w:rsidRPr="00AB5DB1">
        <w:rPr>
          <w:rFonts w:ascii="Garamond" w:hAnsi="Garamond"/>
        </w:rPr>
        <w:t>)</w:t>
      </w:r>
      <w:r w:rsidR="003D34A7">
        <w:rPr>
          <w:rFonts w:ascii="Garamond" w:hAnsi="Garamond"/>
        </w:rPr>
        <w:t>,</w:t>
      </w:r>
      <w:r w:rsidRPr="00AB5DB1">
        <w:rPr>
          <w:rFonts w:ascii="Garamond" w:hAnsi="Garamond"/>
        </w:rPr>
        <w:t xml:space="preserve"> le 15 avril 2015</w:t>
      </w:r>
      <w:r w:rsidR="003D34A7">
        <w:rPr>
          <w:rFonts w:ascii="Garamond" w:hAnsi="Garamond"/>
        </w:rPr>
        <w:t>,</w:t>
      </w:r>
      <w:r w:rsidRPr="00AB5DB1">
        <w:rPr>
          <w:rFonts w:ascii="Garamond" w:hAnsi="Garamond"/>
        </w:rPr>
        <w:t xml:space="preserve"> munie des sacrements de l</w:t>
      </w:r>
      <w:r w:rsidR="00A61F3C">
        <w:rPr>
          <w:rFonts w:ascii="Garamond" w:hAnsi="Garamond"/>
        </w:rPr>
        <w:t>’</w:t>
      </w:r>
      <w:r w:rsidRPr="00AB5DB1">
        <w:rPr>
          <w:rFonts w:ascii="Garamond" w:hAnsi="Garamond"/>
        </w:rPr>
        <w:t>Eglise.</w:t>
      </w:r>
    </w:p>
    <w:p w:rsidR="00A74BB7" w:rsidRPr="0069259D" w:rsidRDefault="00A74BB7" w:rsidP="005D19A1">
      <w:pPr>
        <w:jc w:val="both"/>
        <w:rPr>
          <w:rFonts w:ascii="Garamond" w:hAnsi="Garamond"/>
          <w:color w:val="auto"/>
          <w:sz w:val="18"/>
        </w:rPr>
      </w:pPr>
    </w:p>
    <w:p w:rsidR="008C350F" w:rsidRPr="009A3943" w:rsidRDefault="008C350F" w:rsidP="009D2D55">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rPr>
      </w:pPr>
    </w:p>
    <w:p w:rsidR="001C73DA" w:rsidRPr="00874F6E" w:rsidRDefault="001C73DA" w:rsidP="009D2D55">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40"/>
        </w:rPr>
      </w:pPr>
      <w:r w:rsidRPr="00874F6E">
        <w:rPr>
          <w:rFonts w:ascii="Garamond" w:hAnsi="Garamond"/>
          <w:b/>
          <w:smallCaps/>
          <w:sz w:val="40"/>
        </w:rPr>
        <w:t>Annonces régulières</w:t>
      </w:r>
    </w:p>
    <w:p w:rsidR="00DB4CBF" w:rsidRPr="001B6E96" w:rsidRDefault="00DB4CBF" w:rsidP="001C73DA">
      <w:pPr>
        <w:jc w:val="both"/>
        <w:rPr>
          <w:rFonts w:ascii="Garamond" w:hAnsi="Garamond"/>
          <w:b/>
          <w:sz w:val="14"/>
        </w:rPr>
      </w:pPr>
    </w:p>
    <w:p w:rsidR="001C73DA" w:rsidRPr="00B4017C" w:rsidRDefault="00F12F0C" w:rsidP="001C73DA">
      <w:pPr>
        <w:jc w:val="both"/>
        <w:rPr>
          <w:rFonts w:ascii="Garamond" w:hAnsi="Garamond"/>
          <w:b/>
        </w:rPr>
      </w:pPr>
      <w:r>
        <w:rPr>
          <w:rFonts w:ascii="Garamond" w:hAnsi="Garamond"/>
          <w:b/>
        </w:rPr>
        <w:t>Catéchismes</w:t>
      </w:r>
    </w:p>
    <w:p w:rsidR="00B4017C" w:rsidRDefault="001C73DA" w:rsidP="00D60574">
      <w:pPr>
        <w:pStyle w:val="Paragraphedeliste"/>
        <w:numPr>
          <w:ilvl w:val="0"/>
          <w:numId w:val="2"/>
        </w:numPr>
        <w:jc w:val="both"/>
        <w:rPr>
          <w:rFonts w:ascii="Garamond" w:hAnsi="Garamond"/>
        </w:rPr>
      </w:pPr>
      <w:r w:rsidRPr="00B4017C">
        <w:rPr>
          <w:rFonts w:ascii="Garamond" w:hAnsi="Garamond"/>
          <w:u w:val="single"/>
        </w:rPr>
        <w:t>Pour enfants</w:t>
      </w:r>
      <w:r w:rsidR="005375A3" w:rsidRPr="00B4017C">
        <w:rPr>
          <w:rFonts w:ascii="Garamond" w:hAnsi="Garamond"/>
          <w:u w:val="single"/>
        </w:rPr>
        <w:t> :</w:t>
      </w:r>
      <w:r w:rsidR="00D32FDC" w:rsidRPr="00B4017C">
        <w:rPr>
          <w:rFonts w:ascii="Garamond" w:hAnsi="Garamond"/>
          <w:u w:val="single"/>
        </w:rPr>
        <w:t xml:space="preserve"> de 4 ans à 11 ans</w:t>
      </w:r>
      <w:r w:rsidR="005375A3" w:rsidRPr="003435DD">
        <w:rPr>
          <w:rFonts w:ascii="Garamond" w:hAnsi="Garamond"/>
        </w:rPr>
        <w:t>,</w:t>
      </w:r>
      <w:r w:rsidR="00D32FDC" w:rsidRPr="003435DD">
        <w:rPr>
          <w:rFonts w:ascii="Garamond" w:hAnsi="Garamond"/>
        </w:rPr>
        <w:t xml:space="preserve"> </w:t>
      </w:r>
      <w:r w:rsidR="00D83803">
        <w:rPr>
          <w:rFonts w:ascii="Garamond" w:hAnsi="Garamond"/>
        </w:rPr>
        <w:t>les mercredis</w:t>
      </w:r>
      <w:r w:rsidR="00712BCA">
        <w:rPr>
          <w:rFonts w:ascii="Garamond" w:hAnsi="Garamond"/>
        </w:rPr>
        <w:t xml:space="preserve"> hors vacances scolaires</w:t>
      </w:r>
      <w:r w:rsidR="00D83803">
        <w:rPr>
          <w:rFonts w:ascii="Garamond" w:hAnsi="Garamond"/>
        </w:rPr>
        <w:t xml:space="preserve">, </w:t>
      </w:r>
      <w:r w:rsidR="00D32FDC" w:rsidRPr="003435DD">
        <w:rPr>
          <w:rFonts w:ascii="Garamond" w:hAnsi="Garamond"/>
        </w:rPr>
        <w:t xml:space="preserve">à </w:t>
      </w:r>
      <w:r w:rsidRPr="003435DD">
        <w:rPr>
          <w:rFonts w:ascii="Garamond" w:hAnsi="Garamond"/>
        </w:rPr>
        <w:t xml:space="preserve">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00D83803">
        <w:rPr>
          <w:rFonts w:ascii="Garamond" w:hAnsi="Garamond"/>
        </w:rPr>
        <w:t>, de 10h30 à 11h30</w:t>
      </w:r>
      <w:r w:rsidR="00B4017C">
        <w:rPr>
          <w:rFonts w:ascii="Garamond" w:hAnsi="Garamond"/>
        </w:rPr>
        <w:t>.</w:t>
      </w:r>
      <w:r w:rsidR="00D60574" w:rsidRPr="003435DD">
        <w:rPr>
          <w:rFonts w:ascii="Garamond" w:hAnsi="Garamond"/>
        </w:rPr>
        <w:t xml:space="preserve"> </w:t>
      </w:r>
    </w:p>
    <w:p w:rsidR="00D32FDC" w:rsidRPr="004B3A42" w:rsidRDefault="00D32FDC" w:rsidP="00D32FDC">
      <w:pPr>
        <w:jc w:val="both"/>
        <w:rPr>
          <w:rFonts w:ascii="Garamond" w:hAnsi="Garamond"/>
          <w:sz w:val="10"/>
        </w:rPr>
      </w:pPr>
    </w:p>
    <w:p w:rsidR="001C73DA" w:rsidRPr="003435DD" w:rsidRDefault="001C73DA" w:rsidP="00BF256A">
      <w:pPr>
        <w:pStyle w:val="Paragraphedeliste"/>
        <w:numPr>
          <w:ilvl w:val="0"/>
          <w:numId w:val="2"/>
        </w:numPr>
        <w:jc w:val="both"/>
        <w:rPr>
          <w:rFonts w:ascii="Garamond" w:hAnsi="Garamond"/>
          <w:b/>
        </w:rPr>
      </w:pPr>
      <w:r w:rsidRPr="00B4017C">
        <w:rPr>
          <w:rFonts w:ascii="Garamond" w:hAnsi="Garamond"/>
          <w:u w:val="single"/>
        </w:rPr>
        <w:t>Pour les collégiens</w:t>
      </w:r>
      <w:r w:rsidR="0002056B" w:rsidRPr="00B4017C">
        <w:rPr>
          <w:rFonts w:ascii="Garamond" w:hAnsi="Garamond"/>
          <w:u w:val="single"/>
        </w:rPr>
        <w:t> :</w:t>
      </w:r>
      <w:r w:rsidRPr="003435DD">
        <w:rPr>
          <w:rFonts w:ascii="Garamond" w:hAnsi="Garamond"/>
        </w:rPr>
        <w:t xml:space="preserve"> de 12 à 1</w:t>
      </w:r>
      <w:r w:rsidR="00F76AF6" w:rsidRPr="003435DD">
        <w:rPr>
          <w:rFonts w:ascii="Garamond" w:hAnsi="Garamond"/>
        </w:rPr>
        <w:t>5</w:t>
      </w:r>
      <w:r w:rsidRPr="003435DD">
        <w:rPr>
          <w:rFonts w:ascii="Garamond" w:hAnsi="Garamond"/>
        </w:rPr>
        <w:t xml:space="preserve"> ans</w:t>
      </w:r>
      <w:r w:rsidR="0002056B" w:rsidRPr="003435DD">
        <w:rPr>
          <w:rFonts w:ascii="Garamond" w:hAnsi="Garamond"/>
        </w:rPr>
        <w:t>,</w:t>
      </w:r>
      <w:r w:rsidRPr="003435DD">
        <w:rPr>
          <w:rFonts w:ascii="Garamond" w:hAnsi="Garamond"/>
        </w:rPr>
        <w:t xml:space="preserve"> un vendredi tous les 15 jour</w:t>
      </w:r>
      <w:r w:rsidR="00266C3B" w:rsidRPr="003435DD">
        <w:rPr>
          <w:rFonts w:ascii="Garamond" w:hAnsi="Garamond"/>
        </w:rPr>
        <w:t>s</w:t>
      </w:r>
      <w:r w:rsidR="00BA74EE" w:rsidRPr="003435DD">
        <w:rPr>
          <w:rFonts w:ascii="Garamond" w:hAnsi="Garamond"/>
        </w:rPr>
        <w:t>,</w:t>
      </w:r>
      <w:r w:rsidR="00266C3B" w:rsidRPr="003435DD">
        <w:rPr>
          <w:rFonts w:ascii="Garamond" w:hAnsi="Garamond"/>
        </w:rPr>
        <w:t xml:space="preserve"> hors vacances scolaires</w:t>
      </w:r>
      <w:r w:rsidR="00BA74EE" w:rsidRPr="003435DD">
        <w:rPr>
          <w:rFonts w:ascii="Garamond" w:hAnsi="Garamond"/>
        </w:rPr>
        <w:t>,</w:t>
      </w:r>
      <w:r w:rsidR="00266C3B" w:rsidRPr="003435DD">
        <w:rPr>
          <w:rFonts w:ascii="Garamond" w:hAnsi="Garamond"/>
        </w:rPr>
        <w:t xml:space="preserve"> de</w:t>
      </w:r>
      <w:r w:rsidR="001B4DC3" w:rsidRPr="003435DD">
        <w:rPr>
          <w:rFonts w:ascii="Garamond" w:hAnsi="Garamond"/>
        </w:rPr>
        <w:t xml:space="preserve"> 18h00</w:t>
      </w:r>
      <w:r w:rsidRPr="003435DD">
        <w:rPr>
          <w:rFonts w:ascii="Garamond" w:hAnsi="Garamond"/>
        </w:rPr>
        <w:t xml:space="preserve"> </w:t>
      </w:r>
      <w:r w:rsidR="00266C3B" w:rsidRPr="003435DD">
        <w:rPr>
          <w:rFonts w:ascii="Garamond" w:hAnsi="Garamond"/>
        </w:rPr>
        <w:t>à 19h00</w:t>
      </w:r>
      <w:r w:rsidR="00BA74EE" w:rsidRPr="003435DD">
        <w:rPr>
          <w:rFonts w:ascii="Garamond" w:hAnsi="Garamond"/>
        </w:rPr>
        <w:t>,</w:t>
      </w:r>
      <w:r w:rsidR="00266C3B" w:rsidRPr="003435DD">
        <w:rPr>
          <w:rFonts w:ascii="Garamond" w:hAnsi="Garamond"/>
        </w:rPr>
        <w:t xml:space="preserve"> </w:t>
      </w:r>
      <w:r w:rsidRPr="003435DD">
        <w:rPr>
          <w:rFonts w:ascii="Garamond" w:hAnsi="Garamond"/>
        </w:rPr>
        <w:t xml:space="preserve">à 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Pr="003435DD">
        <w:rPr>
          <w:rFonts w:ascii="Garamond" w:hAnsi="Garamond"/>
        </w:rPr>
        <w:t>.</w:t>
      </w:r>
      <w:r w:rsidRPr="003435DD">
        <w:rPr>
          <w:rFonts w:ascii="Garamond" w:hAnsi="Garamond"/>
          <w:b/>
        </w:rPr>
        <w:t xml:space="preserve"> </w:t>
      </w:r>
      <w:r w:rsidR="00F12F0C" w:rsidRPr="0084332D">
        <w:rPr>
          <w:rFonts w:ascii="Garamond" w:hAnsi="Garamond"/>
          <w:b/>
        </w:rPr>
        <w:t>Prochains c</w:t>
      </w:r>
      <w:r w:rsidR="00D60574" w:rsidRPr="0084332D">
        <w:rPr>
          <w:rFonts w:ascii="Garamond" w:hAnsi="Garamond"/>
          <w:b/>
        </w:rPr>
        <w:t>ours</w:t>
      </w:r>
      <w:r w:rsidR="00266C3B" w:rsidRPr="0084332D">
        <w:rPr>
          <w:rFonts w:ascii="Garamond" w:hAnsi="Garamond"/>
          <w:b/>
        </w:rPr>
        <w:t xml:space="preserve"> </w:t>
      </w:r>
      <w:r w:rsidR="00AE18DF" w:rsidRPr="0084332D">
        <w:rPr>
          <w:rFonts w:ascii="Garamond" w:hAnsi="Garamond"/>
          <w:b/>
        </w:rPr>
        <w:t>le</w:t>
      </w:r>
      <w:r w:rsidR="00F12F0C" w:rsidRPr="0084332D">
        <w:rPr>
          <w:rFonts w:ascii="Garamond" w:hAnsi="Garamond"/>
          <w:b/>
        </w:rPr>
        <w:t>s</w:t>
      </w:r>
      <w:r w:rsidR="00AE18DF" w:rsidRPr="0084332D">
        <w:rPr>
          <w:rFonts w:ascii="Garamond" w:hAnsi="Garamond"/>
          <w:b/>
        </w:rPr>
        <w:t xml:space="preserve"> </w:t>
      </w:r>
      <w:r w:rsidR="008544B9" w:rsidRPr="0084332D">
        <w:rPr>
          <w:rFonts w:ascii="Garamond" w:hAnsi="Garamond"/>
          <w:b/>
        </w:rPr>
        <w:t>vendredi</w:t>
      </w:r>
      <w:r w:rsidR="0084332D" w:rsidRPr="0084332D">
        <w:rPr>
          <w:rFonts w:ascii="Garamond" w:hAnsi="Garamond"/>
          <w:b/>
        </w:rPr>
        <w:t xml:space="preserve"> </w:t>
      </w:r>
      <w:r w:rsidR="00263813">
        <w:rPr>
          <w:rFonts w:ascii="Garamond" w:hAnsi="Garamond"/>
          <w:b/>
        </w:rPr>
        <w:t>8 mai, 29 mai</w:t>
      </w:r>
      <w:r w:rsidR="00AB5DB1">
        <w:rPr>
          <w:rFonts w:ascii="Garamond" w:hAnsi="Garamond"/>
          <w:b/>
        </w:rPr>
        <w:t>.</w:t>
      </w:r>
    </w:p>
    <w:p w:rsidR="00D32FDC" w:rsidRPr="004B3A42" w:rsidRDefault="00D32FDC" w:rsidP="00D32FDC">
      <w:pPr>
        <w:jc w:val="both"/>
        <w:rPr>
          <w:rFonts w:ascii="Garamond" w:hAnsi="Garamond"/>
          <w:b/>
          <w:sz w:val="10"/>
        </w:rPr>
      </w:pPr>
    </w:p>
    <w:p w:rsidR="00D32FDC" w:rsidRPr="0057100D" w:rsidRDefault="00F76AF6" w:rsidP="00BF256A">
      <w:pPr>
        <w:pStyle w:val="Paragraphedeliste"/>
        <w:numPr>
          <w:ilvl w:val="0"/>
          <w:numId w:val="2"/>
        </w:numPr>
        <w:jc w:val="both"/>
        <w:rPr>
          <w:rFonts w:ascii="Garamond" w:hAnsi="Garamond"/>
          <w:b/>
        </w:rPr>
      </w:pPr>
      <w:r w:rsidRPr="00A8160F">
        <w:rPr>
          <w:rFonts w:ascii="Garamond" w:hAnsi="Garamond"/>
          <w:u w:val="single"/>
        </w:rPr>
        <w:t>Pour les lycéens</w:t>
      </w:r>
      <w:r w:rsidR="00805431" w:rsidRPr="00A8160F">
        <w:rPr>
          <w:rFonts w:ascii="Garamond" w:hAnsi="Garamond"/>
          <w:u w:val="single"/>
        </w:rPr>
        <w:t> :</w:t>
      </w:r>
      <w:r w:rsidRPr="003435DD">
        <w:rPr>
          <w:rFonts w:ascii="Garamond" w:hAnsi="Garamond"/>
        </w:rPr>
        <w:t xml:space="preserve"> de 15 à 18 ans</w:t>
      </w:r>
      <w:r w:rsidR="00011A19" w:rsidRPr="003435DD">
        <w:rPr>
          <w:rFonts w:ascii="Garamond" w:hAnsi="Garamond"/>
        </w:rPr>
        <w:t>,</w:t>
      </w:r>
      <w:r w:rsidR="00A8552D" w:rsidRPr="003435DD">
        <w:rPr>
          <w:rFonts w:ascii="Garamond" w:hAnsi="Garamond"/>
        </w:rPr>
        <w:t xml:space="preserve"> </w:t>
      </w:r>
      <w:r w:rsidR="00A8160F">
        <w:rPr>
          <w:rFonts w:ascii="Garamond" w:hAnsi="Garamond"/>
        </w:rPr>
        <w:t xml:space="preserve">un mercredi tous les 15 jours, hors vacances scolaires, de 19h15 à 20h15, à la Maison </w:t>
      </w:r>
      <w:proofErr w:type="spellStart"/>
      <w:r w:rsidR="00A8160F">
        <w:rPr>
          <w:rFonts w:ascii="Garamond" w:hAnsi="Garamond"/>
        </w:rPr>
        <w:t>Padre</w:t>
      </w:r>
      <w:proofErr w:type="spellEnd"/>
      <w:r w:rsidR="00A8160F">
        <w:rPr>
          <w:rFonts w:ascii="Garamond" w:hAnsi="Garamond"/>
        </w:rPr>
        <w:t xml:space="preserve"> </w:t>
      </w:r>
      <w:proofErr w:type="spellStart"/>
      <w:r w:rsidR="00A8160F">
        <w:rPr>
          <w:rFonts w:ascii="Garamond" w:hAnsi="Garamond"/>
        </w:rPr>
        <w:t>Pio</w:t>
      </w:r>
      <w:proofErr w:type="spellEnd"/>
      <w:r w:rsidR="00A8160F">
        <w:rPr>
          <w:rFonts w:ascii="Garamond" w:hAnsi="Garamond"/>
        </w:rPr>
        <w:t xml:space="preserve">. </w:t>
      </w:r>
      <w:r w:rsidR="00F12F0C" w:rsidRPr="0057100D">
        <w:rPr>
          <w:rFonts w:ascii="Garamond" w:hAnsi="Garamond"/>
          <w:b/>
        </w:rPr>
        <w:t xml:space="preserve">Prochains cours </w:t>
      </w:r>
      <w:r w:rsidR="00A8160F" w:rsidRPr="0057100D">
        <w:rPr>
          <w:rFonts w:ascii="Garamond" w:hAnsi="Garamond"/>
          <w:b/>
        </w:rPr>
        <w:t>le</w:t>
      </w:r>
      <w:r w:rsidR="00F12F0C" w:rsidRPr="0057100D">
        <w:rPr>
          <w:rFonts w:ascii="Garamond" w:hAnsi="Garamond"/>
          <w:b/>
        </w:rPr>
        <w:t>s</w:t>
      </w:r>
      <w:r w:rsidR="00A8160F" w:rsidRPr="0057100D">
        <w:rPr>
          <w:rFonts w:ascii="Garamond" w:hAnsi="Garamond"/>
          <w:b/>
        </w:rPr>
        <w:t xml:space="preserve"> mercredi </w:t>
      </w:r>
      <w:r w:rsidR="0057100D">
        <w:rPr>
          <w:rFonts w:ascii="Garamond" w:hAnsi="Garamond"/>
          <w:b/>
        </w:rPr>
        <w:t>13 mai</w:t>
      </w:r>
      <w:r w:rsidR="003608D5">
        <w:rPr>
          <w:rFonts w:ascii="Garamond" w:hAnsi="Garamond"/>
          <w:b/>
        </w:rPr>
        <w:t xml:space="preserve"> et</w:t>
      </w:r>
      <w:r w:rsidR="0057100D">
        <w:rPr>
          <w:rFonts w:ascii="Garamond" w:hAnsi="Garamond"/>
          <w:b/>
        </w:rPr>
        <w:t xml:space="preserve"> 27 mai.</w:t>
      </w:r>
    </w:p>
    <w:p w:rsidR="007549FE" w:rsidRPr="004B3A42" w:rsidRDefault="007549FE" w:rsidP="007549FE">
      <w:pPr>
        <w:jc w:val="both"/>
        <w:rPr>
          <w:rFonts w:ascii="Garamond" w:hAnsi="Garamond"/>
          <w:sz w:val="10"/>
        </w:rPr>
      </w:pPr>
    </w:p>
    <w:p w:rsidR="00DE5087" w:rsidRPr="00F12F0C" w:rsidRDefault="001C73DA" w:rsidP="00F12F0C">
      <w:pPr>
        <w:pStyle w:val="Paragraphedeliste"/>
        <w:numPr>
          <w:ilvl w:val="0"/>
          <w:numId w:val="2"/>
        </w:numPr>
        <w:jc w:val="both"/>
        <w:rPr>
          <w:rFonts w:ascii="Garamond" w:hAnsi="Garamond"/>
        </w:rPr>
      </w:pPr>
      <w:r w:rsidRPr="00427DEE">
        <w:rPr>
          <w:rFonts w:ascii="Garamond" w:hAnsi="Garamond"/>
          <w:u w:val="single"/>
        </w:rPr>
        <w:t>Pour adultes</w:t>
      </w:r>
      <w:r w:rsidR="00521358" w:rsidRPr="00427DEE">
        <w:rPr>
          <w:rFonts w:ascii="Garamond" w:hAnsi="Garamond"/>
          <w:u w:val="single"/>
        </w:rPr>
        <w:t> :</w:t>
      </w:r>
      <w:r w:rsidRPr="0015762A">
        <w:rPr>
          <w:rFonts w:ascii="Garamond" w:hAnsi="Garamond"/>
        </w:rPr>
        <w:t xml:space="preserve"> </w:t>
      </w:r>
      <w:r w:rsidRPr="003435DD">
        <w:rPr>
          <w:rFonts w:ascii="Garamond" w:hAnsi="Garamond"/>
        </w:rPr>
        <w:t>un mardi par mois</w:t>
      </w:r>
      <w:r w:rsidR="007A23EC" w:rsidRPr="003435DD">
        <w:rPr>
          <w:rFonts w:ascii="Garamond" w:hAnsi="Garamond"/>
        </w:rPr>
        <w:t>,</w:t>
      </w:r>
      <w:r w:rsidRPr="003435DD">
        <w:rPr>
          <w:rFonts w:ascii="Garamond" w:hAnsi="Garamond"/>
        </w:rPr>
        <w:t xml:space="preserve"> à 20h30</w:t>
      </w:r>
      <w:r w:rsidR="007A23EC" w:rsidRPr="003435DD">
        <w:rPr>
          <w:rFonts w:ascii="Garamond" w:hAnsi="Garamond"/>
        </w:rPr>
        <w:t>,</w:t>
      </w:r>
      <w:r w:rsidRPr="003435DD">
        <w:rPr>
          <w:rFonts w:ascii="Garamond" w:hAnsi="Garamond"/>
        </w:rPr>
        <w:t xml:space="preserve"> à 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00F76AF6" w:rsidRPr="003435DD">
        <w:rPr>
          <w:rFonts w:ascii="Garamond" w:hAnsi="Garamond"/>
        </w:rPr>
        <w:t>. Thème de l</w:t>
      </w:r>
      <w:r w:rsidR="00A61F3C">
        <w:rPr>
          <w:rFonts w:ascii="Garamond" w:hAnsi="Garamond"/>
        </w:rPr>
        <w:t>’</w:t>
      </w:r>
      <w:r w:rsidR="00F76AF6" w:rsidRPr="003435DD">
        <w:rPr>
          <w:rFonts w:ascii="Garamond" w:hAnsi="Garamond"/>
        </w:rPr>
        <w:t>année</w:t>
      </w:r>
      <w:r w:rsidR="003C235F">
        <w:rPr>
          <w:rFonts w:ascii="Garamond" w:hAnsi="Garamond"/>
        </w:rPr>
        <w:t> :</w:t>
      </w:r>
      <w:r w:rsidR="00F76AF6" w:rsidRPr="003435DD">
        <w:rPr>
          <w:rFonts w:ascii="Garamond" w:hAnsi="Garamond"/>
        </w:rPr>
        <w:t xml:space="preserve"> </w:t>
      </w:r>
      <w:r w:rsidR="003C235F">
        <w:rPr>
          <w:rFonts w:ascii="Garamond" w:hAnsi="Garamond"/>
        </w:rPr>
        <w:t>« </w:t>
      </w:r>
      <w:r w:rsidR="00D60574" w:rsidRPr="003435DD">
        <w:rPr>
          <w:rFonts w:ascii="Garamond" w:hAnsi="Garamond" w:cs="Garamond"/>
        </w:rPr>
        <w:t xml:space="preserve">La Messe Traditionnelle, trésor </w:t>
      </w:r>
      <w:r w:rsidR="003C235F">
        <w:rPr>
          <w:rFonts w:ascii="Garamond" w:hAnsi="Garamond" w:cs="Garamond"/>
        </w:rPr>
        <w:t>de l</w:t>
      </w:r>
      <w:r w:rsidR="00A61F3C">
        <w:rPr>
          <w:rFonts w:ascii="Garamond" w:hAnsi="Garamond" w:cs="Garamond"/>
        </w:rPr>
        <w:t>’</w:t>
      </w:r>
      <w:r w:rsidR="003C235F">
        <w:rPr>
          <w:rFonts w:ascii="Garamond" w:hAnsi="Garamond" w:cs="Garamond"/>
        </w:rPr>
        <w:t xml:space="preserve">Eglise </w:t>
      </w:r>
      <w:r w:rsidR="00D60574" w:rsidRPr="003435DD">
        <w:rPr>
          <w:rFonts w:ascii="Garamond" w:hAnsi="Garamond" w:cs="Garamond"/>
        </w:rPr>
        <w:t>et chef-d</w:t>
      </w:r>
      <w:r w:rsidR="00A61F3C">
        <w:rPr>
          <w:rFonts w:ascii="Garamond" w:hAnsi="Garamond" w:cs="Garamond"/>
        </w:rPr>
        <w:t>’</w:t>
      </w:r>
      <w:r w:rsidR="00D60574" w:rsidRPr="003435DD">
        <w:rPr>
          <w:rFonts w:ascii="Garamond" w:hAnsi="Garamond" w:cs="Garamond"/>
        </w:rPr>
        <w:t>œuvre de l</w:t>
      </w:r>
      <w:r w:rsidR="00A61F3C">
        <w:rPr>
          <w:rFonts w:ascii="Garamond" w:hAnsi="Garamond" w:cs="Garamond"/>
        </w:rPr>
        <w:t>’</w:t>
      </w:r>
      <w:r w:rsidR="00D60574" w:rsidRPr="003435DD">
        <w:rPr>
          <w:rFonts w:ascii="Garamond" w:hAnsi="Garamond" w:cs="Garamond"/>
        </w:rPr>
        <w:t>Occident</w:t>
      </w:r>
      <w:r w:rsidR="003C235F">
        <w:rPr>
          <w:rFonts w:ascii="Garamond" w:hAnsi="Garamond"/>
        </w:rPr>
        <w:t> ».</w:t>
      </w:r>
    </w:p>
    <w:p w:rsidR="001B42BF" w:rsidRPr="00C1338E" w:rsidRDefault="00776D4D" w:rsidP="00337160">
      <w:pPr>
        <w:pStyle w:val="Paragraphedeliste2"/>
        <w:numPr>
          <w:ilvl w:val="1"/>
          <w:numId w:val="2"/>
        </w:num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ind w:left="1349" w:hanging="357"/>
        <w:jc w:val="both"/>
        <w:rPr>
          <w:rFonts w:ascii="Garamond" w:hAnsi="Garamond"/>
          <w:b/>
          <w:color w:val="auto"/>
        </w:rPr>
      </w:pPr>
      <w:r w:rsidRPr="00C1338E">
        <w:rPr>
          <w:rFonts w:ascii="Garamond" w:eastAsia="Times New Roman" w:hAnsi="Garamond"/>
          <w:b/>
          <w:color w:val="auto"/>
          <w:szCs w:val="24"/>
        </w:rPr>
        <w:t xml:space="preserve">Mardi </w:t>
      </w:r>
      <w:r w:rsidR="00C1338E" w:rsidRPr="00C1338E">
        <w:rPr>
          <w:rFonts w:ascii="Garamond" w:eastAsia="Times New Roman" w:hAnsi="Garamond"/>
          <w:b/>
          <w:color w:val="auto"/>
          <w:szCs w:val="24"/>
        </w:rPr>
        <w:t>19</w:t>
      </w:r>
      <w:r w:rsidRPr="00C1338E">
        <w:rPr>
          <w:rFonts w:ascii="Garamond" w:eastAsia="Times New Roman" w:hAnsi="Garamond"/>
          <w:b/>
          <w:color w:val="auto"/>
          <w:szCs w:val="24"/>
        </w:rPr>
        <w:t xml:space="preserve"> </w:t>
      </w:r>
      <w:r w:rsidR="00C1338E" w:rsidRPr="00C1338E">
        <w:rPr>
          <w:rFonts w:ascii="Garamond" w:eastAsia="Times New Roman" w:hAnsi="Garamond"/>
          <w:b/>
          <w:color w:val="auto"/>
          <w:szCs w:val="24"/>
        </w:rPr>
        <w:t>mai</w:t>
      </w:r>
      <w:r w:rsidRPr="00C1338E">
        <w:rPr>
          <w:rFonts w:ascii="Garamond" w:eastAsia="Times New Roman" w:hAnsi="Garamond"/>
          <w:color w:val="auto"/>
          <w:szCs w:val="24"/>
        </w:rPr>
        <w:t xml:space="preserve"> : </w:t>
      </w:r>
      <w:r w:rsidRPr="00C1338E">
        <w:rPr>
          <w:rFonts w:ascii="Garamond" w:eastAsia="Times New Roman" w:hAnsi="Garamond"/>
          <w:i/>
          <w:color w:val="auto"/>
          <w:szCs w:val="24"/>
        </w:rPr>
        <w:t xml:space="preserve">Explication des rites de la Messe : </w:t>
      </w:r>
      <w:r w:rsidR="00C1338E" w:rsidRPr="00C1338E">
        <w:rPr>
          <w:rFonts w:ascii="Garamond" w:eastAsia="Times New Roman" w:hAnsi="Garamond"/>
          <w:i/>
          <w:color w:val="auto"/>
          <w:szCs w:val="24"/>
        </w:rPr>
        <w:t>du Pater à la Communion</w:t>
      </w:r>
      <w:r w:rsidRPr="00C1338E">
        <w:rPr>
          <w:rFonts w:ascii="Garamond" w:eastAsia="Times New Roman" w:hAnsi="Garamond"/>
          <w:i/>
          <w:color w:val="auto"/>
          <w:szCs w:val="24"/>
        </w:rPr>
        <w:t>.</w:t>
      </w:r>
    </w:p>
    <w:p w:rsidR="00A74BB7" w:rsidRPr="00A6009A" w:rsidRDefault="00A74BB7" w:rsidP="0049699B">
      <w:pPr>
        <w:jc w:val="both"/>
        <w:rPr>
          <w:rFonts w:ascii="Garamond" w:hAnsi="Garamond"/>
          <w:b/>
          <w:sz w:val="20"/>
        </w:rPr>
      </w:pPr>
    </w:p>
    <w:p w:rsidR="0049699B" w:rsidRPr="00F12F0C" w:rsidRDefault="0049699B" w:rsidP="0049699B">
      <w:pPr>
        <w:jc w:val="both"/>
        <w:rPr>
          <w:rFonts w:ascii="Garamond" w:hAnsi="Garamond"/>
          <w:b/>
        </w:rPr>
      </w:pPr>
      <w:r w:rsidRPr="00F12F0C">
        <w:rPr>
          <w:rFonts w:ascii="Garamond" w:hAnsi="Garamond"/>
          <w:b/>
        </w:rPr>
        <w:t>Enfants de Chœur</w:t>
      </w:r>
    </w:p>
    <w:p w:rsidR="0049699B" w:rsidRDefault="0049699B" w:rsidP="0049699B">
      <w:pPr>
        <w:jc w:val="both"/>
        <w:rPr>
          <w:rFonts w:ascii="Garamond" w:hAnsi="Garamond"/>
        </w:rPr>
      </w:pPr>
      <w:r>
        <w:rPr>
          <w:rFonts w:ascii="Garamond" w:hAnsi="Garamond"/>
        </w:rPr>
        <w:t>Répétition par groupe</w:t>
      </w:r>
      <w:r w:rsidR="00C1338E">
        <w:rPr>
          <w:rFonts w:ascii="Garamond" w:hAnsi="Garamond"/>
        </w:rPr>
        <w:t>,</w:t>
      </w:r>
      <w:r>
        <w:rPr>
          <w:rFonts w:ascii="Garamond" w:hAnsi="Garamond"/>
        </w:rPr>
        <w:t xml:space="preserve"> en la </w:t>
      </w:r>
      <w:r w:rsidR="005922B6">
        <w:rPr>
          <w:rFonts w:ascii="Garamond" w:hAnsi="Garamond"/>
        </w:rPr>
        <w:t>c</w:t>
      </w:r>
      <w:r>
        <w:rPr>
          <w:rFonts w:ascii="Garamond" w:hAnsi="Garamond"/>
        </w:rPr>
        <w:t>ollégiale Saint-Just</w:t>
      </w:r>
      <w:r w:rsidR="00C1338E">
        <w:rPr>
          <w:rFonts w:ascii="Garamond" w:hAnsi="Garamond"/>
        </w:rPr>
        <w:t>,</w:t>
      </w:r>
      <w:r>
        <w:rPr>
          <w:rFonts w:ascii="Garamond" w:hAnsi="Garamond"/>
        </w:rPr>
        <w:t xml:space="preserve"> le samedi matin</w:t>
      </w:r>
      <w:r w:rsidR="005922B6">
        <w:rPr>
          <w:rFonts w:ascii="Garamond" w:hAnsi="Garamond"/>
        </w:rPr>
        <w:t>,</w:t>
      </w:r>
      <w:r>
        <w:rPr>
          <w:rFonts w:ascii="Garamond" w:hAnsi="Garamond"/>
        </w:rPr>
        <w:t xml:space="preserve"> de 10h30 à 12h00.</w:t>
      </w:r>
    </w:p>
    <w:p w:rsidR="006C1ECB" w:rsidRPr="00AB5DB1" w:rsidRDefault="000A6E74" w:rsidP="001B6E96">
      <w:pPr>
        <w:pStyle w:val="Paragraphedeliste"/>
        <w:numPr>
          <w:ilvl w:val="0"/>
          <w:numId w:val="1"/>
        </w:numPr>
        <w:jc w:val="both"/>
        <w:rPr>
          <w:rFonts w:ascii="Garamond" w:hAnsi="Garamond"/>
          <w:b/>
        </w:rPr>
      </w:pPr>
      <w:r w:rsidRPr="004C32D2">
        <w:rPr>
          <w:rFonts w:ascii="Garamond" w:hAnsi="Garamond"/>
          <w:u w:val="single"/>
        </w:rPr>
        <w:t xml:space="preserve">Samedi </w:t>
      </w:r>
      <w:r w:rsidR="004C32D2" w:rsidRPr="004C32D2">
        <w:rPr>
          <w:rFonts w:ascii="Garamond" w:hAnsi="Garamond"/>
          <w:u w:val="single"/>
        </w:rPr>
        <w:t>9 mai</w:t>
      </w:r>
      <w:r w:rsidR="002C622D">
        <w:rPr>
          <w:rFonts w:ascii="Garamond" w:hAnsi="Garamond"/>
          <w:u w:val="single"/>
        </w:rPr>
        <w:t> :</w:t>
      </w:r>
      <w:r w:rsidRPr="004C32D2">
        <w:rPr>
          <w:rFonts w:ascii="Garamond" w:hAnsi="Garamond"/>
        </w:rPr>
        <w:t xml:space="preserve"> </w:t>
      </w:r>
      <w:r w:rsidR="0049699B" w:rsidRPr="004C32D2">
        <w:rPr>
          <w:rFonts w:ascii="Garamond" w:hAnsi="Garamond"/>
        </w:rPr>
        <w:t xml:space="preserve">pour le groupe </w:t>
      </w:r>
      <w:r w:rsidR="00AB5DB1">
        <w:rPr>
          <w:rFonts w:ascii="Garamond" w:hAnsi="Garamond"/>
        </w:rPr>
        <w:t>S</w:t>
      </w:r>
      <w:r w:rsidR="0049699B" w:rsidRPr="004C32D2">
        <w:rPr>
          <w:rFonts w:ascii="Garamond" w:hAnsi="Garamond"/>
        </w:rPr>
        <w:t>aint</w:t>
      </w:r>
      <w:r w:rsidR="0005782A" w:rsidRPr="004C32D2">
        <w:rPr>
          <w:rFonts w:ascii="Garamond" w:hAnsi="Garamond"/>
        </w:rPr>
        <w:t>-</w:t>
      </w:r>
      <w:r w:rsidR="009C50FF">
        <w:rPr>
          <w:rFonts w:ascii="Garamond" w:hAnsi="Garamond"/>
        </w:rPr>
        <w:t xml:space="preserve">Joseph-Marie </w:t>
      </w:r>
      <w:proofErr w:type="spellStart"/>
      <w:r w:rsidR="009C50FF">
        <w:rPr>
          <w:rFonts w:ascii="Garamond" w:hAnsi="Garamond"/>
        </w:rPr>
        <w:t>Tommasi</w:t>
      </w:r>
      <w:proofErr w:type="spellEnd"/>
      <w:r w:rsidR="0049699B" w:rsidRPr="004C32D2">
        <w:rPr>
          <w:rFonts w:ascii="Garamond" w:hAnsi="Garamond"/>
        </w:rPr>
        <w:t>.</w:t>
      </w:r>
      <w:r w:rsidR="00776D4D" w:rsidRPr="004C32D2">
        <w:rPr>
          <w:rFonts w:ascii="Garamond" w:hAnsi="Garamond"/>
        </w:rPr>
        <w:t xml:space="preserve"> </w:t>
      </w:r>
    </w:p>
    <w:p w:rsidR="00011B51" w:rsidRPr="000647A6" w:rsidRDefault="00AB5DB1" w:rsidP="00F76AF6">
      <w:pPr>
        <w:pStyle w:val="Paragraphedeliste"/>
        <w:numPr>
          <w:ilvl w:val="0"/>
          <w:numId w:val="1"/>
        </w:numPr>
        <w:jc w:val="both"/>
        <w:rPr>
          <w:rFonts w:ascii="Garamond" w:hAnsi="Garamond"/>
          <w:b/>
        </w:rPr>
      </w:pPr>
      <w:r>
        <w:rPr>
          <w:rFonts w:ascii="Garamond" w:hAnsi="Garamond"/>
          <w:u w:val="single"/>
        </w:rPr>
        <w:t>Samedi 13 juin</w:t>
      </w:r>
      <w:r w:rsidR="002C622D">
        <w:rPr>
          <w:rFonts w:ascii="Garamond" w:hAnsi="Garamond"/>
          <w:u w:val="single"/>
        </w:rPr>
        <w:t> :</w:t>
      </w:r>
      <w:r>
        <w:rPr>
          <w:rFonts w:ascii="Garamond" w:hAnsi="Garamond"/>
        </w:rPr>
        <w:t xml:space="preserve"> pour le groupe Saint-Jean </w:t>
      </w:r>
      <w:proofErr w:type="spellStart"/>
      <w:r>
        <w:rPr>
          <w:rFonts w:ascii="Garamond" w:hAnsi="Garamond"/>
        </w:rPr>
        <w:t>Berchmans</w:t>
      </w:r>
      <w:proofErr w:type="spellEnd"/>
    </w:p>
    <w:p w:rsidR="00F76AF6" w:rsidRPr="003435DD" w:rsidRDefault="004E1D1B" w:rsidP="00F76AF6">
      <w:pPr>
        <w:jc w:val="both"/>
        <w:rPr>
          <w:rFonts w:ascii="Garamond" w:hAnsi="Garamond"/>
          <w:b/>
        </w:rPr>
      </w:pPr>
      <w:r w:rsidRPr="003435DD">
        <w:rPr>
          <w:rFonts w:ascii="Garamond" w:hAnsi="Garamond"/>
          <w:b/>
        </w:rPr>
        <w:lastRenderedPageBreak/>
        <w:t>Pr</w:t>
      </w:r>
      <w:r w:rsidR="00F12F0C">
        <w:rPr>
          <w:rFonts w:ascii="Garamond" w:hAnsi="Garamond"/>
          <w:b/>
        </w:rPr>
        <w:t>emier vendredi du mois</w:t>
      </w:r>
    </w:p>
    <w:p w:rsidR="004E1D1B" w:rsidRPr="006B6402" w:rsidRDefault="00BA74EE" w:rsidP="006B6402">
      <w:pPr>
        <w:jc w:val="both"/>
        <w:rPr>
          <w:rFonts w:ascii="Garamond" w:hAnsi="Garamond"/>
        </w:rPr>
      </w:pPr>
      <w:r w:rsidRPr="006B6402">
        <w:rPr>
          <w:rFonts w:ascii="Garamond" w:hAnsi="Garamond"/>
        </w:rPr>
        <w:t xml:space="preserve">Le vendredi </w:t>
      </w:r>
      <w:r w:rsidR="00AB5DB1">
        <w:rPr>
          <w:rFonts w:ascii="Garamond" w:hAnsi="Garamond"/>
        </w:rPr>
        <w:t>5 juin</w:t>
      </w:r>
      <w:r w:rsidRPr="006B6402">
        <w:rPr>
          <w:rFonts w:ascii="Garamond" w:hAnsi="Garamond"/>
        </w:rPr>
        <w:t>, c</w:t>
      </w:r>
      <w:r w:rsidR="004E1D1B" w:rsidRPr="006B6402">
        <w:rPr>
          <w:rFonts w:ascii="Garamond" w:hAnsi="Garamond"/>
        </w:rPr>
        <w:t>omme tous les premiers vendredis du mois, messe chantée à 19h00</w:t>
      </w:r>
      <w:r w:rsidRPr="006B6402">
        <w:rPr>
          <w:rFonts w:ascii="Garamond" w:hAnsi="Garamond"/>
        </w:rPr>
        <w:t>,</w:t>
      </w:r>
      <w:r w:rsidR="004E1D1B" w:rsidRPr="006B6402">
        <w:rPr>
          <w:rFonts w:ascii="Garamond" w:hAnsi="Garamond"/>
        </w:rPr>
        <w:t xml:space="preserve"> suivie de l</w:t>
      </w:r>
      <w:r w:rsidR="00A61F3C">
        <w:rPr>
          <w:rFonts w:ascii="Garamond" w:hAnsi="Garamond"/>
        </w:rPr>
        <w:t>’</w:t>
      </w:r>
      <w:r w:rsidR="004E1D1B" w:rsidRPr="006B6402">
        <w:rPr>
          <w:rFonts w:ascii="Garamond" w:hAnsi="Garamond"/>
        </w:rPr>
        <w:t>adoration Eucharistique jusqu</w:t>
      </w:r>
      <w:r w:rsidR="00A61F3C">
        <w:rPr>
          <w:rFonts w:ascii="Garamond" w:hAnsi="Garamond"/>
        </w:rPr>
        <w:t>’</w:t>
      </w:r>
      <w:r w:rsidR="0079278F" w:rsidRPr="006B6402">
        <w:rPr>
          <w:rFonts w:ascii="Garamond" w:hAnsi="Garamond"/>
        </w:rPr>
        <w:t xml:space="preserve">à </w:t>
      </w:r>
      <w:r w:rsidR="000A6E74" w:rsidRPr="006B6402">
        <w:rPr>
          <w:rFonts w:ascii="Garamond" w:hAnsi="Garamond"/>
        </w:rPr>
        <w:t>22h30</w:t>
      </w:r>
      <w:r w:rsidR="0079278F" w:rsidRPr="006B6402">
        <w:rPr>
          <w:rFonts w:ascii="Garamond" w:hAnsi="Garamond"/>
        </w:rPr>
        <w:t xml:space="preserve"> en la chapelle de la Maison </w:t>
      </w:r>
      <w:proofErr w:type="spellStart"/>
      <w:r w:rsidR="0079278F" w:rsidRPr="006B6402">
        <w:rPr>
          <w:rFonts w:ascii="Garamond" w:hAnsi="Garamond"/>
        </w:rPr>
        <w:t>Padre</w:t>
      </w:r>
      <w:proofErr w:type="spellEnd"/>
      <w:r w:rsidR="0079278F" w:rsidRPr="006B6402">
        <w:rPr>
          <w:rFonts w:ascii="Garamond" w:hAnsi="Garamond"/>
        </w:rPr>
        <w:t xml:space="preserve"> </w:t>
      </w:r>
      <w:proofErr w:type="spellStart"/>
      <w:r w:rsidR="0079278F" w:rsidRPr="006B6402">
        <w:rPr>
          <w:rFonts w:ascii="Garamond" w:hAnsi="Garamond"/>
        </w:rPr>
        <w:t>Pio</w:t>
      </w:r>
      <w:proofErr w:type="spellEnd"/>
      <w:r w:rsidR="0079278F" w:rsidRPr="006B6402">
        <w:rPr>
          <w:rFonts w:ascii="Garamond" w:hAnsi="Garamond"/>
        </w:rPr>
        <w:t>.</w:t>
      </w:r>
      <w:r w:rsidR="006B6402">
        <w:rPr>
          <w:rFonts w:ascii="Garamond" w:hAnsi="Garamond"/>
        </w:rPr>
        <w:t xml:space="preserve"> </w:t>
      </w:r>
      <w:r w:rsidR="004E1D1B" w:rsidRPr="003E4C78">
        <w:rPr>
          <w:rFonts w:ascii="Garamond" w:hAnsi="Garamond"/>
          <w:i/>
        </w:rPr>
        <w:t>Confession</w:t>
      </w:r>
      <w:r w:rsidRPr="003E4C78">
        <w:rPr>
          <w:rFonts w:ascii="Garamond" w:hAnsi="Garamond"/>
          <w:i/>
        </w:rPr>
        <w:t>s</w:t>
      </w:r>
      <w:r w:rsidR="004E1D1B" w:rsidRPr="003E4C78">
        <w:rPr>
          <w:rFonts w:ascii="Garamond" w:hAnsi="Garamond"/>
          <w:i/>
        </w:rPr>
        <w:t xml:space="preserve"> de </w:t>
      </w:r>
      <w:r w:rsidRPr="003E4C78">
        <w:rPr>
          <w:rFonts w:ascii="Garamond" w:hAnsi="Garamond"/>
          <w:i/>
        </w:rPr>
        <w:t>20</w:t>
      </w:r>
      <w:r w:rsidR="004E1D1B" w:rsidRPr="003E4C78">
        <w:rPr>
          <w:rFonts w:ascii="Garamond" w:hAnsi="Garamond"/>
          <w:i/>
        </w:rPr>
        <w:t xml:space="preserve">h00 à </w:t>
      </w:r>
      <w:r w:rsidRPr="003E4C78">
        <w:rPr>
          <w:rFonts w:ascii="Garamond" w:hAnsi="Garamond"/>
          <w:i/>
        </w:rPr>
        <w:t>21</w:t>
      </w:r>
      <w:r w:rsidR="004E1D1B" w:rsidRPr="003E4C78">
        <w:rPr>
          <w:rFonts w:ascii="Garamond" w:hAnsi="Garamond"/>
          <w:i/>
        </w:rPr>
        <w:t>h</w:t>
      </w:r>
      <w:r w:rsidRPr="003E4C78">
        <w:rPr>
          <w:rFonts w:ascii="Garamond" w:hAnsi="Garamond"/>
          <w:i/>
        </w:rPr>
        <w:t>00</w:t>
      </w:r>
      <w:r w:rsidR="00E540DA" w:rsidRPr="003E4C78">
        <w:rPr>
          <w:rFonts w:ascii="Garamond" w:hAnsi="Garamond"/>
          <w:i/>
        </w:rPr>
        <w:t>.</w:t>
      </w:r>
    </w:p>
    <w:p w:rsidR="000A6E74" w:rsidRPr="00A6009A" w:rsidRDefault="000A6E74" w:rsidP="003E4C78">
      <w:pPr>
        <w:ind w:left="720" w:firstLine="720"/>
        <w:jc w:val="both"/>
        <w:rPr>
          <w:rFonts w:ascii="Garamond" w:hAnsi="Garamond"/>
          <w:i/>
          <w:sz w:val="20"/>
        </w:rPr>
      </w:pPr>
    </w:p>
    <w:p w:rsidR="000A6E74" w:rsidRPr="00090395" w:rsidRDefault="000A6E74" w:rsidP="000A6E74">
      <w:pPr>
        <w:jc w:val="both"/>
        <w:rPr>
          <w:rFonts w:ascii="Garamond" w:hAnsi="Garamond"/>
          <w:b/>
        </w:rPr>
      </w:pPr>
      <w:r w:rsidRPr="00090395">
        <w:rPr>
          <w:rFonts w:ascii="Garamond" w:hAnsi="Garamond"/>
          <w:b/>
        </w:rPr>
        <w:t>Rosaire pour la Vie</w:t>
      </w:r>
    </w:p>
    <w:p w:rsidR="005E7619" w:rsidRPr="001B6E96" w:rsidRDefault="000A6E74" w:rsidP="00264CD8">
      <w:pPr>
        <w:jc w:val="both"/>
        <w:rPr>
          <w:rFonts w:ascii="Garamond" w:eastAsia="Times New Roman" w:hAnsi="Garamond"/>
          <w:lang w:eastAsia="fr-FR"/>
        </w:rPr>
      </w:pPr>
      <w:r w:rsidRPr="00776D4D">
        <w:rPr>
          <w:rFonts w:ascii="Garamond" w:eastAsia="Times New Roman" w:hAnsi="Garamond"/>
          <w:color w:val="auto"/>
          <w:lang w:eastAsia="fr-FR"/>
        </w:rPr>
        <w:t xml:space="preserve">Le </w:t>
      </w:r>
      <w:r w:rsidR="006B6402">
        <w:rPr>
          <w:rFonts w:ascii="Garamond" w:eastAsia="Times New Roman" w:hAnsi="Garamond"/>
          <w:color w:val="auto"/>
          <w:lang w:eastAsia="fr-FR"/>
        </w:rPr>
        <w:t xml:space="preserve">samedi </w:t>
      </w:r>
      <w:r w:rsidR="00AB5DB1">
        <w:rPr>
          <w:rFonts w:ascii="Garamond" w:eastAsia="Times New Roman" w:hAnsi="Garamond"/>
          <w:color w:val="auto"/>
          <w:lang w:eastAsia="fr-FR"/>
        </w:rPr>
        <w:t>16 mai</w:t>
      </w:r>
      <w:r>
        <w:rPr>
          <w:rFonts w:ascii="Garamond" w:eastAsia="Times New Roman" w:hAnsi="Garamond"/>
          <w:lang w:eastAsia="fr-FR"/>
        </w:rPr>
        <w:t xml:space="preserve"> à 10h30 sur l</w:t>
      </w:r>
      <w:r w:rsidR="00A61F3C">
        <w:rPr>
          <w:rFonts w:ascii="Garamond" w:eastAsia="Times New Roman" w:hAnsi="Garamond"/>
          <w:lang w:eastAsia="fr-FR"/>
        </w:rPr>
        <w:t>’</w:t>
      </w:r>
      <w:r>
        <w:rPr>
          <w:rFonts w:ascii="Garamond" w:eastAsia="Times New Roman" w:hAnsi="Garamond"/>
          <w:lang w:eastAsia="fr-FR"/>
        </w:rPr>
        <w:t>esplanade de la Basilique Notre-Dame de Fourvière.</w:t>
      </w:r>
    </w:p>
    <w:p w:rsidR="001B6E96" w:rsidRPr="001B6E96" w:rsidRDefault="001B6E96" w:rsidP="00261C5D">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28"/>
        </w:rPr>
      </w:pPr>
    </w:p>
    <w:p w:rsidR="0079278F" w:rsidRPr="00874F6E" w:rsidRDefault="0079278F" w:rsidP="00261C5D">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40"/>
        </w:rPr>
      </w:pPr>
      <w:r w:rsidRPr="00874F6E">
        <w:rPr>
          <w:rFonts w:ascii="Garamond" w:hAnsi="Garamond"/>
          <w:b/>
          <w:smallCaps/>
          <w:sz w:val="40"/>
        </w:rPr>
        <w:t>Annonces</w:t>
      </w:r>
      <w:r w:rsidR="00CB6829" w:rsidRPr="00874F6E">
        <w:rPr>
          <w:rFonts w:ascii="Garamond" w:hAnsi="Garamond"/>
          <w:b/>
          <w:smallCaps/>
          <w:sz w:val="40"/>
        </w:rPr>
        <w:t xml:space="preserve"> P</w:t>
      </w:r>
      <w:r w:rsidR="000F42D0">
        <w:rPr>
          <w:rFonts w:ascii="Garamond" w:hAnsi="Garamond"/>
          <w:b/>
          <w:smallCaps/>
          <w:sz w:val="40"/>
        </w:rPr>
        <w:t>articulières</w:t>
      </w:r>
    </w:p>
    <w:p w:rsidR="009A3943" w:rsidRPr="00A6009A" w:rsidRDefault="009A3943" w:rsidP="009A3943">
      <w:pPr>
        <w:rPr>
          <w:rFonts w:ascii="Garamond" w:eastAsia="Times New Roman" w:hAnsi="Garamond"/>
          <w:sz w:val="14"/>
          <w:lang w:eastAsia="fr-FR"/>
        </w:rPr>
      </w:pPr>
    </w:p>
    <w:p w:rsidR="00AB5DB1" w:rsidRPr="00695469" w:rsidRDefault="00695469" w:rsidP="00AB5DB1">
      <w:pPr>
        <w:rPr>
          <w:rFonts w:ascii="Garamond" w:eastAsia="Times New Roman" w:hAnsi="Garamond"/>
          <w:b/>
          <w:lang w:eastAsia="fr-FR"/>
        </w:rPr>
      </w:pPr>
      <w:r w:rsidRPr="00695469">
        <w:rPr>
          <w:rFonts w:ascii="Garamond" w:eastAsia="Times New Roman" w:hAnsi="Garamond"/>
          <w:b/>
          <w:lang w:eastAsia="fr-FR"/>
        </w:rPr>
        <w:t>Concert</w:t>
      </w:r>
    </w:p>
    <w:p w:rsidR="00AB5DB1" w:rsidRPr="00211923" w:rsidRDefault="00AB5DB1" w:rsidP="00264CD8">
      <w:pPr>
        <w:jc w:val="both"/>
        <w:rPr>
          <w:rFonts w:ascii="Garamond" w:eastAsia="Times New Roman" w:hAnsi="Garamond"/>
          <w:lang w:eastAsia="fr-FR"/>
        </w:rPr>
      </w:pPr>
      <w:r w:rsidRPr="00211923">
        <w:rPr>
          <w:rFonts w:ascii="Garamond" w:eastAsia="Times New Roman" w:hAnsi="Garamond"/>
          <w:i/>
          <w:iCs/>
          <w:lang w:eastAsia="fr-FR"/>
        </w:rPr>
        <w:t xml:space="preserve">Ensemble </w:t>
      </w:r>
      <w:proofErr w:type="spellStart"/>
      <w:r w:rsidRPr="00211923">
        <w:rPr>
          <w:rFonts w:ascii="Garamond" w:eastAsia="Times New Roman" w:hAnsi="Garamond"/>
          <w:i/>
          <w:iCs/>
          <w:lang w:eastAsia="fr-FR"/>
        </w:rPr>
        <w:t>Sequentiae</w:t>
      </w:r>
      <w:proofErr w:type="spellEnd"/>
      <w:r w:rsidRPr="00211923">
        <w:rPr>
          <w:rFonts w:ascii="Garamond" w:eastAsia="Times New Roman" w:hAnsi="Garamond"/>
          <w:i/>
          <w:iCs/>
          <w:lang w:eastAsia="fr-FR"/>
        </w:rPr>
        <w:t>, </w:t>
      </w:r>
      <w:r w:rsidRPr="00211923">
        <w:rPr>
          <w:rFonts w:ascii="Garamond" w:eastAsia="Times New Roman" w:hAnsi="Garamond"/>
          <w:lang w:eastAsia="fr-FR"/>
        </w:rPr>
        <w:t xml:space="preserve">chœur et orchestre direction Mathieu </w:t>
      </w:r>
      <w:proofErr w:type="spellStart"/>
      <w:r w:rsidRPr="00211923">
        <w:rPr>
          <w:rFonts w:ascii="Garamond" w:eastAsia="Times New Roman" w:hAnsi="Garamond"/>
          <w:lang w:eastAsia="fr-FR"/>
        </w:rPr>
        <w:t>Bonnin</w:t>
      </w:r>
      <w:proofErr w:type="spellEnd"/>
      <w:r w:rsidRPr="00211923">
        <w:rPr>
          <w:rFonts w:ascii="Garamond" w:eastAsia="Times New Roman" w:hAnsi="Garamond"/>
          <w:lang w:eastAsia="fr-FR"/>
        </w:rPr>
        <w:t xml:space="preserve">, </w:t>
      </w:r>
      <w:r w:rsidRPr="00264CD8">
        <w:rPr>
          <w:rFonts w:ascii="Garamond" w:eastAsia="Times New Roman" w:hAnsi="Garamond"/>
          <w:b/>
          <w:lang w:eastAsia="fr-FR"/>
        </w:rPr>
        <w:t>samedi 16 mai</w:t>
      </w:r>
      <w:r w:rsidRPr="00211923">
        <w:rPr>
          <w:rFonts w:ascii="Garamond" w:eastAsia="Times New Roman" w:hAnsi="Garamond"/>
          <w:lang w:eastAsia="fr-FR"/>
        </w:rPr>
        <w:t xml:space="preserve">, collégiale Saint-Just à 20h30. </w:t>
      </w:r>
      <w:r w:rsidRPr="00264CD8">
        <w:rPr>
          <w:rFonts w:ascii="Garamond" w:eastAsia="Times New Roman" w:hAnsi="Garamond"/>
          <w:i/>
          <w:lang w:eastAsia="fr-FR"/>
        </w:rPr>
        <w:t>Requiem</w:t>
      </w:r>
      <w:r w:rsidRPr="00211923">
        <w:rPr>
          <w:rFonts w:ascii="Garamond" w:eastAsia="Times New Roman" w:hAnsi="Garamond"/>
          <w:lang w:eastAsia="fr-FR"/>
        </w:rPr>
        <w:t xml:space="preserve"> de Brahms. Tarif : 12</w:t>
      </w:r>
      <w:r w:rsidR="00654D5C">
        <w:rPr>
          <w:rFonts w:ascii="Garamond" w:eastAsia="Times New Roman" w:hAnsi="Garamond"/>
          <w:lang w:eastAsia="fr-FR"/>
        </w:rPr>
        <w:t xml:space="preserve"> </w:t>
      </w:r>
      <w:r w:rsidRPr="00211923">
        <w:rPr>
          <w:rFonts w:ascii="Garamond" w:eastAsia="Times New Roman" w:hAnsi="Garamond"/>
          <w:lang w:eastAsia="fr-FR"/>
        </w:rPr>
        <w:t>€, gratuit pour les moins de 12 ans. </w:t>
      </w:r>
    </w:p>
    <w:p w:rsidR="00AB5DB1" w:rsidRPr="00211923" w:rsidRDefault="00AB5DB1" w:rsidP="00AB5DB1">
      <w:pPr>
        <w:rPr>
          <w:rFonts w:ascii="Garamond" w:eastAsia="Times New Roman" w:hAnsi="Garamond"/>
          <w:lang w:eastAsia="fr-FR"/>
        </w:rPr>
      </w:pPr>
    </w:p>
    <w:p w:rsidR="00BF1C11" w:rsidRDefault="00AB5DB1" w:rsidP="00AB5DB1">
      <w:pPr>
        <w:rPr>
          <w:rFonts w:ascii="Garamond" w:eastAsia="Times New Roman" w:hAnsi="Garamond"/>
          <w:lang w:eastAsia="fr-FR"/>
        </w:rPr>
      </w:pPr>
      <w:r w:rsidRPr="00BF1C11">
        <w:rPr>
          <w:rFonts w:ascii="Garamond" w:eastAsia="Times New Roman" w:hAnsi="Garamond"/>
          <w:b/>
          <w:lang w:eastAsia="fr-FR"/>
        </w:rPr>
        <w:t>Dimanche 17 mai</w:t>
      </w:r>
      <w:r w:rsidRPr="00211923">
        <w:rPr>
          <w:rFonts w:ascii="Garamond" w:eastAsia="Times New Roman" w:hAnsi="Garamond"/>
          <w:lang w:eastAsia="fr-FR"/>
        </w:rPr>
        <w:t xml:space="preserve"> </w:t>
      </w:r>
    </w:p>
    <w:p w:rsidR="00AB5DB1" w:rsidRDefault="00BF1C11" w:rsidP="00BF1C11">
      <w:pPr>
        <w:jc w:val="both"/>
        <w:rPr>
          <w:rFonts w:ascii="Garamond" w:eastAsia="Times New Roman" w:hAnsi="Garamond"/>
          <w:lang w:eastAsia="fr-FR"/>
        </w:rPr>
      </w:pPr>
      <w:r>
        <w:rPr>
          <w:rFonts w:ascii="Garamond" w:eastAsia="Times New Roman" w:hAnsi="Garamond"/>
          <w:lang w:eastAsia="fr-FR"/>
        </w:rPr>
        <w:t>L’</w:t>
      </w:r>
      <w:r w:rsidRPr="00BF1C11">
        <w:rPr>
          <w:rFonts w:ascii="Garamond" w:eastAsia="Times New Roman" w:hAnsi="Garamond"/>
          <w:i/>
          <w:lang w:eastAsia="fr-FR"/>
        </w:rPr>
        <w:t xml:space="preserve">Ensemble </w:t>
      </w:r>
      <w:proofErr w:type="spellStart"/>
      <w:r w:rsidRPr="00BF1C11">
        <w:rPr>
          <w:rFonts w:ascii="Garamond" w:eastAsia="Times New Roman" w:hAnsi="Garamond"/>
          <w:i/>
          <w:lang w:eastAsia="fr-FR"/>
        </w:rPr>
        <w:t>Sequentiæ</w:t>
      </w:r>
      <w:proofErr w:type="spellEnd"/>
      <w:r>
        <w:rPr>
          <w:rFonts w:ascii="Garamond" w:eastAsia="Times New Roman" w:hAnsi="Garamond"/>
          <w:lang w:eastAsia="fr-FR"/>
        </w:rPr>
        <w:t xml:space="preserve"> chantera à la </w:t>
      </w:r>
      <w:r w:rsidR="00AB5DB1" w:rsidRPr="00211923">
        <w:rPr>
          <w:rFonts w:ascii="Garamond" w:eastAsia="Times New Roman" w:hAnsi="Garamond"/>
          <w:lang w:eastAsia="fr-FR"/>
        </w:rPr>
        <w:t>grand</w:t>
      </w:r>
      <w:r>
        <w:rPr>
          <w:rFonts w:ascii="Garamond" w:eastAsia="Times New Roman" w:hAnsi="Garamond"/>
          <w:lang w:eastAsia="fr-FR"/>
        </w:rPr>
        <w:t>’</w:t>
      </w:r>
      <w:r w:rsidR="00AB5DB1" w:rsidRPr="00211923">
        <w:rPr>
          <w:rFonts w:ascii="Garamond" w:eastAsia="Times New Roman" w:hAnsi="Garamond"/>
          <w:lang w:eastAsia="fr-FR"/>
        </w:rPr>
        <w:t>messe de 10h</w:t>
      </w:r>
      <w:r w:rsidR="00E76884">
        <w:rPr>
          <w:rFonts w:ascii="Garamond" w:eastAsia="Times New Roman" w:hAnsi="Garamond"/>
          <w:lang w:eastAsia="fr-FR"/>
        </w:rPr>
        <w:t>00</w:t>
      </w:r>
      <w:r>
        <w:rPr>
          <w:rFonts w:ascii="Garamond" w:eastAsia="Times New Roman" w:hAnsi="Garamond"/>
          <w:lang w:eastAsia="fr-FR"/>
        </w:rPr>
        <w:t xml:space="preserve"> en la collégiale Saint-Just.</w:t>
      </w:r>
    </w:p>
    <w:p w:rsidR="00695469" w:rsidRDefault="00695469" w:rsidP="00AB5DB1">
      <w:pPr>
        <w:rPr>
          <w:rFonts w:ascii="Garamond" w:eastAsia="Times New Roman" w:hAnsi="Garamond"/>
          <w:lang w:eastAsia="fr-FR"/>
        </w:rPr>
      </w:pPr>
    </w:p>
    <w:p w:rsidR="00695469" w:rsidRPr="00695469" w:rsidRDefault="00695469" w:rsidP="00AB5DB1">
      <w:pPr>
        <w:rPr>
          <w:rFonts w:ascii="Garamond" w:eastAsia="Times New Roman" w:hAnsi="Garamond"/>
          <w:b/>
          <w:lang w:eastAsia="fr-FR"/>
        </w:rPr>
      </w:pPr>
      <w:r w:rsidRPr="00695469">
        <w:rPr>
          <w:rFonts w:ascii="Garamond" w:eastAsia="Times New Roman" w:hAnsi="Garamond"/>
          <w:b/>
          <w:lang w:eastAsia="fr-FR"/>
        </w:rPr>
        <w:t>Conférence</w:t>
      </w:r>
      <w:r w:rsidR="00C70A7C">
        <w:rPr>
          <w:rFonts w:ascii="Garamond" w:eastAsia="Times New Roman" w:hAnsi="Garamond"/>
          <w:b/>
          <w:lang w:eastAsia="fr-FR"/>
        </w:rPr>
        <w:t>s</w:t>
      </w:r>
    </w:p>
    <w:p w:rsidR="00C70A7C" w:rsidRPr="00C70A7C" w:rsidRDefault="00C70A7C" w:rsidP="00C70A7C">
      <w:pPr>
        <w:pStyle w:val="Paragraphedeliste"/>
        <w:jc w:val="both"/>
        <w:rPr>
          <w:rFonts w:ascii="Garamond" w:hAnsi="Garamond"/>
          <w:b/>
        </w:rPr>
      </w:pPr>
      <w:r w:rsidRPr="00C70A7C">
        <w:rPr>
          <w:rFonts w:ascii="Garamond" w:hAnsi="Garamond"/>
          <w:b/>
        </w:rPr>
        <w:t>Mardi 19 mai</w:t>
      </w:r>
    </w:p>
    <w:p w:rsidR="00695469" w:rsidRDefault="00695469" w:rsidP="00C70A7C">
      <w:pPr>
        <w:pStyle w:val="Paragraphedeliste"/>
        <w:jc w:val="both"/>
        <w:rPr>
          <w:rFonts w:ascii="Garamond" w:hAnsi="Garamond"/>
        </w:rPr>
      </w:pPr>
      <w:r w:rsidRPr="00C70A7C">
        <w:rPr>
          <w:rFonts w:ascii="Garamond" w:hAnsi="Garamond"/>
        </w:rPr>
        <w:t>Dans le cadre de l</w:t>
      </w:r>
      <w:r w:rsidR="00A61F3C" w:rsidRPr="00C70A7C">
        <w:rPr>
          <w:rFonts w:ascii="Garamond" w:hAnsi="Garamond"/>
        </w:rPr>
        <w:t>’</w:t>
      </w:r>
      <w:r w:rsidRPr="00C70A7C">
        <w:rPr>
          <w:rFonts w:ascii="Garamond" w:hAnsi="Garamond"/>
        </w:rPr>
        <w:t>université pour la vie, Monsieur Jean-Frédéric Poisson donnera une conférence de présentation de son livre</w:t>
      </w:r>
      <w:r w:rsidR="001549FD">
        <w:rPr>
          <w:rFonts w:ascii="Garamond" w:hAnsi="Garamond"/>
        </w:rPr>
        <w:t> :</w:t>
      </w:r>
      <w:r w:rsidRPr="00C70A7C">
        <w:rPr>
          <w:rFonts w:ascii="Garamond" w:hAnsi="Garamond"/>
        </w:rPr>
        <w:t xml:space="preserve"> </w:t>
      </w:r>
      <w:r w:rsidR="001549FD">
        <w:rPr>
          <w:rFonts w:ascii="Garamond" w:hAnsi="Garamond"/>
        </w:rPr>
        <w:t>« </w:t>
      </w:r>
      <w:r w:rsidRPr="00C70A7C">
        <w:rPr>
          <w:rFonts w:ascii="Garamond" w:hAnsi="Garamond"/>
        </w:rPr>
        <w:t>Personne ne doit mourir seul. Sens et valeur des soins palliatifs</w:t>
      </w:r>
      <w:r w:rsidR="001549FD">
        <w:rPr>
          <w:rFonts w:ascii="Garamond" w:hAnsi="Garamond"/>
        </w:rPr>
        <w:t> »,</w:t>
      </w:r>
      <w:r w:rsidRPr="00C70A7C">
        <w:rPr>
          <w:rFonts w:ascii="Garamond" w:hAnsi="Garamond"/>
        </w:rPr>
        <w:t xml:space="preserve"> le mardi 19 mai</w:t>
      </w:r>
      <w:r w:rsidR="001549FD">
        <w:rPr>
          <w:rFonts w:ascii="Garamond" w:hAnsi="Garamond"/>
        </w:rPr>
        <w:t>,</w:t>
      </w:r>
      <w:r w:rsidRPr="00C70A7C">
        <w:rPr>
          <w:rFonts w:ascii="Garamond" w:hAnsi="Garamond"/>
        </w:rPr>
        <w:t xml:space="preserve"> à 20h30</w:t>
      </w:r>
      <w:r w:rsidR="001549FD">
        <w:rPr>
          <w:rFonts w:ascii="Garamond" w:hAnsi="Garamond"/>
        </w:rPr>
        <w:t>,</w:t>
      </w:r>
      <w:r w:rsidRPr="00C70A7C">
        <w:rPr>
          <w:rFonts w:ascii="Garamond" w:hAnsi="Garamond"/>
        </w:rPr>
        <w:t xml:space="preserve"> à la maison des familles, 50-52 cours Charlemagne, Lyon 2.</w:t>
      </w:r>
    </w:p>
    <w:p w:rsidR="00C70A7C" w:rsidRPr="00AF542A" w:rsidRDefault="00C70A7C" w:rsidP="00C70A7C">
      <w:pPr>
        <w:pStyle w:val="Paragraphedeliste"/>
        <w:jc w:val="both"/>
        <w:rPr>
          <w:rFonts w:ascii="Garamond" w:hAnsi="Garamond"/>
          <w:b/>
          <w:sz w:val="16"/>
        </w:rPr>
      </w:pPr>
    </w:p>
    <w:p w:rsidR="00C70A7C" w:rsidRPr="00C70A7C" w:rsidRDefault="00C70A7C" w:rsidP="00C70A7C">
      <w:pPr>
        <w:pStyle w:val="Paragraphedeliste"/>
        <w:jc w:val="both"/>
        <w:rPr>
          <w:rFonts w:ascii="Garamond" w:hAnsi="Garamond"/>
          <w:b/>
        </w:rPr>
      </w:pPr>
      <w:r w:rsidRPr="00C70A7C">
        <w:rPr>
          <w:rFonts w:ascii="Garamond" w:hAnsi="Garamond"/>
          <w:b/>
        </w:rPr>
        <w:t>Samedi 23 et samedi 30 mai</w:t>
      </w:r>
    </w:p>
    <w:p w:rsidR="00162E12" w:rsidRDefault="00C70A7C" w:rsidP="00C70A7C">
      <w:pPr>
        <w:pStyle w:val="Paragraphedeliste"/>
        <w:jc w:val="both"/>
        <w:rPr>
          <w:rFonts w:ascii="Garamond" w:hAnsi="Garamond"/>
        </w:rPr>
      </w:pPr>
      <w:r w:rsidRPr="00C70A7C">
        <w:rPr>
          <w:rFonts w:ascii="Garamond" w:hAnsi="Garamond"/>
        </w:rPr>
        <w:t>L’association</w:t>
      </w:r>
      <w:r w:rsidRPr="00C70A7C">
        <w:rPr>
          <w:rFonts w:ascii="Garamond" w:hAnsi="Garamond"/>
          <w:i/>
          <w:iCs/>
        </w:rPr>
        <w:t> Sauvegarde et embellissement de Lyon </w:t>
      </w:r>
      <w:r w:rsidRPr="00C70A7C">
        <w:rPr>
          <w:rFonts w:ascii="Garamond" w:hAnsi="Garamond"/>
        </w:rPr>
        <w:t>vous propose deux visites du quartier historique de Saint</w:t>
      </w:r>
      <w:r>
        <w:rPr>
          <w:rFonts w:ascii="Garamond" w:hAnsi="Garamond"/>
        </w:rPr>
        <w:t>-</w:t>
      </w:r>
      <w:r w:rsidRPr="00C70A7C">
        <w:rPr>
          <w:rFonts w:ascii="Garamond" w:hAnsi="Garamond"/>
        </w:rPr>
        <w:t>Just et du Quartier historique de Saint</w:t>
      </w:r>
      <w:r w:rsidR="00761D51">
        <w:rPr>
          <w:rFonts w:ascii="Garamond" w:hAnsi="Garamond"/>
        </w:rPr>
        <w:t>-</w:t>
      </w:r>
      <w:r w:rsidRPr="00C70A7C">
        <w:rPr>
          <w:rFonts w:ascii="Garamond" w:hAnsi="Garamond"/>
        </w:rPr>
        <w:t>Irénée (berceau du christianisme à Lyon) le samedi 23 mai de 10h</w:t>
      </w:r>
      <w:r w:rsidR="00162E12">
        <w:rPr>
          <w:rFonts w:ascii="Garamond" w:hAnsi="Garamond"/>
        </w:rPr>
        <w:t>00</w:t>
      </w:r>
      <w:r w:rsidRPr="00C70A7C">
        <w:rPr>
          <w:rFonts w:ascii="Garamond" w:hAnsi="Garamond"/>
        </w:rPr>
        <w:t xml:space="preserve"> à </w:t>
      </w:r>
      <w:r w:rsidR="00162E12">
        <w:rPr>
          <w:rFonts w:ascii="Garamond" w:hAnsi="Garamond"/>
        </w:rPr>
        <w:t>12h00</w:t>
      </w:r>
      <w:r w:rsidRPr="00C70A7C">
        <w:rPr>
          <w:rFonts w:ascii="Garamond" w:hAnsi="Garamond"/>
        </w:rPr>
        <w:t xml:space="preserve"> (Saint-Just) et le samedi 30</w:t>
      </w:r>
      <w:r w:rsidR="00DC3640">
        <w:rPr>
          <w:rFonts w:ascii="Garamond" w:hAnsi="Garamond"/>
        </w:rPr>
        <w:t xml:space="preserve"> </w:t>
      </w:r>
      <w:r w:rsidRPr="00C70A7C">
        <w:rPr>
          <w:rFonts w:ascii="Garamond" w:hAnsi="Garamond"/>
        </w:rPr>
        <w:t xml:space="preserve">mai de 14h30 à 16h30 (Saint-Irénée). </w:t>
      </w:r>
    </w:p>
    <w:p w:rsidR="00AF542A" w:rsidRPr="00A35D09" w:rsidRDefault="00C70A7C" w:rsidP="00A35D09">
      <w:pPr>
        <w:pStyle w:val="Paragraphedeliste"/>
        <w:jc w:val="both"/>
        <w:rPr>
          <w:rFonts w:ascii="Garamond" w:hAnsi="Garamond"/>
        </w:rPr>
      </w:pPr>
      <w:r w:rsidRPr="00C70A7C">
        <w:rPr>
          <w:rFonts w:ascii="Garamond" w:hAnsi="Garamond"/>
        </w:rPr>
        <w:t>L’association demande 5</w:t>
      </w:r>
      <w:r w:rsidR="00DC3640">
        <w:rPr>
          <w:rFonts w:ascii="Garamond" w:hAnsi="Garamond"/>
        </w:rPr>
        <w:t xml:space="preserve"> </w:t>
      </w:r>
      <w:r w:rsidR="00654D5C" w:rsidRPr="00654D5C">
        <w:rPr>
          <w:rFonts w:ascii="Garamond" w:hAnsi="Garamond"/>
        </w:rPr>
        <w:t>€</w:t>
      </w:r>
      <w:r w:rsidRPr="00C70A7C">
        <w:rPr>
          <w:rFonts w:ascii="Garamond" w:hAnsi="Garamond"/>
        </w:rPr>
        <w:t xml:space="preserve"> par personne</w:t>
      </w:r>
      <w:r w:rsidR="00060A12">
        <w:rPr>
          <w:rFonts w:ascii="Garamond" w:hAnsi="Garamond"/>
        </w:rPr>
        <w:t> ;</w:t>
      </w:r>
      <w:r w:rsidRPr="00C70A7C">
        <w:rPr>
          <w:rFonts w:ascii="Garamond" w:hAnsi="Garamond"/>
        </w:rPr>
        <w:t xml:space="preserve"> les groupes sont limités à 15 personnes. Inscriptions auprès de mademoiselle Anne-Sophie </w:t>
      </w:r>
      <w:proofErr w:type="spellStart"/>
      <w:r w:rsidRPr="00C70A7C">
        <w:rPr>
          <w:rFonts w:ascii="Garamond" w:hAnsi="Garamond"/>
        </w:rPr>
        <w:t>Curis</w:t>
      </w:r>
      <w:proofErr w:type="spellEnd"/>
      <w:r w:rsidRPr="00C70A7C">
        <w:rPr>
          <w:rFonts w:ascii="Garamond" w:hAnsi="Garamond"/>
        </w:rPr>
        <w:t xml:space="preserve"> (06 62 28 31 81) prière de laisser un message) ou par mail (ascuris@free.fr).</w:t>
      </w:r>
    </w:p>
    <w:p w:rsidR="00695469" w:rsidRPr="00C70A7C" w:rsidRDefault="00695469" w:rsidP="00695469">
      <w:pPr>
        <w:rPr>
          <w:rFonts w:ascii="Garamond" w:eastAsia="Times New Roman" w:hAnsi="Garamond"/>
          <w:b/>
          <w:lang w:eastAsia="fr-FR"/>
        </w:rPr>
      </w:pPr>
      <w:r w:rsidRPr="00C70A7C">
        <w:rPr>
          <w:rFonts w:ascii="Garamond" w:eastAsia="Times New Roman" w:hAnsi="Garamond"/>
          <w:b/>
          <w:lang w:eastAsia="fr-FR"/>
        </w:rPr>
        <w:lastRenderedPageBreak/>
        <w:t>Pèlerinage de Chartres</w:t>
      </w:r>
    </w:p>
    <w:p w:rsidR="00695469" w:rsidRPr="00211923" w:rsidRDefault="00C70A7C" w:rsidP="00967E2B">
      <w:pPr>
        <w:ind w:firstLine="720"/>
        <w:jc w:val="both"/>
        <w:rPr>
          <w:rFonts w:ascii="Garamond" w:eastAsia="Times New Roman" w:hAnsi="Garamond"/>
          <w:lang w:eastAsia="fr-FR"/>
        </w:rPr>
      </w:pPr>
      <w:r>
        <w:rPr>
          <w:rFonts w:ascii="Garamond" w:eastAsia="Times New Roman" w:hAnsi="Garamond"/>
          <w:lang w:eastAsia="fr-FR"/>
        </w:rPr>
        <w:t>33</w:t>
      </w:r>
      <w:r w:rsidR="00695469" w:rsidRPr="00211923">
        <w:rPr>
          <w:rFonts w:ascii="Garamond" w:eastAsia="Times New Roman" w:hAnsi="Garamond"/>
          <w:lang w:eastAsia="fr-FR"/>
        </w:rPr>
        <w:t>ème pèlerinage de Pentecôte 23, 24 et 25 mai 2015, « Jésus Christ Sauveur du monde » </w:t>
      </w:r>
    </w:p>
    <w:p w:rsidR="00695469" w:rsidRPr="00211923" w:rsidRDefault="00695469" w:rsidP="00967E2B">
      <w:pPr>
        <w:ind w:firstLine="720"/>
        <w:jc w:val="both"/>
        <w:rPr>
          <w:rFonts w:ascii="Garamond" w:eastAsia="Times New Roman" w:hAnsi="Garamond"/>
          <w:lang w:eastAsia="fr-FR"/>
        </w:rPr>
      </w:pPr>
      <w:r w:rsidRPr="00967E2B">
        <w:rPr>
          <w:rFonts w:ascii="Garamond" w:eastAsia="Times New Roman" w:hAnsi="Garamond"/>
          <w:u w:val="single"/>
          <w:lang w:eastAsia="fr-FR"/>
        </w:rPr>
        <w:t>Chapitre adultes : ND de Fourvière</w:t>
      </w:r>
      <w:r w:rsidRPr="00211923">
        <w:rPr>
          <w:rFonts w:ascii="Garamond" w:eastAsia="Times New Roman" w:hAnsi="Garamond"/>
          <w:lang w:eastAsia="fr-FR"/>
        </w:rPr>
        <w:t xml:space="preserve">. Venez marcher sur les routes de Chartres avec notre chapitre paroissial ND de Fourvière. Ce chapitre est dirigé par Aurélien </w:t>
      </w:r>
      <w:proofErr w:type="spellStart"/>
      <w:r w:rsidRPr="00211923">
        <w:rPr>
          <w:rFonts w:ascii="Garamond" w:eastAsia="Times New Roman" w:hAnsi="Garamond"/>
          <w:lang w:eastAsia="fr-FR"/>
        </w:rPr>
        <w:t>Fradot</w:t>
      </w:r>
      <w:proofErr w:type="spellEnd"/>
      <w:r w:rsidRPr="00211923">
        <w:rPr>
          <w:rFonts w:ascii="Garamond" w:eastAsia="Times New Roman" w:hAnsi="Garamond"/>
          <w:lang w:eastAsia="fr-FR"/>
        </w:rPr>
        <w:t xml:space="preserve"> : 06 75 22 28 58</w:t>
      </w:r>
    </w:p>
    <w:p w:rsidR="00773086" w:rsidRDefault="00695469" w:rsidP="00967E2B">
      <w:pPr>
        <w:ind w:firstLine="720"/>
        <w:jc w:val="both"/>
        <w:rPr>
          <w:rFonts w:ascii="Garamond" w:eastAsia="Times New Roman" w:hAnsi="Garamond"/>
          <w:lang w:eastAsia="fr-FR"/>
        </w:rPr>
      </w:pPr>
      <w:r w:rsidRPr="00211923">
        <w:rPr>
          <w:rFonts w:ascii="Garamond" w:eastAsia="Times New Roman" w:hAnsi="Garamond"/>
          <w:lang w:eastAsia="fr-FR"/>
        </w:rPr>
        <w:t xml:space="preserve">Un bus au départ de Lyon, vendredi 22 mai, place </w:t>
      </w:r>
      <w:proofErr w:type="spellStart"/>
      <w:r w:rsidRPr="00211923">
        <w:rPr>
          <w:rFonts w:ascii="Garamond" w:eastAsia="Times New Roman" w:hAnsi="Garamond"/>
          <w:lang w:eastAsia="fr-FR"/>
        </w:rPr>
        <w:t>Bellecour</w:t>
      </w:r>
      <w:proofErr w:type="spellEnd"/>
      <w:r w:rsidRPr="00211923">
        <w:rPr>
          <w:rFonts w:ascii="Garamond" w:eastAsia="Times New Roman" w:hAnsi="Garamond"/>
          <w:lang w:eastAsia="fr-FR"/>
        </w:rPr>
        <w:t xml:space="preserve">, au pied de la statue de Saint </w:t>
      </w:r>
      <w:proofErr w:type="spellStart"/>
      <w:r w:rsidRPr="00211923">
        <w:rPr>
          <w:rFonts w:ascii="Garamond" w:eastAsia="Times New Roman" w:hAnsi="Garamond"/>
          <w:lang w:eastAsia="fr-FR"/>
        </w:rPr>
        <w:t>Exupéry</w:t>
      </w:r>
      <w:proofErr w:type="spellEnd"/>
      <w:r w:rsidRPr="00211923">
        <w:rPr>
          <w:rFonts w:ascii="Garamond" w:eastAsia="Times New Roman" w:hAnsi="Garamond"/>
          <w:lang w:eastAsia="fr-FR"/>
        </w:rPr>
        <w:t xml:space="preserve"> à 22h. Retour </w:t>
      </w:r>
      <w:r w:rsidR="00967E2B">
        <w:rPr>
          <w:rFonts w:ascii="Garamond" w:eastAsia="Times New Roman" w:hAnsi="Garamond"/>
          <w:lang w:eastAsia="fr-FR"/>
        </w:rPr>
        <w:t xml:space="preserve">au même endroit </w:t>
      </w:r>
      <w:r w:rsidRPr="00211923">
        <w:rPr>
          <w:rFonts w:ascii="Garamond" w:eastAsia="Times New Roman" w:hAnsi="Garamond"/>
          <w:lang w:eastAsia="fr-FR"/>
        </w:rPr>
        <w:t>le mardi 26 mai à 2h30 du matin.</w:t>
      </w:r>
      <w:r w:rsidR="00773086">
        <w:rPr>
          <w:rFonts w:ascii="Garamond" w:eastAsia="Times New Roman" w:hAnsi="Garamond"/>
          <w:lang w:eastAsia="fr-FR"/>
        </w:rPr>
        <w:t xml:space="preserve"> </w:t>
      </w:r>
    </w:p>
    <w:p w:rsidR="00695469" w:rsidRPr="00211923" w:rsidRDefault="00695469" w:rsidP="00967E2B">
      <w:pPr>
        <w:ind w:firstLine="720"/>
        <w:jc w:val="both"/>
        <w:rPr>
          <w:rFonts w:ascii="Garamond" w:eastAsia="Times New Roman" w:hAnsi="Garamond"/>
          <w:lang w:eastAsia="fr-FR"/>
        </w:rPr>
      </w:pPr>
      <w:r w:rsidRPr="00211923">
        <w:rPr>
          <w:rFonts w:ascii="Garamond" w:eastAsia="Times New Roman" w:hAnsi="Garamond"/>
          <w:lang w:eastAsia="fr-FR"/>
        </w:rPr>
        <w:t xml:space="preserve">Réservations auprès de Monsieur Patrick Barberousse : 06 80 02 24 </w:t>
      </w:r>
      <w:proofErr w:type="spellStart"/>
      <w:r w:rsidRPr="00211923">
        <w:rPr>
          <w:rFonts w:ascii="Garamond" w:eastAsia="Times New Roman" w:hAnsi="Garamond"/>
          <w:lang w:eastAsia="fr-FR"/>
        </w:rPr>
        <w:t>24</w:t>
      </w:r>
      <w:proofErr w:type="spellEnd"/>
    </w:p>
    <w:p w:rsidR="00695469" w:rsidRPr="00211923" w:rsidRDefault="00695469" w:rsidP="00695469">
      <w:pPr>
        <w:rPr>
          <w:rFonts w:ascii="Garamond" w:eastAsia="Times New Roman" w:hAnsi="Garamond"/>
          <w:lang w:eastAsia="fr-FR"/>
        </w:rPr>
      </w:pPr>
    </w:p>
    <w:p w:rsidR="00695469" w:rsidRPr="0073082E" w:rsidRDefault="00695469" w:rsidP="0073082E">
      <w:pPr>
        <w:jc w:val="center"/>
        <w:rPr>
          <w:rFonts w:ascii="Garamond" w:eastAsia="Times New Roman" w:hAnsi="Garamond"/>
          <w:sz w:val="28"/>
          <w:u w:val="single"/>
          <w:lang w:eastAsia="fr-FR"/>
        </w:rPr>
      </w:pPr>
      <w:r w:rsidRPr="0073082E">
        <w:rPr>
          <w:rFonts w:ascii="Garamond" w:eastAsia="Times New Roman" w:hAnsi="Garamond"/>
          <w:sz w:val="28"/>
          <w:u w:val="single"/>
          <w:lang w:eastAsia="fr-FR"/>
        </w:rPr>
        <w:t xml:space="preserve">Dimanche 24 mai : </w:t>
      </w:r>
      <w:r w:rsidRPr="0073082E">
        <w:rPr>
          <w:rFonts w:ascii="Garamond" w:eastAsia="Times New Roman" w:hAnsi="Garamond"/>
          <w:b/>
          <w:bCs/>
          <w:sz w:val="28"/>
          <w:u w:val="single"/>
          <w:lang w:eastAsia="fr-FR"/>
        </w:rPr>
        <w:t xml:space="preserve">Pas de messe à 19h30 à </w:t>
      </w:r>
      <w:proofErr w:type="spellStart"/>
      <w:r w:rsidRPr="0073082E">
        <w:rPr>
          <w:rFonts w:ascii="Garamond" w:eastAsia="Times New Roman" w:hAnsi="Garamond"/>
          <w:b/>
          <w:bCs/>
          <w:sz w:val="28"/>
          <w:u w:val="single"/>
          <w:lang w:eastAsia="fr-FR"/>
        </w:rPr>
        <w:t>Padre</w:t>
      </w:r>
      <w:proofErr w:type="spellEnd"/>
      <w:r w:rsidRPr="0073082E">
        <w:rPr>
          <w:rFonts w:ascii="Garamond" w:eastAsia="Times New Roman" w:hAnsi="Garamond"/>
          <w:b/>
          <w:bCs/>
          <w:sz w:val="28"/>
          <w:u w:val="single"/>
          <w:lang w:eastAsia="fr-FR"/>
        </w:rPr>
        <w:t xml:space="preserve"> </w:t>
      </w:r>
      <w:proofErr w:type="spellStart"/>
      <w:r w:rsidRPr="0073082E">
        <w:rPr>
          <w:rFonts w:ascii="Garamond" w:eastAsia="Times New Roman" w:hAnsi="Garamond"/>
          <w:b/>
          <w:bCs/>
          <w:sz w:val="28"/>
          <w:u w:val="single"/>
          <w:lang w:eastAsia="fr-FR"/>
        </w:rPr>
        <w:t>Pio</w:t>
      </w:r>
      <w:proofErr w:type="spellEnd"/>
      <w:r w:rsidRPr="0073082E">
        <w:rPr>
          <w:rFonts w:ascii="Garamond" w:eastAsia="Times New Roman" w:hAnsi="Garamond"/>
          <w:b/>
          <w:bCs/>
          <w:sz w:val="28"/>
          <w:u w:val="single"/>
          <w:lang w:eastAsia="fr-FR"/>
        </w:rPr>
        <w:t xml:space="preserve"> !</w:t>
      </w:r>
    </w:p>
    <w:p w:rsidR="00695469" w:rsidRDefault="00695469" w:rsidP="00ED5123">
      <w:pPr>
        <w:jc w:val="both"/>
        <w:rPr>
          <w:rFonts w:ascii="Garamond" w:eastAsia="Times New Roman" w:hAnsi="Garamond"/>
          <w:color w:val="auto"/>
          <w:lang w:eastAsia="fr-FR"/>
        </w:rPr>
      </w:pPr>
    </w:p>
    <w:p w:rsidR="00773086" w:rsidRPr="00AF542A" w:rsidRDefault="00773086" w:rsidP="00ED5123">
      <w:pPr>
        <w:jc w:val="both"/>
        <w:rPr>
          <w:rFonts w:ascii="Garamond" w:eastAsia="Times New Roman" w:hAnsi="Garamond"/>
          <w:color w:val="auto"/>
          <w:sz w:val="8"/>
          <w:lang w:eastAsia="fr-FR"/>
        </w:rPr>
      </w:pPr>
    </w:p>
    <w:p w:rsidR="00695469" w:rsidRPr="00695469" w:rsidRDefault="00695469" w:rsidP="00ED5123">
      <w:pPr>
        <w:jc w:val="both"/>
        <w:rPr>
          <w:rFonts w:ascii="Garamond" w:eastAsia="Times New Roman" w:hAnsi="Garamond"/>
          <w:b/>
          <w:color w:val="auto"/>
          <w:lang w:eastAsia="fr-FR"/>
        </w:rPr>
      </w:pPr>
      <w:r w:rsidRPr="00695469">
        <w:rPr>
          <w:rFonts w:ascii="Garamond" w:eastAsia="Times New Roman" w:hAnsi="Garamond"/>
          <w:b/>
          <w:color w:val="auto"/>
          <w:lang w:eastAsia="fr-FR"/>
        </w:rPr>
        <w:t>Communions solennelles</w:t>
      </w:r>
    </w:p>
    <w:p w:rsidR="00695469" w:rsidRPr="00211923" w:rsidRDefault="00695469" w:rsidP="00695469">
      <w:pPr>
        <w:jc w:val="both"/>
        <w:rPr>
          <w:rFonts w:ascii="Garamond" w:eastAsia="Times New Roman" w:hAnsi="Garamond"/>
          <w:lang w:eastAsia="fr-FR"/>
        </w:rPr>
      </w:pPr>
      <w:r>
        <w:rPr>
          <w:rFonts w:ascii="Garamond" w:eastAsia="Times New Roman" w:hAnsi="Garamond"/>
          <w:lang w:eastAsia="fr-FR"/>
        </w:rPr>
        <w:t>Le</w:t>
      </w:r>
      <w:r w:rsidRPr="00211923">
        <w:rPr>
          <w:rFonts w:ascii="Garamond" w:eastAsia="Times New Roman" w:hAnsi="Garamond"/>
          <w:lang w:eastAsia="fr-FR"/>
        </w:rPr>
        <w:t xml:space="preserve"> dimanche 31 mai, cérémonie des communions solennelles à 10h à la collégiale Saint-Just. Inscriptions auprès de Monsieur l</w:t>
      </w:r>
      <w:r w:rsidR="00A61F3C">
        <w:rPr>
          <w:rFonts w:ascii="Garamond" w:eastAsia="Times New Roman" w:hAnsi="Garamond"/>
          <w:lang w:eastAsia="fr-FR"/>
        </w:rPr>
        <w:t>’</w:t>
      </w:r>
      <w:r w:rsidRPr="00211923">
        <w:rPr>
          <w:rFonts w:ascii="Garamond" w:eastAsia="Times New Roman" w:hAnsi="Garamond"/>
          <w:lang w:eastAsia="fr-FR"/>
        </w:rPr>
        <w:t>Abbé Meissonnier avant le 24 mai. </w:t>
      </w:r>
    </w:p>
    <w:p w:rsidR="00695469" w:rsidRDefault="00695469" w:rsidP="00695469">
      <w:pPr>
        <w:jc w:val="both"/>
        <w:rPr>
          <w:rFonts w:ascii="Garamond" w:eastAsia="Times New Roman" w:hAnsi="Garamond"/>
          <w:lang w:eastAsia="fr-FR"/>
        </w:rPr>
      </w:pPr>
      <w:r w:rsidRPr="00211923">
        <w:rPr>
          <w:rFonts w:ascii="Garamond" w:eastAsia="Times New Roman" w:hAnsi="Garamond"/>
          <w:lang w:eastAsia="fr-FR"/>
        </w:rPr>
        <w:t xml:space="preserve">Journée de récollection le samedi 30 mai de 9h30 à 17h à la Maison </w:t>
      </w:r>
      <w:proofErr w:type="spellStart"/>
      <w:r w:rsidRPr="00211923">
        <w:rPr>
          <w:rFonts w:ascii="Garamond" w:eastAsia="Times New Roman" w:hAnsi="Garamond"/>
          <w:lang w:eastAsia="fr-FR"/>
        </w:rPr>
        <w:t>Padre</w:t>
      </w:r>
      <w:proofErr w:type="spellEnd"/>
      <w:r w:rsidRPr="00211923">
        <w:rPr>
          <w:rFonts w:ascii="Garamond" w:eastAsia="Times New Roman" w:hAnsi="Garamond"/>
          <w:lang w:eastAsia="fr-FR"/>
        </w:rPr>
        <w:t xml:space="preserve"> </w:t>
      </w:r>
      <w:proofErr w:type="spellStart"/>
      <w:r w:rsidRPr="00211923">
        <w:rPr>
          <w:rFonts w:ascii="Garamond" w:eastAsia="Times New Roman" w:hAnsi="Garamond"/>
          <w:lang w:eastAsia="fr-FR"/>
        </w:rPr>
        <w:t>Pio</w:t>
      </w:r>
      <w:proofErr w:type="spellEnd"/>
      <w:r w:rsidRPr="00211923">
        <w:rPr>
          <w:rFonts w:ascii="Garamond" w:eastAsia="Times New Roman" w:hAnsi="Garamond"/>
          <w:lang w:eastAsia="fr-FR"/>
        </w:rPr>
        <w:t>. Prévoir un pique-nique.</w:t>
      </w:r>
    </w:p>
    <w:p w:rsidR="00773086" w:rsidRDefault="00773086" w:rsidP="00695469">
      <w:pPr>
        <w:jc w:val="both"/>
        <w:rPr>
          <w:rFonts w:ascii="Garamond" w:eastAsia="Times New Roman" w:hAnsi="Garamond"/>
          <w:lang w:eastAsia="fr-FR"/>
        </w:rPr>
      </w:pPr>
    </w:p>
    <w:p w:rsidR="00773086" w:rsidRDefault="00773086" w:rsidP="00695469">
      <w:pPr>
        <w:jc w:val="both"/>
        <w:rPr>
          <w:rFonts w:ascii="Garamond" w:eastAsia="Times New Roman" w:hAnsi="Garamond"/>
          <w:b/>
          <w:color w:val="auto"/>
          <w:lang w:eastAsia="fr-FR"/>
        </w:rPr>
      </w:pPr>
      <w:r>
        <w:rPr>
          <w:rFonts w:ascii="Garamond" w:eastAsia="Times New Roman" w:hAnsi="Garamond"/>
          <w:b/>
          <w:color w:val="auto"/>
          <w:lang w:eastAsia="fr-FR"/>
        </w:rPr>
        <w:t xml:space="preserve">Fête-Dieu et Premières </w:t>
      </w:r>
      <w:proofErr w:type="gramStart"/>
      <w:r>
        <w:rPr>
          <w:rFonts w:ascii="Garamond" w:eastAsia="Times New Roman" w:hAnsi="Garamond"/>
          <w:b/>
          <w:color w:val="auto"/>
          <w:lang w:eastAsia="fr-FR"/>
        </w:rPr>
        <w:t>Communions</w:t>
      </w:r>
      <w:proofErr w:type="gramEnd"/>
    </w:p>
    <w:p w:rsidR="00A64EA9" w:rsidRDefault="007C193C" w:rsidP="00695469">
      <w:pPr>
        <w:jc w:val="both"/>
        <w:rPr>
          <w:rFonts w:ascii="Garamond" w:eastAsia="Times New Roman" w:hAnsi="Garamond"/>
          <w:lang w:eastAsia="fr-FR"/>
        </w:rPr>
      </w:pPr>
      <w:r>
        <w:rPr>
          <w:rFonts w:ascii="Garamond" w:eastAsia="Times New Roman" w:hAnsi="Garamond"/>
          <w:lang w:eastAsia="fr-FR"/>
        </w:rPr>
        <w:t>Comme traditionnellement, la cérémonie des Premières Communions aura lieu le dimanche de la solennité de la Fête-Dieu, le 7 juin 2015</w:t>
      </w:r>
      <w:r w:rsidR="00726091">
        <w:rPr>
          <w:rFonts w:ascii="Garamond" w:eastAsia="Times New Roman" w:hAnsi="Garamond"/>
          <w:lang w:eastAsia="fr-FR"/>
        </w:rPr>
        <w:t>, à 10h00, en la collégiale Saint-Just.</w:t>
      </w:r>
    </w:p>
    <w:p w:rsidR="004F4A17" w:rsidRDefault="004F4A17" w:rsidP="00695469">
      <w:pPr>
        <w:jc w:val="both"/>
        <w:rPr>
          <w:rFonts w:ascii="Garamond" w:eastAsia="Times New Roman" w:hAnsi="Garamond"/>
          <w:lang w:eastAsia="fr-FR"/>
        </w:rPr>
      </w:pPr>
      <w:r>
        <w:rPr>
          <w:rFonts w:ascii="Garamond" w:eastAsia="Times New Roman" w:hAnsi="Garamond"/>
          <w:lang w:eastAsia="fr-FR"/>
        </w:rPr>
        <w:t xml:space="preserve">La veille, samedi 6 juin, une récollection sera donnée à tous les premiers communiants, à la Maison </w:t>
      </w:r>
      <w:proofErr w:type="spellStart"/>
      <w:r>
        <w:rPr>
          <w:rFonts w:ascii="Garamond" w:eastAsia="Times New Roman" w:hAnsi="Garamond"/>
          <w:lang w:eastAsia="fr-FR"/>
        </w:rPr>
        <w:t>Padre</w:t>
      </w:r>
      <w:proofErr w:type="spellEnd"/>
      <w:r>
        <w:rPr>
          <w:rFonts w:ascii="Garamond" w:eastAsia="Times New Roman" w:hAnsi="Garamond"/>
          <w:lang w:eastAsia="fr-FR"/>
        </w:rPr>
        <w:t xml:space="preserve"> </w:t>
      </w:r>
      <w:proofErr w:type="spellStart"/>
      <w:r>
        <w:rPr>
          <w:rFonts w:ascii="Garamond" w:eastAsia="Times New Roman" w:hAnsi="Garamond"/>
          <w:lang w:eastAsia="fr-FR"/>
        </w:rPr>
        <w:t>Pio</w:t>
      </w:r>
      <w:proofErr w:type="spellEnd"/>
      <w:r>
        <w:rPr>
          <w:rFonts w:ascii="Garamond" w:eastAsia="Times New Roman" w:hAnsi="Garamond"/>
          <w:lang w:eastAsia="fr-FR"/>
        </w:rPr>
        <w:t xml:space="preserve">, de </w:t>
      </w:r>
      <w:r w:rsidR="00DE2CA1">
        <w:rPr>
          <w:rFonts w:ascii="Garamond" w:eastAsia="Times New Roman" w:hAnsi="Garamond"/>
          <w:lang w:eastAsia="fr-FR"/>
        </w:rPr>
        <w:t>14h</w:t>
      </w:r>
      <w:r w:rsidR="00B437BF">
        <w:rPr>
          <w:rFonts w:ascii="Garamond" w:eastAsia="Times New Roman" w:hAnsi="Garamond"/>
          <w:lang w:eastAsia="fr-FR"/>
        </w:rPr>
        <w:t>00</w:t>
      </w:r>
      <w:r w:rsidR="00DE2CA1">
        <w:rPr>
          <w:rFonts w:ascii="Garamond" w:eastAsia="Times New Roman" w:hAnsi="Garamond"/>
          <w:lang w:eastAsia="fr-FR"/>
        </w:rPr>
        <w:t xml:space="preserve"> à 17h30.</w:t>
      </w:r>
      <w:r>
        <w:rPr>
          <w:rFonts w:ascii="Garamond" w:eastAsia="Times New Roman" w:hAnsi="Garamond"/>
          <w:lang w:eastAsia="fr-FR"/>
        </w:rPr>
        <w:t xml:space="preserve"> </w:t>
      </w:r>
    </w:p>
    <w:p w:rsidR="00A64EA9" w:rsidRPr="00AF542A" w:rsidRDefault="00A64EA9" w:rsidP="00695469">
      <w:pPr>
        <w:jc w:val="both"/>
        <w:rPr>
          <w:rFonts w:ascii="Garamond" w:eastAsia="Times New Roman" w:hAnsi="Garamond"/>
          <w:sz w:val="10"/>
          <w:lang w:eastAsia="fr-FR"/>
        </w:rPr>
      </w:pPr>
    </w:p>
    <w:p w:rsidR="00A64EA9" w:rsidRPr="009C33A5" w:rsidRDefault="00A64EA9" w:rsidP="00DF6A80">
      <w:pPr>
        <w:ind w:firstLine="720"/>
        <w:jc w:val="both"/>
        <w:rPr>
          <w:rFonts w:ascii="Garamond" w:eastAsia="Times New Roman" w:hAnsi="Garamond"/>
          <w:u w:val="single"/>
          <w:lang w:eastAsia="fr-FR"/>
        </w:rPr>
      </w:pPr>
      <w:r w:rsidRPr="009C33A5">
        <w:rPr>
          <w:rFonts w:ascii="Garamond" w:eastAsia="Times New Roman" w:hAnsi="Garamond"/>
          <w:u w:val="single"/>
          <w:lang w:eastAsia="fr-FR"/>
        </w:rPr>
        <w:t>La procession de la Fête-Dieu se déroulera cette année à l’issue de la Messe de 10h00, autour de la collégiale Saint-Just.</w:t>
      </w:r>
    </w:p>
    <w:p w:rsidR="00546B1F" w:rsidRPr="00FE0D0F" w:rsidRDefault="00546B1F" w:rsidP="00AF542A">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sz w:val="48"/>
        </w:rPr>
      </w:pPr>
    </w:p>
    <w:p w:rsidR="00695469" w:rsidRPr="00F612F2" w:rsidRDefault="00CE7518" w:rsidP="00AF542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2"/>
        </w:rPr>
      </w:pPr>
      <w:r w:rsidRPr="00F612F2">
        <w:rPr>
          <w:rFonts w:ascii="Garamond" w:hAnsi="Garamond"/>
          <w:b/>
          <w:smallCaps/>
          <w:sz w:val="32"/>
        </w:rPr>
        <w:t>Dates Importantes</w:t>
      </w:r>
    </w:p>
    <w:p w:rsidR="00CE7518" w:rsidRPr="00EE332C" w:rsidRDefault="00CE7518" w:rsidP="00CE7518">
      <w:pPr>
        <w:jc w:val="center"/>
        <w:rPr>
          <w:rFonts w:ascii="Garamond" w:eastAsia="Times New Roman" w:hAnsi="Garamond"/>
          <w:sz w:val="14"/>
          <w:lang w:eastAsia="fr-FR"/>
        </w:rPr>
      </w:pPr>
    </w:p>
    <w:p w:rsidR="00CE7518" w:rsidRPr="00546B1F" w:rsidRDefault="00CE7518" w:rsidP="00CE7518">
      <w:pPr>
        <w:jc w:val="center"/>
        <w:rPr>
          <w:rFonts w:ascii="Garamond" w:eastAsia="Times New Roman" w:hAnsi="Garamond"/>
          <w:lang w:eastAsia="fr-FR"/>
        </w:rPr>
      </w:pPr>
      <w:r w:rsidRPr="00546B1F">
        <w:rPr>
          <w:rFonts w:ascii="Garamond" w:eastAsia="Times New Roman" w:hAnsi="Garamond"/>
          <w:b/>
          <w:lang w:eastAsia="fr-FR"/>
        </w:rPr>
        <w:t>20 juin</w:t>
      </w:r>
      <w:r w:rsidRPr="00546B1F">
        <w:rPr>
          <w:rFonts w:ascii="Garamond" w:eastAsia="Times New Roman" w:hAnsi="Garamond"/>
          <w:lang w:eastAsia="fr-FR"/>
        </w:rPr>
        <w:t>, kermesse paroissiale</w:t>
      </w:r>
    </w:p>
    <w:p w:rsidR="00CE7518" w:rsidRPr="00EE332C" w:rsidRDefault="00CE7518" w:rsidP="00CE7518">
      <w:pPr>
        <w:jc w:val="center"/>
        <w:rPr>
          <w:rFonts w:ascii="Garamond" w:eastAsia="Times New Roman" w:hAnsi="Garamond"/>
          <w:sz w:val="14"/>
          <w:lang w:eastAsia="fr-FR"/>
        </w:rPr>
      </w:pPr>
    </w:p>
    <w:p w:rsidR="00CE7518" w:rsidRPr="00546B1F" w:rsidRDefault="00CE7518" w:rsidP="00CE7518">
      <w:pPr>
        <w:jc w:val="center"/>
        <w:rPr>
          <w:rFonts w:ascii="Garamond" w:eastAsia="Times New Roman" w:hAnsi="Garamond"/>
          <w:lang w:eastAsia="fr-FR"/>
        </w:rPr>
      </w:pPr>
      <w:r w:rsidRPr="00546B1F">
        <w:rPr>
          <w:rFonts w:ascii="Garamond" w:eastAsia="Times New Roman" w:hAnsi="Garamond"/>
          <w:b/>
          <w:lang w:eastAsia="fr-FR"/>
        </w:rPr>
        <w:t>27 juin</w:t>
      </w:r>
      <w:r w:rsidR="00DA6659" w:rsidRPr="00546B1F">
        <w:rPr>
          <w:rFonts w:ascii="Garamond" w:eastAsia="Times New Roman" w:hAnsi="Garamond"/>
          <w:lang w:eastAsia="fr-FR"/>
        </w:rPr>
        <w:t>,</w:t>
      </w:r>
      <w:r w:rsidRPr="00546B1F">
        <w:rPr>
          <w:rFonts w:ascii="Garamond" w:eastAsia="Times New Roman" w:hAnsi="Garamond"/>
          <w:lang w:eastAsia="fr-FR"/>
        </w:rPr>
        <w:t xml:space="preserve"> ordinations à </w:t>
      </w:r>
      <w:proofErr w:type="spellStart"/>
      <w:r w:rsidRPr="00546B1F">
        <w:rPr>
          <w:rFonts w:ascii="Garamond" w:eastAsia="Times New Roman" w:hAnsi="Garamond"/>
          <w:lang w:eastAsia="fr-FR"/>
        </w:rPr>
        <w:t>Wigratzbad</w:t>
      </w:r>
      <w:proofErr w:type="spellEnd"/>
    </w:p>
    <w:p w:rsidR="00CE7518" w:rsidRPr="00EE332C" w:rsidRDefault="00CE7518" w:rsidP="00CE7518">
      <w:pPr>
        <w:jc w:val="center"/>
        <w:rPr>
          <w:rFonts w:ascii="Garamond" w:eastAsia="Times New Roman" w:hAnsi="Garamond"/>
          <w:sz w:val="14"/>
          <w:lang w:eastAsia="fr-FR"/>
        </w:rPr>
      </w:pPr>
    </w:p>
    <w:p w:rsidR="0036074F" w:rsidRPr="00546B1F" w:rsidRDefault="00CE7518" w:rsidP="009033C1">
      <w:pPr>
        <w:jc w:val="center"/>
        <w:rPr>
          <w:rFonts w:ascii="Garamond" w:eastAsia="Times New Roman" w:hAnsi="Garamond"/>
          <w:lang w:eastAsia="fr-FR"/>
        </w:rPr>
      </w:pPr>
      <w:r w:rsidRPr="00546B1F">
        <w:rPr>
          <w:rFonts w:ascii="Garamond" w:eastAsia="Times New Roman" w:hAnsi="Garamond"/>
          <w:b/>
          <w:lang w:eastAsia="fr-FR"/>
        </w:rPr>
        <w:t>28 juin</w:t>
      </w:r>
      <w:r w:rsidR="000F0702" w:rsidRPr="00546B1F">
        <w:rPr>
          <w:rFonts w:ascii="Garamond" w:eastAsia="Times New Roman" w:hAnsi="Garamond"/>
          <w:b/>
          <w:lang w:eastAsia="fr-FR"/>
        </w:rPr>
        <w:t>,</w:t>
      </w:r>
      <w:r w:rsidRPr="00546B1F">
        <w:rPr>
          <w:rFonts w:ascii="Garamond" w:eastAsia="Times New Roman" w:hAnsi="Garamond"/>
          <w:lang w:eastAsia="fr-FR"/>
        </w:rPr>
        <w:t xml:space="preserve"> fête de </w:t>
      </w:r>
      <w:r w:rsidR="0036074F" w:rsidRPr="00546B1F">
        <w:rPr>
          <w:rFonts w:ascii="Garamond" w:eastAsia="Times New Roman" w:hAnsi="Garamond"/>
          <w:lang w:eastAsia="fr-FR"/>
        </w:rPr>
        <w:t>s</w:t>
      </w:r>
      <w:r w:rsidRPr="00546B1F">
        <w:rPr>
          <w:rFonts w:ascii="Garamond" w:eastAsia="Times New Roman" w:hAnsi="Garamond"/>
          <w:lang w:eastAsia="fr-FR"/>
        </w:rPr>
        <w:t>aint Irénée (</w:t>
      </w:r>
      <w:r w:rsidRPr="008169A4">
        <w:rPr>
          <w:rFonts w:ascii="Garamond" w:eastAsia="Times New Roman" w:hAnsi="Garamond"/>
          <w:i/>
          <w:lang w:eastAsia="fr-FR"/>
        </w:rPr>
        <w:t>fête patronale de l</w:t>
      </w:r>
      <w:r w:rsidR="00A61F3C" w:rsidRPr="008169A4">
        <w:rPr>
          <w:rFonts w:ascii="Garamond" w:eastAsia="Times New Roman" w:hAnsi="Garamond"/>
          <w:i/>
          <w:lang w:eastAsia="fr-FR"/>
        </w:rPr>
        <w:t>’</w:t>
      </w:r>
      <w:r w:rsidR="0036074F" w:rsidRPr="008169A4">
        <w:rPr>
          <w:rFonts w:ascii="Garamond" w:eastAsia="Times New Roman" w:hAnsi="Garamond"/>
          <w:i/>
          <w:lang w:eastAsia="fr-FR"/>
        </w:rPr>
        <w:t>archidiocèse de Lyon</w:t>
      </w:r>
      <w:r w:rsidRPr="00546B1F">
        <w:rPr>
          <w:rFonts w:ascii="Garamond" w:eastAsia="Times New Roman" w:hAnsi="Garamond"/>
          <w:lang w:eastAsia="fr-FR"/>
        </w:rPr>
        <w:t>)</w:t>
      </w:r>
      <w:r w:rsidR="008169A4">
        <w:rPr>
          <w:rFonts w:ascii="Garamond" w:eastAsia="Times New Roman" w:hAnsi="Garamond"/>
          <w:lang w:eastAsia="fr-FR"/>
        </w:rPr>
        <w:t> ;</w:t>
      </w:r>
    </w:p>
    <w:p w:rsidR="00C710BE" w:rsidRPr="00F1242E" w:rsidRDefault="001F5755" w:rsidP="00CE7518">
      <w:pPr>
        <w:jc w:val="center"/>
        <w:rPr>
          <w:rFonts w:ascii="Garamond" w:eastAsia="Times New Roman" w:hAnsi="Garamond"/>
          <w:lang w:eastAsia="fr-FR"/>
        </w:rPr>
      </w:pPr>
      <w:r>
        <w:rPr>
          <w:rFonts w:ascii="Garamond" w:eastAsia="Times New Roman" w:hAnsi="Garamond"/>
          <w:lang w:eastAsia="fr-FR"/>
        </w:rPr>
        <w:t>F</w:t>
      </w:r>
      <w:r w:rsidR="00CE7518" w:rsidRPr="00546B1F">
        <w:rPr>
          <w:rFonts w:ascii="Garamond" w:eastAsia="Times New Roman" w:hAnsi="Garamond"/>
          <w:lang w:eastAsia="fr-FR"/>
        </w:rPr>
        <w:t>ête de l</w:t>
      </w:r>
      <w:r w:rsidR="00A61F3C">
        <w:rPr>
          <w:rFonts w:ascii="Garamond" w:eastAsia="Times New Roman" w:hAnsi="Garamond"/>
          <w:lang w:eastAsia="fr-FR"/>
        </w:rPr>
        <w:t>’</w:t>
      </w:r>
      <w:r w:rsidR="00CE7518" w:rsidRPr="00546B1F">
        <w:rPr>
          <w:rFonts w:ascii="Garamond" w:eastAsia="Times New Roman" w:hAnsi="Garamond"/>
          <w:lang w:eastAsia="fr-FR"/>
        </w:rPr>
        <w:t>école Sainte</w:t>
      </w:r>
      <w:r w:rsidR="007A3124" w:rsidRPr="00546B1F">
        <w:rPr>
          <w:rFonts w:ascii="Garamond" w:eastAsia="Times New Roman" w:hAnsi="Garamond"/>
          <w:lang w:eastAsia="fr-FR"/>
        </w:rPr>
        <w:t>-</w:t>
      </w:r>
      <w:r w:rsidR="00CE7518" w:rsidRPr="00546B1F">
        <w:rPr>
          <w:rFonts w:ascii="Garamond" w:eastAsia="Times New Roman" w:hAnsi="Garamond"/>
          <w:lang w:eastAsia="fr-FR"/>
        </w:rPr>
        <w:t>Jeanne d</w:t>
      </w:r>
      <w:r w:rsidR="00A61F3C">
        <w:rPr>
          <w:rFonts w:ascii="Garamond" w:eastAsia="Times New Roman" w:hAnsi="Garamond"/>
          <w:lang w:eastAsia="fr-FR"/>
        </w:rPr>
        <w:t>’</w:t>
      </w:r>
      <w:r w:rsidR="00CE7518" w:rsidRPr="00546B1F">
        <w:rPr>
          <w:rFonts w:ascii="Garamond" w:eastAsia="Times New Roman" w:hAnsi="Garamond"/>
          <w:lang w:eastAsia="fr-FR"/>
        </w:rPr>
        <w:t>Arc</w:t>
      </w:r>
      <w:r>
        <w:rPr>
          <w:rFonts w:ascii="Garamond" w:eastAsia="Times New Roman" w:hAnsi="Garamond"/>
          <w:lang w:eastAsia="fr-FR"/>
        </w:rPr>
        <w:t>, à 14h00.</w:t>
      </w:r>
      <w:r w:rsidR="00865A6F">
        <w:rPr>
          <w:rFonts w:ascii="Garamond" w:hAnsi="Garamond"/>
          <w:smallCaps/>
        </w:rPr>
        <w:br w:type="page"/>
      </w:r>
    </w:p>
    <w:p w:rsidR="00ED5123" w:rsidRPr="00D13D8D"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6"/>
        </w:rPr>
      </w:pPr>
      <w:r w:rsidRPr="00A22AEA">
        <w:rPr>
          <w:rFonts w:ascii="Garamond" w:hAnsi="Garamond"/>
          <w:b/>
          <w:smallCaps/>
          <w:sz w:val="32"/>
        </w:rPr>
        <w:lastRenderedPageBreak/>
        <w:t>Aider la Fraternité Saint-Pierre</w:t>
      </w:r>
    </w:p>
    <w:p w:rsidR="00ED5123"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p>
    <w:p w:rsidR="00ED5123" w:rsidRDefault="00240E5F" w:rsidP="00ED5123">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r>
        <w:rPr>
          <w:rFonts w:ascii="Garamond" w:hAnsi="Garamond"/>
          <w:b/>
          <w:smallCaps/>
          <w:noProof/>
          <w:lang w:eastAsia="fr-FR"/>
        </w:rPr>
        <w:drawing>
          <wp:anchor distT="57150" distB="57150" distL="57150" distR="57150" simplePos="0" relativeHeight="251700224" behindDoc="0" locked="0" layoutInCell="1" allowOverlap="1">
            <wp:simplePos x="0" y="0"/>
            <wp:positionH relativeFrom="page">
              <wp:posOffset>4040505</wp:posOffset>
            </wp:positionH>
            <wp:positionV relativeFrom="page">
              <wp:posOffset>923290</wp:posOffset>
            </wp:positionV>
            <wp:extent cx="1072515" cy="2341880"/>
            <wp:effectExtent l="19050" t="0" r="0" b="0"/>
            <wp:wrapSquare wrapText="bothSides"/>
            <wp:docPr id="4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1072515" cy="2341880"/>
                    </a:xfrm>
                    <a:prstGeom prst="rect">
                      <a:avLst/>
                    </a:prstGeom>
                    <a:noFill/>
                    <a:ln w="9525" cap="flat">
                      <a:noFill/>
                      <a:miter lim="800000"/>
                      <a:headEnd/>
                      <a:tailEnd/>
                    </a:ln>
                  </pic:spPr>
                </pic:pic>
              </a:graphicData>
            </a:graphic>
          </wp:anchor>
        </w:drawing>
      </w:r>
    </w:p>
    <w:p w:rsidR="00ED5123" w:rsidRPr="00A22AEA"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r w:rsidRPr="00A22AEA">
        <w:rPr>
          <w:rFonts w:ascii="Garamond" w:hAnsi="Garamond"/>
          <w:b/>
          <w:smallCaps/>
        </w:rPr>
        <w:t>Dons réguliers par virement automatique</w:t>
      </w:r>
    </w:p>
    <w:p w:rsidR="00ED5123" w:rsidRDefault="00ED5123" w:rsidP="00ED5123">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szCs w:val="24"/>
        </w:rPr>
      </w:pPr>
    </w:p>
    <w:p w:rsidR="00ED5123" w:rsidRPr="00A22AEA" w:rsidRDefault="00ED5123" w:rsidP="00ED5123">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szCs w:val="24"/>
        </w:rPr>
      </w:pPr>
      <w:r w:rsidRPr="00A22AEA">
        <w:rPr>
          <w:rFonts w:ascii="Garamond" w:hAnsi="Garamond"/>
          <w:szCs w:val="24"/>
        </w:rPr>
        <w:t>La Fraternité Saint-Pierre vit exclusivement du produit des quêtes et des dons. Si vous souhaitez l</w:t>
      </w:r>
      <w:r w:rsidR="00A61F3C">
        <w:rPr>
          <w:rFonts w:ascii="Garamond" w:hAnsi="Garamond"/>
          <w:szCs w:val="24"/>
        </w:rPr>
        <w:t>’</w:t>
      </w:r>
      <w:r w:rsidRPr="00A22AEA">
        <w:rPr>
          <w:rFonts w:ascii="Garamond" w:hAnsi="Garamond"/>
          <w:szCs w:val="24"/>
        </w:rPr>
        <w:t>aider régulièrement, remplissez l</w:t>
      </w:r>
      <w:r w:rsidR="00A61F3C">
        <w:rPr>
          <w:rFonts w:ascii="Garamond" w:hAnsi="Garamond"/>
          <w:szCs w:val="24"/>
        </w:rPr>
        <w:t>’</w:t>
      </w:r>
      <w:r w:rsidRPr="00A22AEA">
        <w:rPr>
          <w:rFonts w:ascii="Garamond" w:hAnsi="Garamond"/>
          <w:szCs w:val="24"/>
        </w:rPr>
        <w:t>ordre de virement ci-dessous et transmettez-le, dûment rempli, à l</w:t>
      </w:r>
      <w:r w:rsidR="00A61F3C">
        <w:rPr>
          <w:rFonts w:ascii="Garamond" w:hAnsi="Garamond"/>
          <w:szCs w:val="24"/>
        </w:rPr>
        <w:t>’</w:t>
      </w:r>
      <w:r w:rsidRPr="00A22AEA">
        <w:rPr>
          <w:rFonts w:ascii="Garamond" w:hAnsi="Garamond"/>
          <w:szCs w:val="24"/>
        </w:rPr>
        <w:t xml:space="preserve">établissement bancaire tenant de votre compte. Si vous désirez recevoir un reçu fiscal </w:t>
      </w:r>
      <w:r w:rsidRPr="00A22AEA">
        <w:rPr>
          <w:rFonts w:ascii="Garamond" w:hAnsi="Garamond"/>
          <w:szCs w:val="24"/>
          <w:vertAlign w:val="superscript"/>
        </w:rPr>
        <w:t>(1)</w:t>
      </w:r>
      <w:r w:rsidRPr="00A22AEA">
        <w:rPr>
          <w:rFonts w:ascii="Garamond" w:hAnsi="Garamond"/>
          <w:szCs w:val="24"/>
        </w:rPr>
        <w:t>, n</w:t>
      </w:r>
      <w:r w:rsidR="00A61F3C">
        <w:rPr>
          <w:rFonts w:ascii="Garamond" w:hAnsi="Garamond"/>
          <w:szCs w:val="24"/>
        </w:rPr>
        <w:t>’</w:t>
      </w:r>
      <w:r w:rsidRPr="00A22AEA">
        <w:rPr>
          <w:rFonts w:ascii="Garamond" w:hAnsi="Garamond"/>
          <w:szCs w:val="24"/>
        </w:rPr>
        <w:t>oubliez pas de nous communiquer une copie du présent ordre. Merci d</w:t>
      </w:r>
      <w:r w:rsidR="00A61F3C">
        <w:rPr>
          <w:rFonts w:ascii="Garamond" w:hAnsi="Garamond"/>
          <w:szCs w:val="24"/>
        </w:rPr>
        <w:t>’</w:t>
      </w:r>
      <w:r w:rsidRPr="00A22AEA">
        <w:rPr>
          <w:rFonts w:ascii="Garamond" w:hAnsi="Garamond"/>
          <w:szCs w:val="24"/>
        </w:rPr>
        <w:t>avance de votre générosité.</w:t>
      </w:r>
    </w:p>
    <w:p w:rsidR="00ED5123" w:rsidRPr="00A22AEA"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jc w:val="both"/>
        <w:rPr>
          <w:rFonts w:ascii="Garamond" w:hAnsi="Garamond"/>
          <w:sz w:val="18"/>
        </w:rPr>
      </w:pPr>
    </w:p>
    <w:p w:rsidR="00ED5123" w:rsidRPr="00A22AEA"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jc w:val="both"/>
        <w:rPr>
          <w:rFonts w:ascii="Garamond" w:hAnsi="Garamond"/>
          <w:sz w:val="18"/>
        </w:rPr>
      </w:pPr>
      <w:r w:rsidRPr="00A22AEA">
        <w:rPr>
          <w:rFonts w:ascii="Garamond" w:hAnsi="Garamond"/>
          <w:sz w:val="18"/>
        </w:rPr>
        <w:t>(1) Soixante six pourcent - 66% - du montant de votre don est déductible de vos impôts dans la limite de 20% de votre revenu imposable. Ainsi si vous faites aujourd</w:t>
      </w:r>
      <w:r w:rsidR="00A61F3C">
        <w:rPr>
          <w:rFonts w:ascii="Garamond" w:hAnsi="Garamond"/>
          <w:sz w:val="18"/>
        </w:rPr>
        <w:t>’</w:t>
      </w:r>
      <w:r w:rsidRPr="00A22AEA">
        <w:rPr>
          <w:rFonts w:ascii="Garamond" w:hAnsi="Garamond"/>
          <w:sz w:val="18"/>
        </w:rPr>
        <w:t>hui un don de 50 euros pour aider financièrement la Fraternité Sacerdotale Saint-Pierre vous pourrez bénéficier d</w:t>
      </w:r>
      <w:r w:rsidR="00A61F3C">
        <w:rPr>
          <w:rFonts w:ascii="Garamond" w:hAnsi="Garamond"/>
          <w:sz w:val="18"/>
        </w:rPr>
        <w:t>’</w:t>
      </w:r>
      <w:r w:rsidRPr="00A22AEA">
        <w:rPr>
          <w:rFonts w:ascii="Garamond" w:hAnsi="Garamond"/>
          <w:sz w:val="18"/>
        </w:rPr>
        <w:t>une réduction d</w:t>
      </w:r>
      <w:r w:rsidR="00A61F3C">
        <w:rPr>
          <w:rFonts w:ascii="Garamond" w:hAnsi="Garamond"/>
          <w:sz w:val="18"/>
        </w:rPr>
        <w:t>’</w:t>
      </w:r>
      <w:r w:rsidRPr="00A22AEA">
        <w:rPr>
          <w:rFonts w:ascii="Garamond" w:hAnsi="Garamond"/>
          <w:sz w:val="18"/>
        </w:rPr>
        <w:t>impôt de 33 euros. Le don ne vous aura réellement coûté que 17 euros.</w:t>
      </w:r>
    </w:p>
    <w:p w:rsidR="00ED5123" w:rsidRDefault="00ED5123" w:rsidP="00ED5123">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p>
    <w:p w:rsidR="00ED5123" w:rsidRPr="00A22AEA" w:rsidRDefault="00ED5123" w:rsidP="00ED5123">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rPr>
      </w:pPr>
      <w:r w:rsidRPr="00A22AEA">
        <w:rPr>
          <w:rFonts w:ascii="Garamond" w:hAnsi="Garamond"/>
          <w:b/>
          <w:smallCaps/>
          <w:sz w:val="32"/>
        </w:rPr>
        <w:t>Aider la Fraternité Saint-Pierre</w:t>
      </w:r>
    </w:p>
    <w:p w:rsidR="00ED5123" w:rsidRDefault="00ED5123" w:rsidP="00ED5123">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p>
    <w:p w:rsidR="00ED5123" w:rsidRDefault="00C532A1" w:rsidP="00ED5123">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r w:rsidRPr="00C532A1">
        <w:rPr>
          <w:rFonts w:ascii="Garamond" w:eastAsia="Times New Roman" w:hAnsi="Garamond"/>
          <w:color w:val="auto"/>
        </w:rPr>
      </w:r>
      <w:r w:rsidR="005D42A4" w:rsidRPr="00C532A1">
        <w:rPr>
          <w:rFonts w:ascii="Garamond" w:eastAsia="Times New Roman" w:hAnsi="Garamond"/>
          <w:color w:val="auto"/>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1026" type="#_x0000_t185" style="width:371.55pt;height:271.3pt;rotation:-360;mso-position-horizontal-relative:char;mso-position-vertical-relative:line;mso-width-relative:margin;mso-height-relative:margin" o:allowincell="f" adj="1739" filled="t" fillcolor="white [3201]" strokecolor="black [3200]" strokeweight="1pt">
            <v:stroke dashstyle="dash"/>
            <v:imagedata embosscolor="shadow add(51)"/>
            <v:shadow color="#868686"/>
            <v:textbox style="mso-next-textbox:#_x0000_s1026;mso-fit-shape-to-text:t" inset="3.6pt,,3.6pt">
              <w:txbxContent>
                <w:p w:rsidR="00DA2A5A" w:rsidRDefault="00DA2A5A" w:rsidP="00ED5123">
                  <w:pPr>
                    <w:rPr>
                      <w:rFonts w:ascii="Garamond" w:hAnsi="Garamond"/>
                      <w:b/>
                      <w:sz w:val="22"/>
                    </w:rPr>
                  </w:pPr>
                  <w:r w:rsidRPr="00A22AEA">
                    <w:rPr>
                      <w:rFonts w:ascii="Garamond" w:hAnsi="Garamond"/>
                      <w:b/>
                      <w:sz w:val="22"/>
                    </w:rPr>
                    <w:t>ORDRE DE VIREMENT</w:t>
                  </w:r>
                </w:p>
                <w:p w:rsidR="00DA2A5A" w:rsidRPr="00A22AEA" w:rsidRDefault="00DA2A5A" w:rsidP="00ED5123">
                  <w:pPr>
                    <w:rPr>
                      <w:rFonts w:ascii="Garamond" w:hAnsi="Garamond"/>
                      <w:b/>
                      <w:sz w:val="22"/>
                    </w:rPr>
                  </w:pPr>
                </w:p>
                <w:p w:rsidR="00DA2A5A" w:rsidRPr="00A22AEA" w:rsidRDefault="00DA2A5A" w:rsidP="00ED5123">
                  <w:pPr>
                    <w:rPr>
                      <w:rFonts w:ascii="Garamond" w:hAnsi="Garamond"/>
                      <w:sz w:val="22"/>
                    </w:rPr>
                  </w:pPr>
                  <w:r w:rsidRPr="00A22AEA">
                    <w:rPr>
                      <w:rFonts w:ascii="Garamond" w:hAnsi="Garamond"/>
                      <w:sz w:val="22"/>
                    </w:rPr>
                    <w:t xml:space="preserve">Je, soussigné (nom, prénom)  . . . . . . .  . . . . . . . . . . . . . . . . . . . . . . . . . . . . . . . . . </w:t>
                  </w:r>
                </w:p>
                <w:p w:rsidR="00DA2A5A" w:rsidRPr="00A22AEA" w:rsidRDefault="00DA2A5A" w:rsidP="00ED5123">
                  <w:pPr>
                    <w:rPr>
                      <w:rFonts w:ascii="Garamond" w:hAnsi="Garamond"/>
                      <w:sz w:val="22"/>
                    </w:rPr>
                  </w:pPr>
                  <w:proofErr w:type="gramStart"/>
                  <w:r w:rsidRPr="00A22AEA">
                    <w:rPr>
                      <w:rFonts w:ascii="Garamond" w:hAnsi="Garamond"/>
                      <w:sz w:val="22"/>
                    </w:rPr>
                    <w:t>titulaire</w:t>
                  </w:r>
                  <w:proofErr w:type="gramEnd"/>
                  <w:r w:rsidRPr="00A22AEA">
                    <w:rPr>
                      <w:rFonts w:ascii="Garamond" w:hAnsi="Garamond"/>
                      <w:sz w:val="22"/>
                    </w:rPr>
                    <w:t xml:space="preserve"> du compte : . . . . . . . . . . . . . . . . . . . . . . . . . . . . . . . . . . . . </w:t>
                  </w:r>
                  <w:proofErr w:type="gramStart"/>
                  <w:r w:rsidRPr="00A22AEA">
                    <w:rPr>
                      <w:rFonts w:ascii="Garamond" w:hAnsi="Garamond"/>
                      <w:sz w:val="22"/>
                    </w:rPr>
                    <w:t>vous</w:t>
                  </w:r>
                  <w:proofErr w:type="gramEnd"/>
                  <w:r w:rsidRPr="00A22AEA">
                    <w:rPr>
                      <w:rFonts w:ascii="Garamond" w:hAnsi="Garamond"/>
                      <w:sz w:val="22"/>
                    </w:rPr>
                    <w:t xml:space="preserve"> demande de bien vouloir virer, le . . . . . . . . . . . . . . . . . de chaque mois, la somme de . . . . . . . . €</w:t>
                  </w:r>
                </w:p>
                <w:p w:rsidR="00DA2A5A" w:rsidRPr="00A22AEA" w:rsidRDefault="00DA2A5A" w:rsidP="00ED5123">
                  <w:pPr>
                    <w:rPr>
                      <w:rFonts w:ascii="Garamond" w:hAnsi="Garamond"/>
                      <w:sz w:val="22"/>
                    </w:rPr>
                  </w:pPr>
                </w:p>
                <w:p w:rsidR="00DA2A5A" w:rsidRPr="00A22AEA" w:rsidRDefault="00DA2A5A" w:rsidP="00ED5123">
                  <w:pPr>
                    <w:rPr>
                      <w:rFonts w:ascii="Garamond" w:hAnsi="Garamond"/>
                      <w:sz w:val="22"/>
                    </w:rPr>
                  </w:pPr>
                  <w:proofErr w:type="gramStart"/>
                  <w:r w:rsidRPr="00A22AEA">
                    <w:rPr>
                      <w:rFonts w:ascii="Garamond" w:hAnsi="Garamond"/>
                      <w:sz w:val="22"/>
                    </w:rPr>
                    <w:t>à</w:t>
                  </w:r>
                  <w:proofErr w:type="gramEnd"/>
                  <w:r w:rsidRPr="00A22AEA">
                    <w:rPr>
                      <w:rFonts w:ascii="Garamond" w:hAnsi="Garamond"/>
                      <w:sz w:val="22"/>
                    </w:rPr>
                    <w:t xml:space="preserve"> compter du ...../...../........ (</w:t>
                  </w:r>
                  <w:proofErr w:type="gramStart"/>
                  <w:r w:rsidRPr="00A22AEA">
                    <w:rPr>
                      <w:rFonts w:ascii="Garamond" w:hAnsi="Garamond"/>
                      <w:sz w:val="22"/>
                    </w:rPr>
                    <w:t>inclus</w:t>
                  </w:r>
                  <w:proofErr w:type="gramEnd"/>
                  <w:r w:rsidRPr="00A22AEA">
                    <w:rPr>
                      <w:rFonts w:ascii="Garamond" w:hAnsi="Garamond"/>
                      <w:sz w:val="22"/>
                    </w:rPr>
                    <w:t>)  jusqu</w:t>
                  </w:r>
                  <w:r>
                    <w:rPr>
                      <w:rFonts w:ascii="Garamond" w:hAnsi="Garamond"/>
                      <w:sz w:val="22"/>
                    </w:rPr>
                    <w:t>’</w:t>
                  </w:r>
                  <w:r w:rsidRPr="00A22AEA">
                    <w:rPr>
                      <w:rFonts w:ascii="Garamond" w:hAnsi="Garamond"/>
                      <w:sz w:val="22"/>
                    </w:rPr>
                    <w:t>à nouvel ordre ou jusqu</w:t>
                  </w:r>
                  <w:r>
                    <w:rPr>
                      <w:rFonts w:ascii="Garamond" w:hAnsi="Garamond"/>
                      <w:sz w:val="22"/>
                    </w:rPr>
                    <w:t>’</w:t>
                  </w:r>
                  <w:r w:rsidRPr="00A22AEA">
                    <w:rPr>
                      <w:rFonts w:ascii="Garamond" w:hAnsi="Garamond"/>
                      <w:sz w:val="22"/>
                    </w:rPr>
                    <w:t>au ...../...../........ (</w:t>
                  </w:r>
                  <w:proofErr w:type="gramStart"/>
                  <w:r w:rsidRPr="00A22AEA">
                    <w:rPr>
                      <w:rFonts w:ascii="Garamond" w:hAnsi="Garamond"/>
                      <w:sz w:val="22"/>
                    </w:rPr>
                    <w:t>inclus</w:t>
                  </w:r>
                  <w:proofErr w:type="gramEnd"/>
                  <w:r w:rsidRPr="00A22AEA">
                    <w:rPr>
                      <w:rFonts w:ascii="Garamond" w:hAnsi="Garamond"/>
                      <w:sz w:val="22"/>
                    </w:rPr>
                    <w:t>).</w:t>
                  </w:r>
                </w:p>
                <w:p w:rsidR="00DA2A5A" w:rsidRPr="00A22AEA" w:rsidRDefault="00DA2A5A" w:rsidP="00ED5123">
                  <w:pPr>
                    <w:rPr>
                      <w:rFonts w:ascii="Garamond" w:hAnsi="Garamond"/>
                      <w:sz w:val="22"/>
                    </w:rPr>
                  </w:pPr>
                </w:p>
                <w:p w:rsidR="00DA2A5A" w:rsidRPr="00A22AEA" w:rsidRDefault="00DA2A5A" w:rsidP="00ED5123">
                  <w:pPr>
                    <w:rPr>
                      <w:rFonts w:ascii="Garamond" w:hAnsi="Garamond"/>
                      <w:sz w:val="22"/>
                    </w:rPr>
                  </w:pPr>
                  <w:proofErr w:type="gramStart"/>
                  <w:r w:rsidRPr="00A22AEA">
                    <w:rPr>
                      <w:rFonts w:ascii="Garamond" w:hAnsi="Garamond"/>
                      <w:sz w:val="22"/>
                    </w:rPr>
                    <w:t>sur</w:t>
                  </w:r>
                  <w:proofErr w:type="gramEnd"/>
                  <w:r w:rsidRPr="00A22AEA">
                    <w:rPr>
                      <w:rFonts w:ascii="Garamond" w:hAnsi="Garamond"/>
                      <w:sz w:val="22"/>
                    </w:rPr>
                    <w:t xml:space="preserve"> le compte dont les coordonnées figurent ci-après :</w:t>
                  </w:r>
                </w:p>
                <w:p w:rsidR="00DA2A5A" w:rsidRPr="00A22AEA" w:rsidRDefault="00DA2A5A" w:rsidP="00ED5123">
                  <w:pPr>
                    <w:rPr>
                      <w:rFonts w:ascii="Garamond" w:hAnsi="Garamond"/>
                      <w:sz w:val="22"/>
                    </w:rPr>
                  </w:pPr>
                </w:p>
                <w:p w:rsidR="00DA2A5A" w:rsidRPr="00A22AEA" w:rsidRDefault="00DA2A5A" w:rsidP="00ED5123">
                  <w:pPr>
                    <w:rPr>
                      <w:rFonts w:ascii="Garamond" w:hAnsi="Garamond"/>
                      <w:sz w:val="22"/>
                    </w:rPr>
                  </w:pPr>
                  <w:r w:rsidRPr="00A22AEA">
                    <w:rPr>
                      <w:rFonts w:ascii="Garamond" w:hAnsi="Garamond"/>
                      <w:b/>
                      <w:sz w:val="22"/>
                    </w:rPr>
                    <w:t>Bénéficiaire</w:t>
                  </w:r>
                  <w:r w:rsidRPr="00A22AEA">
                    <w:rPr>
                      <w:rFonts w:ascii="Garamond" w:hAnsi="Garamond"/>
                      <w:sz w:val="22"/>
                    </w:rPr>
                    <w:t xml:space="preserve"> : Fraternité Saint-Pierre - 1, ch. de petite Champagne 69340 Francheville</w:t>
                  </w:r>
                </w:p>
                <w:p w:rsidR="00DA2A5A" w:rsidRPr="00A22AEA" w:rsidRDefault="00DA2A5A" w:rsidP="00ED5123">
                  <w:pPr>
                    <w:rPr>
                      <w:rFonts w:ascii="Garamond" w:hAnsi="Garamond"/>
                      <w:sz w:val="22"/>
                    </w:rPr>
                  </w:pPr>
                  <w:r w:rsidRPr="00A22AEA">
                    <w:rPr>
                      <w:rFonts w:ascii="Garamond" w:hAnsi="Garamond"/>
                      <w:sz w:val="22"/>
                    </w:rPr>
                    <w:t>CL Lyon VICTOR-HUGO 30002 - Guichet : 01042 - COMPTE : 0000079277F Clé RIB : 40</w:t>
                  </w:r>
                </w:p>
                <w:p w:rsidR="00DA2A5A" w:rsidRPr="00A22AEA" w:rsidRDefault="00DA2A5A" w:rsidP="00ED5123">
                  <w:pPr>
                    <w:rPr>
                      <w:rFonts w:ascii="Garamond" w:hAnsi="Garamond"/>
                      <w:sz w:val="22"/>
                    </w:rPr>
                  </w:pPr>
                  <w:r w:rsidRPr="00A22AEA">
                    <w:rPr>
                      <w:rFonts w:ascii="Garamond" w:hAnsi="Garamond"/>
                      <w:sz w:val="22"/>
                    </w:rPr>
                    <w:t>Date et signature :</w:t>
                  </w:r>
                </w:p>
                <w:p w:rsidR="00DA2A5A" w:rsidRPr="004309DC" w:rsidRDefault="00DA2A5A" w:rsidP="00ED5123"/>
              </w:txbxContent>
            </v:textbox>
            <w10:wrap type="none" anchorx="margin" anchory="margin"/>
            <w10:anchorlock/>
          </v:shape>
        </w:pict>
      </w:r>
    </w:p>
    <w:p w:rsidR="008921C7" w:rsidRDefault="008921C7" w:rsidP="008921C7">
      <w:pPr>
        <w:rPr>
          <w:rFonts w:ascii="Garamond" w:hAnsi="Garamond"/>
        </w:rPr>
      </w:pPr>
      <w:r>
        <w:rPr>
          <w:rFonts w:ascii="Garamond" w:hAnsi="Garamond"/>
        </w:rPr>
        <w:br w:type="page"/>
      </w:r>
    </w:p>
    <w:p w:rsidR="007D516E" w:rsidRPr="00160FA8" w:rsidRDefault="00160FA8" w:rsidP="00160FA8">
      <w:pPr>
        <w:jc w:val="center"/>
        <w:rPr>
          <w:rFonts w:ascii="Garamond" w:hAnsi="Garamond"/>
          <w:b/>
        </w:rPr>
      </w:pPr>
      <w:r>
        <w:rPr>
          <w:rFonts w:ascii="Garamond" w:hAnsi="Garamond"/>
          <w:b/>
          <w:noProof/>
          <w:lang w:eastAsia="fr-FR"/>
        </w:rPr>
        <w:lastRenderedPageBreak/>
        <w:drawing>
          <wp:anchor distT="0" distB="0" distL="0" distR="0" simplePos="0" relativeHeight="251654656" behindDoc="0" locked="0" layoutInCell="1" allowOverlap="1">
            <wp:simplePos x="0" y="0"/>
            <wp:positionH relativeFrom="column">
              <wp:posOffset>-22225</wp:posOffset>
            </wp:positionH>
            <wp:positionV relativeFrom="paragraph">
              <wp:posOffset>-58420</wp:posOffset>
            </wp:positionV>
            <wp:extent cx="1255395" cy="1009015"/>
            <wp:effectExtent l="19050" t="0" r="1905" b="0"/>
            <wp:wrapSquare wrapText="bothSides"/>
            <wp:docPr id="22" name="Image 1" descr="sanscouron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sanscouronne.jpg"/>
                    <pic:cNvPicPr>
                      <a:picLocks noChangeAspect="1" noChangeArrowheads="1"/>
                    </pic:cNvPicPr>
                  </pic:nvPicPr>
                  <pic:blipFill>
                    <a:blip r:embed="rId23" cstate="print"/>
                    <a:srcRect/>
                    <a:stretch>
                      <a:fillRect/>
                    </a:stretch>
                  </pic:blipFill>
                  <pic:spPr bwMode="auto">
                    <a:xfrm>
                      <a:off x="0" y="0"/>
                      <a:ext cx="1255395" cy="1009015"/>
                    </a:xfrm>
                    <a:prstGeom prst="rect">
                      <a:avLst/>
                    </a:prstGeom>
                    <a:noFill/>
                    <a:ln w="9525">
                      <a:noFill/>
                      <a:miter lim="800000"/>
                      <a:headEnd/>
                      <a:tailEnd/>
                    </a:ln>
                  </pic:spPr>
                </pic:pic>
              </a:graphicData>
            </a:graphic>
          </wp:anchor>
        </w:drawing>
      </w:r>
      <w:r w:rsidR="007D516E" w:rsidRPr="00662D4E">
        <w:rPr>
          <w:rFonts w:ascii="Garamond" w:hAnsi="Garamond"/>
          <w:b/>
        </w:rPr>
        <w:t>Fraternité Sacerdotale Saint-Pierre</w:t>
      </w:r>
    </w:p>
    <w:p w:rsidR="007D516E" w:rsidRPr="00662D4E" w:rsidRDefault="007D516E" w:rsidP="007D516E">
      <w:pPr>
        <w:jc w:val="center"/>
        <w:rPr>
          <w:rFonts w:ascii="Garamond" w:hAnsi="Garamond"/>
          <w:b/>
        </w:rPr>
      </w:pPr>
      <w:r w:rsidRPr="00662D4E">
        <w:rPr>
          <w:rFonts w:ascii="Garamond" w:hAnsi="Garamond"/>
          <w:b/>
        </w:rPr>
        <w:t xml:space="preserve">Maison </w:t>
      </w:r>
      <w:r w:rsidR="0081029B">
        <w:rPr>
          <w:rFonts w:ascii="Garamond" w:hAnsi="Garamond"/>
          <w:b/>
        </w:rPr>
        <w:t xml:space="preserve">saint </w:t>
      </w:r>
      <w:proofErr w:type="spellStart"/>
      <w:r w:rsidRPr="00662D4E">
        <w:rPr>
          <w:rFonts w:ascii="Garamond" w:hAnsi="Garamond"/>
          <w:b/>
        </w:rPr>
        <w:t>Padre</w:t>
      </w:r>
      <w:proofErr w:type="spellEnd"/>
      <w:r w:rsidRPr="00662D4E">
        <w:rPr>
          <w:rFonts w:ascii="Garamond" w:hAnsi="Garamond"/>
          <w:b/>
        </w:rPr>
        <w:t xml:space="preserve"> </w:t>
      </w:r>
      <w:proofErr w:type="spellStart"/>
      <w:r w:rsidRPr="00662D4E">
        <w:rPr>
          <w:rFonts w:ascii="Garamond" w:hAnsi="Garamond"/>
          <w:b/>
        </w:rPr>
        <w:t>Pio</w:t>
      </w:r>
      <w:proofErr w:type="spellEnd"/>
    </w:p>
    <w:p w:rsidR="007D516E" w:rsidRPr="00662D4E" w:rsidRDefault="007D516E" w:rsidP="007D516E">
      <w:pPr>
        <w:jc w:val="center"/>
        <w:rPr>
          <w:rFonts w:ascii="Garamond" w:hAnsi="Garamond"/>
        </w:rPr>
      </w:pPr>
      <w:r w:rsidRPr="00662D4E">
        <w:rPr>
          <w:rFonts w:ascii="Garamond" w:hAnsi="Garamond"/>
        </w:rPr>
        <w:t>1, chemin de petite Champagne</w:t>
      </w:r>
    </w:p>
    <w:p w:rsidR="007D516E" w:rsidRPr="00662D4E" w:rsidRDefault="007D516E" w:rsidP="007D516E">
      <w:pPr>
        <w:jc w:val="center"/>
        <w:rPr>
          <w:rFonts w:ascii="Garamond" w:hAnsi="Garamond"/>
        </w:rPr>
      </w:pPr>
      <w:r w:rsidRPr="00662D4E">
        <w:rPr>
          <w:rFonts w:ascii="Garamond" w:hAnsi="Garamond"/>
        </w:rPr>
        <w:t>69340 Francheville</w:t>
      </w:r>
    </w:p>
    <w:p w:rsidR="007D516E" w:rsidRPr="00662D4E" w:rsidRDefault="007D516E" w:rsidP="007D516E">
      <w:pPr>
        <w:jc w:val="center"/>
        <w:rPr>
          <w:rFonts w:ascii="Garamond" w:hAnsi="Garamond"/>
        </w:rPr>
      </w:pPr>
      <w:r w:rsidRPr="00662D4E">
        <w:rPr>
          <w:rFonts w:ascii="Garamond" w:hAnsi="Garamond"/>
        </w:rPr>
        <w:t>Tél : 04 72 16 96 05 - Fax : 04 72 16 11 69</w:t>
      </w:r>
    </w:p>
    <w:p w:rsidR="007D516E" w:rsidRPr="007C49FE" w:rsidRDefault="007B02CA" w:rsidP="007D516E">
      <w:pPr>
        <w:jc w:val="center"/>
        <w:rPr>
          <w:rFonts w:ascii="Garamond" w:hAnsi="Garamond"/>
          <w:i/>
        </w:rPr>
      </w:pPr>
      <w:r w:rsidRPr="007C49FE">
        <w:rPr>
          <w:rFonts w:ascii="Garamond" w:hAnsi="Garamond"/>
          <w:i/>
        </w:rPr>
        <w:t>www.communicantes.fr</w:t>
      </w:r>
    </w:p>
    <w:p w:rsidR="00D55820" w:rsidRPr="001A3B34" w:rsidRDefault="00D55820" w:rsidP="007D516E">
      <w:pPr>
        <w:rPr>
          <w:rFonts w:ascii="Garamond" w:hAnsi="Garamond"/>
          <w:b/>
          <w:sz w:val="20"/>
        </w:rPr>
      </w:pPr>
    </w:p>
    <w:p w:rsidR="007D516E" w:rsidRPr="00A22AEA" w:rsidRDefault="007D516E" w:rsidP="007D516E">
      <w:pPr>
        <w:rPr>
          <w:rFonts w:ascii="Garamond" w:hAnsi="Garamond"/>
          <w:b/>
        </w:rPr>
      </w:pPr>
      <w:r w:rsidRPr="00A22AEA">
        <w:rPr>
          <w:rFonts w:ascii="Garamond" w:hAnsi="Garamond"/>
          <w:b/>
        </w:rPr>
        <w:t>Abbé Brice Meissonnier - Supérieur</w:t>
      </w:r>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61</w:t>
      </w:r>
      <w:r w:rsidRPr="00D55820">
        <w:rPr>
          <w:rFonts w:ascii="Garamond" w:hAnsi="Garamond"/>
          <w:sz w:val="22"/>
          <w:szCs w:val="22"/>
        </w:rPr>
        <w:tab/>
        <w:t>Mobile : 06 60 42 21 79</w:t>
      </w:r>
      <w:r w:rsidR="00D55820">
        <w:rPr>
          <w:rFonts w:ascii="Garamond" w:hAnsi="Garamond"/>
          <w:sz w:val="22"/>
          <w:szCs w:val="22"/>
        </w:rPr>
        <w:tab/>
      </w:r>
      <w:r w:rsidR="00C936D2" w:rsidRPr="00D55820">
        <w:rPr>
          <w:rFonts w:ascii="Garamond" w:hAnsi="Garamond"/>
          <w:sz w:val="22"/>
          <w:szCs w:val="22"/>
        </w:rPr>
        <w:t>Courriel :</w:t>
      </w:r>
      <w:r w:rsidR="00F40738" w:rsidRPr="00D55820">
        <w:rPr>
          <w:rFonts w:ascii="Garamond" w:hAnsi="Garamond"/>
          <w:sz w:val="22"/>
          <w:szCs w:val="22"/>
        </w:rPr>
        <w:t xml:space="preserve"> </w:t>
      </w:r>
      <w:r w:rsidR="005C047C" w:rsidRPr="00D55820">
        <w:rPr>
          <w:rFonts w:ascii="Garamond" w:hAnsi="Garamond"/>
          <w:sz w:val="22"/>
          <w:szCs w:val="22"/>
        </w:rPr>
        <w:t>abflorimond@free.fr</w:t>
      </w:r>
    </w:p>
    <w:p w:rsidR="00693A95" w:rsidRPr="001A3B34" w:rsidRDefault="00693A95" w:rsidP="007D516E">
      <w:pPr>
        <w:rPr>
          <w:rFonts w:ascii="Garamond" w:hAnsi="Garamond"/>
          <w:b/>
          <w:sz w:val="10"/>
        </w:rPr>
      </w:pPr>
    </w:p>
    <w:p w:rsidR="007D516E" w:rsidRPr="00A22AEA" w:rsidRDefault="007D516E" w:rsidP="007D516E">
      <w:pPr>
        <w:rPr>
          <w:rFonts w:ascii="Garamond" w:hAnsi="Garamond"/>
          <w:b/>
        </w:rPr>
      </w:pPr>
      <w:r w:rsidRPr="00A22AEA">
        <w:rPr>
          <w:rFonts w:ascii="Garamond" w:hAnsi="Garamond"/>
          <w:b/>
        </w:rPr>
        <w:t>Abbé Jérôme Lebel</w:t>
      </w:r>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62</w:t>
      </w:r>
      <w:r w:rsidRPr="00D55820">
        <w:rPr>
          <w:rFonts w:ascii="Garamond" w:hAnsi="Garamond"/>
          <w:sz w:val="22"/>
          <w:szCs w:val="22"/>
        </w:rPr>
        <w:tab/>
        <w:t xml:space="preserve">Mobile : 06 16 94 54 14 </w:t>
      </w:r>
      <w:r w:rsidRPr="00D55820">
        <w:rPr>
          <w:rFonts w:ascii="Garamond" w:hAnsi="Garamond"/>
          <w:sz w:val="22"/>
          <w:szCs w:val="22"/>
        </w:rPr>
        <w:tab/>
        <w:t>Courriel : lebelabbe@aol.com</w:t>
      </w:r>
    </w:p>
    <w:p w:rsidR="00693A95" w:rsidRPr="001A3B34" w:rsidRDefault="00693A95" w:rsidP="007D516E">
      <w:pPr>
        <w:tabs>
          <w:tab w:val="left" w:pos="1985"/>
          <w:tab w:val="left" w:pos="4395"/>
        </w:tabs>
        <w:rPr>
          <w:rFonts w:ascii="Garamond" w:hAnsi="Garamond"/>
          <w:b/>
          <w:sz w:val="10"/>
        </w:rPr>
      </w:pPr>
    </w:p>
    <w:p w:rsidR="007D516E" w:rsidRPr="00A22AEA" w:rsidRDefault="007D516E" w:rsidP="007D516E">
      <w:pPr>
        <w:tabs>
          <w:tab w:val="left" w:pos="1985"/>
          <w:tab w:val="left" w:pos="4395"/>
        </w:tabs>
        <w:rPr>
          <w:rFonts w:ascii="Garamond" w:hAnsi="Garamond"/>
          <w:b/>
        </w:rPr>
      </w:pPr>
      <w:r w:rsidRPr="00A22AEA">
        <w:rPr>
          <w:rFonts w:ascii="Garamond" w:hAnsi="Garamond"/>
          <w:b/>
        </w:rPr>
        <w:t xml:space="preserve">Abbé Benoît de </w:t>
      </w:r>
      <w:proofErr w:type="spellStart"/>
      <w:r w:rsidRPr="00A22AEA">
        <w:rPr>
          <w:rFonts w:ascii="Garamond" w:hAnsi="Garamond"/>
          <w:b/>
        </w:rPr>
        <w:t>Giacomoni</w:t>
      </w:r>
      <w:proofErr w:type="spellEnd"/>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63</w:t>
      </w:r>
      <w:r w:rsidRPr="00D55820">
        <w:rPr>
          <w:rFonts w:ascii="Garamond" w:hAnsi="Garamond"/>
          <w:sz w:val="22"/>
          <w:szCs w:val="22"/>
        </w:rPr>
        <w:tab/>
        <w:t>Mobile : 06 62 28 81 92</w:t>
      </w:r>
      <w:r w:rsidRPr="00D55820">
        <w:rPr>
          <w:rFonts w:ascii="Garamond" w:hAnsi="Garamond"/>
          <w:sz w:val="22"/>
          <w:szCs w:val="22"/>
        </w:rPr>
        <w:tab/>
        <w:t xml:space="preserve">Courriel : </w:t>
      </w:r>
      <w:r w:rsidR="00D55820" w:rsidRPr="00D55820">
        <w:rPr>
          <w:rFonts w:ascii="Garamond" w:hAnsi="Garamond"/>
          <w:sz w:val="22"/>
          <w:szCs w:val="22"/>
        </w:rPr>
        <w:t>abdgsp@hotmail.fr</w:t>
      </w:r>
    </w:p>
    <w:p w:rsidR="00D55820" w:rsidRPr="001A3B34" w:rsidRDefault="00D55820" w:rsidP="00D55820">
      <w:pPr>
        <w:rPr>
          <w:rFonts w:ascii="Garamond" w:hAnsi="Garamond"/>
          <w:b/>
          <w:sz w:val="10"/>
        </w:rPr>
      </w:pPr>
    </w:p>
    <w:p w:rsidR="00D55820" w:rsidRPr="00D55820" w:rsidRDefault="00D55820" w:rsidP="007D516E">
      <w:pPr>
        <w:tabs>
          <w:tab w:val="left" w:pos="1985"/>
          <w:tab w:val="left" w:pos="4395"/>
        </w:tabs>
        <w:rPr>
          <w:rFonts w:ascii="Garamond" w:hAnsi="Garamond"/>
          <w:b/>
        </w:rPr>
      </w:pPr>
      <w:r w:rsidRPr="00D55820">
        <w:rPr>
          <w:rFonts w:ascii="Garamond" w:hAnsi="Garamond"/>
          <w:b/>
        </w:rPr>
        <w:t>Abbé Thibault Paris</w:t>
      </w:r>
    </w:p>
    <w:p w:rsidR="00D55820" w:rsidRPr="00D55820" w:rsidRDefault="00D55820" w:rsidP="007D516E">
      <w:pPr>
        <w:tabs>
          <w:tab w:val="left" w:pos="1985"/>
          <w:tab w:val="left" w:pos="4395"/>
        </w:tabs>
        <w:rPr>
          <w:rFonts w:ascii="Garamond" w:hAnsi="Garamond"/>
          <w:sz w:val="22"/>
          <w:szCs w:val="22"/>
        </w:rPr>
      </w:pPr>
      <w:r w:rsidRPr="00D55820">
        <w:rPr>
          <w:rFonts w:ascii="Garamond" w:hAnsi="Garamond"/>
          <w:sz w:val="22"/>
          <w:szCs w:val="22"/>
        </w:rPr>
        <w:t xml:space="preserve">Tél : </w:t>
      </w:r>
      <w:r w:rsidRPr="005C6914">
        <w:rPr>
          <w:rFonts w:ascii="Garamond" w:hAnsi="Garamond"/>
          <w:color w:val="auto"/>
          <w:sz w:val="22"/>
          <w:szCs w:val="22"/>
        </w:rPr>
        <w:t>04 72 16 11 65</w:t>
      </w:r>
      <w:r w:rsidRPr="00D55820">
        <w:rPr>
          <w:rFonts w:ascii="Garamond" w:hAnsi="Garamond"/>
          <w:sz w:val="22"/>
          <w:szCs w:val="22"/>
        </w:rPr>
        <w:tab/>
        <w:t>Mobile : 07 61 09 44 76</w:t>
      </w:r>
      <w:r w:rsidRPr="00D55820">
        <w:rPr>
          <w:rFonts w:ascii="Garamond" w:hAnsi="Garamond"/>
          <w:sz w:val="22"/>
          <w:szCs w:val="22"/>
        </w:rPr>
        <w:tab/>
        <w:t xml:space="preserve">Courriel : </w:t>
      </w:r>
      <w:hyperlink r:id="rId24" w:history="1">
        <w:r w:rsidR="00EE6E32">
          <w:rPr>
            <w:rFonts w:ascii="Garamond" w:hAnsi="Garamond"/>
            <w:sz w:val="22"/>
            <w:szCs w:val="22"/>
          </w:rPr>
          <w:t>abbe</w:t>
        </w:r>
        <w:r w:rsidRPr="00D55820">
          <w:rPr>
            <w:rFonts w:ascii="Garamond" w:hAnsi="Garamond"/>
            <w:sz w:val="22"/>
            <w:szCs w:val="22"/>
          </w:rPr>
          <w:t>paris@</w:t>
        </w:r>
        <w:r w:rsidR="00EE6E32">
          <w:rPr>
            <w:rFonts w:ascii="Garamond" w:hAnsi="Garamond"/>
            <w:sz w:val="22"/>
            <w:szCs w:val="22"/>
          </w:rPr>
          <w:t>gmail</w:t>
        </w:r>
        <w:r w:rsidRPr="00D55820">
          <w:rPr>
            <w:rFonts w:ascii="Garamond" w:hAnsi="Garamond"/>
            <w:sz w:val="22"/>
            <w:szCs w:val="22"/>
          </w:rPr>
          <w:t>.com</w:t>
        </w:r>
      </w:hyperlink>
    </w:p>
    <w:p w:rsidR="00AB5F6B" w:rsidRPr="0006655E" w:rsidRDefault="00AB5F6B" w:rsidP="007D516E">
      <w:pPr>
        <w:tabs>
          <w:tab w:val="left" w:pos="1985"/>
          <w:tab w:val="left" w:pos="4395"/>
        </w:tabs>
        <w:rPr>
          <w:rFonts w:ascii="Garamond" w:hAnsi="Garamond"/>
          <w:sz w:val="14"/>
        </w:rPr>
      </w:pPr>
    </w:p>
    <w:p w:rsidR="00461CC9" w:rsidRPr="00A22AEA" w:rsidRDefault="00724BD4" w:rsidP="00724BD4">
      <w:pPr>
        <w:tabs>
          <w:tab w:val="left" w:pos="1985"/>
          <w:tab w:val="left" w:pos="4395"/>
        </w:tabs>
        <w:jc w:val="center"/>
        <w:rPr>
          <w:rFonts w:ascii="Garamond" w:hAnsi="Garamond"/>
        </w:rPr>
      </w:pPr>
      <w:r w:rsidRPr="00724BD4">
        <w:rPr>
          <w:rFonts w:ascii="Garamond" w:hAnsi="Garamond"/>
          <w:noProof/>
          <w:lang w:eastAsia="fr-FR"/>
        </w:rPr>
        <w:drawing>
          <wp:inline distT="0" distB="0" distL="0" distR="0">
            <wp:extent cx="1752600" cy="114300"/>
            <wp:effectExtent l="19050" t="0" r="0" b="0"/>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752600" cy="114300"/>
                    </a:xfrm>
                    <a:prstGeom prst="rect">
                      <a:avLst/>
                    </a:prstGeom>
                    <a:noFill/>
                    <a:ln w="12700" cap="rnd">
                      <a:noFill/>
                      <a:round/>
                      <a:headEnd/>
                      <a:tailEnd/>
                    </a:ln>
                  </pic:spPr>
                </pic:pic>
              </a:graphicData>
            </a:graphic>
          </wp:inline>
        </w:drawing>
      </w:r>
    </w:p>
    <w:p w:rsidR="00693A95" w:rsidRPr="0006655E" w:rsidRDefault="00693A95" w:rsidP="00D55820">
      <w:pPr>
        <w:tabs>
          <w:tab w:val="left" w:pos="1985"/>
          <w:tab w:val="left" w:pos="4395"/>
        </w:tabs>
        <w:rPr>
          <w:rFonts w:ascii="Garamond" w:hAnsi="Garamond"/>
          <w:sz w:val="18"/>
        </w:rPr>
      </w:pPr>
    </w:p>
    <w:p w:rsidR="007D516E" w:rsidRPr="007B02CA" w:rsidRDefault="007D516E" w:rsidP="00546478">
      <w:pPr>
        <w:jc w:val="center"/>
        <w:rPr>
          <w:rFonts w:ascii="Garamond" w:hAnsi="Garamond"/>
          <w:b/>
          <w:sz w:val="28"/>
        </w:rPr>
      </w:pPr>
      <w:r w:rsidRPr="007B02CA">
        <w:rPr>
          <w:rFonts w:ascii="Garamond" w:hAnsi="Garamond"/>
          <w:b/>
          <w:sz w:val="28"/>
        </w:rPr>
        <w:t xml:space="preserve">HORAIRES DES </w:t>
      </w:r>
      <w:r w:rsidR="00546478" w:rsidRPr="007B02CA">
        <w:rPr>
          <w:rFonts w:ascii="Garamond" w:hAnsi="Garamond"/>
          <w:b/>
          <w:sz w:val="28"/>
        </w:rPr>
        <w:t>MESSES</w:t>
      </w:r>
      <w:r w:rsidR="00B24BAF">
        <w:rPr>
          <w:rFonts w:ascii="Garamond" w:hAnsi="Garamond"/>
          <w:b/>
          <w:sz w:val="28"/>
        </w:rPr>
        <w:t xml:space="preserve"> A LYON</w:t>
      </w:r>
    </w:p>
    <w:p w:rsidR="003F6275" w:rsidRPr="0006655E" w:rsidRDefault="003F6275" w:rsidP="007D516E">
      <w:pPr>
        <w:rPr>
          <w:rFonts w:ascii="Garamond" w:hAnsi="Garamond"/>
          <w:b/>
          <w:sz w:val="14"/>
        </w:rPr>
      </w:pPr>
    </w:p>
    <w:p w:rsidR="007D516E" w:rsidRPr="0006655E" w:rsidRDefault="007D516E" w:rsidP="006B2A02">
      <w:pPr>
        <w:jc w:val="center"/>
        <w:rPr>
          <w:rFonts w:ascii="Garamond" w:hAnsi="Garamond"/>
          <w:b/>
          <w:sz w:val="28"/>
          <w:u w:val="single"/>
        </w:rPr>
      </w:pPr>
      <w:r w:rsidRPr="0006655E">
        <w:rPr>
          <w:rFonts w:ascii="Garamond" w:hAnsi="Garamond"/>
          <w:b/>
          <w:sz w:val="28"/>
          <w:u w:val="single"/>
        </w:rPr>
        <w:t>Dimanches et jours de précepte</w:t>
      </w:r>
    </w:p>
    <w:p w:rsidR="000C1E74" w:rsidRPr="001A3B34" w:rsidRDefault="000C1E74" w:rsidP="000C1E74">
      <w:pPr>
        <w:jc w:val="center"/>
        <w:rPr>
          <w:rFonts w:ascii="Garamond" w:hAnsi="Garamond"/>
          <w:i/>
          <w:sz w:val="10"/>
        </w:rPr>
      </w:pPr>
    </w:p>
    <w:p w:rsidR="001A3B34" w:rsidRPr="001A3B34" w:rsidRDefault="001A3B34" w:rsidP="000C1E74">
      <w:pPr>
        <w:jc w:val="center"/>
        <w:rPr>
          <w:rFonts w:ascii="Garamond" w:hAnsi="Garamond"/>
          <w:i/>
          <w:sz w:val="2"/>
        </w:rPr>
      </w:pPr>
    </w:p>
    <w:p w:rsidR="000C1E74" w:rsidRPr="000C1E74" w:rsidRDefault="000C1E74" w:rsidP="000C1E74">
      <w:pPr>
        <w:jc w:val="center"/>
        <w:rPr>
          <w:rFonts w:ascii="Garamond" w:hAnsi="Garamond"/>
          <w:i/>
        </w:rPr>
      </w:pPr>
      <w:r w:rsidRPr="000C1E74">
        <w:rPr>
          <w:rFonts w:ascii="Garamond" w:hAnsi="Garamond"/>
          <w:i/>
        </w:rPr>
        <w:t>Confessions pendant la Messe de 8h30</w:t>
      </w:r>
      <w:r w:rsidR="001D04DF">
        <w:rPr>
          <w:rFonts w:ascii="Garamond" w:hAnsi="Garamond"/>
          <w:i/>
        </w:rPr>
        <w:t>,</w:t>
      </w:r>
      <w:r w:rsidRPr="000C1E74">
        <w:rPr>
          <w:rFonts w:ascii="Garamond" w:hAnsi="Garamond"/>
          <w:i/>
        </w:rPr>
        <w:t> et de 9h30 jusqu</w:t>
      </w:r>
      <w:r w:rsidR="00A61F3C">
        <w:rPr>
          <w:rFonts w:ascii="Garamond" w:hAnsi="Garamond"/>
          <w:i/>
        </w:rPr>
        <w:t>’</w:t>
      </w:r>
      <w:r w:rsidRPr="000C1E74">
        <w:rPr>
          <w:rFonts w:ascii="Garamond" w:hAnsi="Garamond"/>
          <w:i/>
        </w:rPr>
        <w:t xml:space="preserve">au sermon de la </w:t>
      </w:r>
      <w:proofErr w:type="spellStart"/>
      <w:r w:rsidRPr="000C1E74">
        <w:rPr>
          <w:rFonts w:ascii="Garamond" w:hAnsi="Garamond"/>
          <w:i/>
        </w:rPr>
        <w:t>Grand</w:t>
      </w:r>
      <w:r w:rsidR="00A61F3C">
        <w:rPr>
          <w:rFonts w:ascii="Garamond" w:hAnsi="Garamond"/>
          <w:i/>
        </w:rPr>
        <w:t>’</w:t>
      </w:r>
      <w:r w:rsidRPr="000C1E74">
        <w:rPr>
          <w:rFonts w:ascii="Garamond" w:hAnsi="Garamond"/>
          <w:i/>
        </w:rPr>
        <w:t>Messe</w:t>
      </w:r>
      <w:proofErr w:type="spellEnd"/>
    </w:p>
    <w:p w:rsidR="007B02CA" w:rsidRPr="000C1E74" w:rsidRDefault="007B02CA" w:rsidP="007D516E">
      <w:pPr>
        <w:rPr>
          <w:rFonts w:ascii="Garamond" w:hAnsi="Garamond"/>
          <w:sz w:val="14"/>
        </w:rPr>
      </w:pPr>
    </w:p>
    <w:p w:rsidR="007D516E" w:rsidRPr="00A22AEA" w:rsidRDefault="007D516E" w:rsidP="007B02CA">
      <w:pPr>
        <w:ind w:firstLine="426"/>
        <w:rPr>
          <w:rFonts w:ascii="Garamond" w:hAnsi="Garamond"/>
          <w:b/>
        </w:rPr>
      </w:pPr>
      <w:r w:rsidRPr="00A22AEA">
        <w:rPr>
          <w:rFonts w:ascii="Garamond" w:hAnsi="Garamond"/>
          <w:b/>
        </w:rPr>
        <w:t>08h30 :</w:t>
      </w:r>
      <w:r w:rsidRPr="00A22AEA">
        <w:rPr>
          <w:rFonts w:ascii="Garamond" w:hAnsi="Garamond"/>
        </w:rPr>
        <w:tab/>
      </w:r>
      <w:r w:rsidRPr="00A22AEA">
        <w:rPr>
          <w:rFonts w:ascii="Garamond" w:hAnsi="Garamond"/>
        </w:rPr>
        <w:tab/>
      </w:r>
      <w:r w:rsidR="00D55820">
        <w:rPr>
          <w:rFonts w:ascii="Garamond" w:hAnsi="Garamond"/>
          <w:b/>
        </w:rPr>
        <w:t xml:space="preserve">Messe basse </w:t>
      </w:r>
      <w:r w:rsidR="000C1E74">
        <w:rPr>
          <w:rFonts w:ascii="Garamond" w:hAnsi="Garamond"/>
          <w:b/>
        </w:rPr>
        <w:t>en</w:t>
      </w:r>
      <w:r w:rsidR="00D55820">
        <w:rPr>
          <w:rFonts w:ascii="Garamond" w:hAnsi="Garamond"/>
          <w:b/>
        </w:rPr>
        <w:t xml:space="preserve"> la Collégiale Saint-Just</w:t>
      </w:r>
    </w:p>
    <w:p w:rsidR="007D516E" w:rsidRPr="00662D4E" w:rsidRDefault="00D55820" w:rsidP="00A82C18">
      <w:pPr>
        <w:rPr>
          <w:rFonts w:ascii="Garamond" w:hAnsi="Garamond"/>
          <w:i/>
        </w:rPr>
      </w:pPr>
      <w:r>
        <w:rPr>
          <w:rFonts w:ascii="Garamond" w:hAnsi="Garamond"/>
        </w:rPr>
        <w:tab/>
      </w:r>
      <w:r w:rsidR="007B02CA">
        <w:rPr>
          <w:rFonts w:ascii="Garamond" w:hAnsi="Garamond"/>
        </w:rPr>
        <w:tab/>
      </w:r>
      <w:r w:rsidR="007D516E" w:rsidRPr="00A22AEA">
        <w:rPr>
          <w:rFonts w:ascii="Garamond" w:hAnsi="Garamond"/>
        </w:rPr>
        <w:tab/>
      </w:r>
      <w:r w:rsidR="00F4129C">
        <w:rPr>
          <w:rFonts w:ascii="Garamond" w:hAnsi="Garamond"/>
        </w:rPr>
        <w:tab/>
      </w:r>
      <w:r>
        <w:rPr>
          <w:rFonts w:ascii="Garamond" w:hAnsi="Garamond"/>
          <w:i/>
          <w:sz w:val="22"/>
        </w:rPr>
        <w:t xml:space="preserve">41 </w:t>
      </w:r>
      <w:proofErr w:type="gramStart"/>
      <w:r>
        <w:rPr>
          <w:rFonts w:ascii="Garamond" w:hAnsi="Garamond"/>
          <w:i/>
          <w:sz w:val="22"/>
        </w:rPr>
        <w:t>rue</w:t>
      </w:r>
      <w:proofErr w:type="gramEnd"/>
      <w:r>
        <w:rPr>
          <w:rFonts w:ascii="Garamond" w:hAnsi="Garamond"/>
          <w:i/>
          <w:sz w:val="22"/>
        </w:rPr>
        <w:t xml:space="preserve"> des </w:t>
      </w:r>
      <w:proofErr w:type="spellStart"/>
      <w:r>
        <w:rPr>
          <w:rFonts w:ascii="Garamond" w:hAnsi="Garamond"/>
          <w:i/>
          <w:sz w:val="22"/>
        </w:rPr>
        <w:t>Farges</w:t>
      </w:r>
      <w:proofErr w:type="spellEnd"/>
      <w:r>
        <w:rPr>
          <w:rFonts w:ascii="Garamond" w:hAnsi="Garamond"/>
          <w:i/>
          <w:sz w:val="22"/>
        </w:rPr>
        <w:t>, 69005 Lyon.</w:t>
      </w:r>
    </w:p>
    <w:p w:rsidR="007D516E" w:rsidRPr="00A22AEA" w:rsidRDefault="00D55820" w:rsidP="007B02CA">
      <w:pPr>
        <w:ind w:firstLine="426"/>
        <w:rPr>
          <w:rFonts w:ascii="Garamond" w:hAnsi="Garamond"/>
          <w:b/>
        </w:rPr>
      </w:pPr>
      <w:r>
        <w:rPr>
          <w:rFonts w:ascii="Garamond" w:hAnsi="Garamond"/>
          <w:b/>
        </w:rPr>
        <w:t>10h</w:t>
      </w:r>
      <w:r w:rsidR="00F4129C">
        <w:rPr>
          <w:rFonts w:ascii="Garamond" w:hAnsi="Garamond"/>
          <w:b/>
        </w:rPr>
        <w:t>0</w:t>
      </w:r>
      <w:r>
        <w:rPr>
          <w:rFonts w:ascii="Garamond" w:hAnsi="Garamond"/>
          <w:b/>
        </w:rPr>
        <w:t>0 :</w:t>
      </w:r>
      <w:r w:rsidR="007B02CA">
        <w:rPr>
          <w:rFonts w:ascii="Garamond" w:hAnsi="Garamond"/>
          <w:b/>
        </w:rPr>
        <w:tab/>
      </w:r>
      <w:r w:rsidR="007B02CA">
        <w:rPr>
          <w:rFonts w:ascii="Garamond" w:hAnsi="Garamond"/>
          <w:b/>
        </w:rPr>
        <w:tab/>
      </w:r>
      <w:proofErr w:type="spellStart"/>
      <w:r w:rsidR="000C1E74">
        <w:rPr>
          <w:rFonts w:ascii="Garamond" w:hAnsi="Garamond"/>
          <w:b/>
        </w:rPr>
        <w:t>Grand</w:t>
      </w:r>
      <w:r w:rsidR="00A61F3C">
        <w:rPr>
          <w:rFonts w:ascii="Garamond" w:hAnsi="Garamond"/>
          <w:b/>
        </w:rPr>
        <w:t>’</w:t>
      </w:r>
      <w:r w:rsidR="000C1E74">
        <w:rPr>
          <w:rFonts w:ascii="Garamond" w:hAnsi="Garamond"/>
          <w:b/>
        </w:rPr>
        <w:t>M</w:t>
      </w:r>
      <w:r w:rsidR="007D516E" w:rsidRPr="00A22AEA">
        <w:rPr>
          <w:rFonts w:ascii="Garamond" w:hAnsi="Garamond"/>
          <w:b/>
        </w:rPr>
        <w:t>esse</w:t>
      </w:r>
      <w:proofErr w:type="spellEnd"/>
      <w:r w:rsidR="007D516E" w:rsidRPr="00A22AEA">
        <w:rPr>
          <w:rFonts w:ascii="Garamond" w:hAnsi="Garamond"/>
          <w:b/>
        </w:rPr>
        <w:t xml:space="preserve"> </w:t>
      </w:r>
      <w:r w:rsidR="000C1E74">
        <w:rPr>
          <w:rFonts w:ascii="Garamond" w:hAnsi="Garamond"/>
          <w:b/>
        </w:rPr>
        <w:t>en</w:t>
      </w:r>
      <w:r>
        <w:rPr>
          <w:rFonts w:ascii="Garamond" w:hAnsi="Garamond"/>
          <w:b/>
        </w:rPr>
        <w:t xml:space="preserve"> la Collégiale Saint-Just</w:t>
      </w:r>
    </w:p>
    <w:p w:rsidR="000C1E74" w:rsidRDefault="000C1E74" w:rsidP="0006655E">
      <w:pPr>
        <w:rPr>
          <w:rFonts w:ascii="Garamond" w:hAnsi="Garamond"/>
          <w:b/>
        </w:rPr>
      </w:pPr>
    </w:p>
    <w:p w:rsidR="00FF7513" w:rsidRDefault="00FF7513" w:rsidP="007B02CA">
      <w:pPr>
        <w:ind w:firstLine="426"/>
        <w:rPr>
          <w:rFonts w:ascii="Garamond" w:hAnsi="Garamond"/>
          <w:b/>
        </w:rPr>
      </w:pPr>
      <w:r>
        <w:rPr>
          <w:rFonts w:ascii="Garamond" w:hAnsi="Garamond"/>
          <w:b/>
        </w:rPr>
        <w:t>1</w:t>
      </w:r>
      <w:r w:rsidR="00D55820">
        <w:rPr>
          <w:rFonts w:ascii="Garamond" w:hAnsi="Garamond"/>
          <w:b/>
        </w:rPr>
        <w:t>9</w:t>
      </w:r>
      <w:r w:rsidRPr="00A22AEA">
        <w:rPr>
          <w:rFonts w:ascii="Garamond" w:hAnsi="Garamond"/>
          <w:b/>
        </w:rPr>
        <w:t>h30 :</w:t>
      </w:r>
      <w:r w:rsidRPr="00A22AEA">
        <w:rPr>
          <w:rFonts w:ascii="Garamond" w:hAnsi="Garamond"/>
        </w:rPr>
        <w:tab/>
      </w:r>
      <w:r w:rsidRPr="00A22AEA">
        <w:rPr>
          <w:rFonts w:ascii="Garamond" w:hAnsi="Garamond"/>
        </w:rPr>
        <w:tab/>
      </w:r>
      <w:r w:rsidRPr="00A22AEA">
        <w:rPr>
          <w:rFonts w:ascii="Garamond" w:hAnsi="Garamond"/>
          <w:b/>
        </w:rPr>
        <w:t xml:space="preserve">Messe basse à la Maison </w:t>
      </w:r>
      <w:proofErr w:type="spellStart"/>
      <w:r w:rsidRPr="00A22AEA">
        <w:rPr>
          <w:rFonts w:ascii="Garamond" w:hAnsi="Garamond"/>
          <w:b/>
        </w:rPr>
        <w:t>Padre</w:t>
      </w:r>
      <w:proofErr w:type="spellEnd"/>
      <w:r w:rsidRPr="00A22AEA">
        <w:rPr>
          <w:rFonts w:ascii="Garamond" w:hAnsi="Garamond"/>
          <w:b/>
        </w:rPr>
        <w:t xml:space="preserve"> </w:t>
      </w:r>
      <w:proofErr w:type="spellStart"/>
      <w:r w:rsidRPr="00A22AEA">
        <w:rPr>
          <w:rFonts w:ascii="Garamond" w:hAnsi="Garamond"/>
          <w:b/>
        </w:rPr>
        <w:t>Pio</w:t>
      </w:r>
      <w:proofErr w:type="spellEnd"/>
    </w:p>
    <w:p w:rsidR="00D55820" w:rsidRPr="00662D4E" w:rsidRDefault="0006655E" w:rsidP="00A82C18">
      <w:pPr>
        <w:ind w:left="2160" w:firstLine="720"/>
        <w:rPr>
          <w:rFonts w:ascii="Garamond" w:hAnsi="Garamond"/>
          <w:i/>
        </w:rPr>
      </w:pPr>
      <w:r w:rsidRPr="0006655E">
        <w:rPr>
          <w:rFonts w:ascii="Garamond" w:hAnsi="Garamond"/>
          <w:i/>
        </w:rPr>
        <w:t>Confessions pendant la Messe</w:t>
      </w:r>
    </w:p>
    <w:p w:rsidR="00E90455" w:rsidRPr="001A3B34" w:rsidRDefault="00E90455" w:rsidP="007D516E">
      <w:pPr>
        <w:ind w:left="2124" w:firstLine="708"/>
        <w:rPr>
          <w:rFonts w:ascii="Garamond" w:hAnsi="Garamond"/>
          <w:sz w:val="28"/>
        </w:rPr>
      </w:pPr>
    </w:p>
    <w:p w:rsidR="0006655E" w:rsidRPr="0006655E" w:rsidRDefault="007D516E" w:rsidP="006B2A02">
      <w:pPr>
        <w:jc w:val="center"/>
        <w:rPr>
          <w:rFonts w:ascii="Garamond" w:hAnsi="Garamond"/>
          <w:b/>
          <w:sz w:val="28"/>
          <w:u w:val="single"/>
        </w:rPr>
      </w:pPr>
      <w:r w:rsidRPr="0006655E">
        <w:rPr>
          <w:rFonts w:ascii="Garamond" w:hAnsi="Garamond"/>
          <w:b/>
          <w:sz w:val="28"/>
          <w:u w:val="single"/>
        </w:rPr>
        <w:t>En semaine</w:t>
      </w:r>
      <w:r w:rsidR="006B2A02" w:rsidRPr="0006655E">
        <w:rPr>
          <w:rFonts w:ascii="Garamond" w:hAnsi="Garamond"/>
          <w:b/>
          <w:sz w:val="28"/>
          <w:u w:val="single"/>
        </w:rPr>
        <w:t xml:space="preserve"> </w:t>
      </w:r>
    </w:p>
    <w:p w:rsidR="0006655E" w:rsidRPr="0006655E" w:rsidRDefault="0006655E" w:rsidP="006B2A02">
      <w:pPr>
        <w:jc w:val="center"/>
        <w:rPr>
          <w:rFonts w:ascii="Garamond" w:hAnsi="Garamond"/>
          <w:b/>
          <w:sz w:val="6"/>
        </w:rPr>
      </w:pPr>
    </w:p>
    <w:p w:rsidR="007D516E" w:rsidRPr="0006655E" w:rsidRDefault="006B2A02" w:rsidP="006B2A02">
      <w:pPr>
        <w:jc w:val="center"/>
        <w:rPr>
          <w:rFonts w:ascii="Garamond" w:hAnsi="Garamond"/>
          <w:b/>
        </w:rPr>
      </w:pPr>
      <w:proofErr w:type="gramStart"/>
      <w:r w:rsidRPr="0006655E">
        <w:rPr>
          <w:rFonts w:ascii="Garamond" w:hAnsi="Garamond"/>
          <w:b/>
          <w:sz w:val="20"/>
        </w:rPr>
        <w:t>à</w:t>
      </w:r>
      <w:proofErr w:type="gramEnd"/>
      <w:r w:rsidRPr="0006655E">
        <w:rPr>
          <w:rFonts w:ascii="Garamond" w:hAnsi="Garamond"/>
          <w:b/>
          <w:sz w:val="20"/>
        </w:rPr>
        <w:t xml:space="preserve"> la Maison </w:t>
      </w:r>
      <w:proofErr w:type="spellStart"/>
      <w:r w:rsidRPr="0006655E">
        <w:rPr>
          <w:rFonts w:ascii="Garamond" w:hAnsi="Garamond"/>
          <w:b/>
          <w:sz w:val="20"/>
        </w:rPr>
        <w:t>Padre</w:t>
      </w:r>
      <w:proofErr w:type="spellEnd"/>
      <w:r w:rsidRPr="0006655E">
        <w:rPr>
          <w:rFonts w:ascii="Garamond" w:hAnsi="Garamond"/>
          <w:b/>
          <w:sz w:val="20"/>
        </w:rPr>
        <w:t xml:space="preserve"> </w:t>
      </w:r>
      <w:proofErr w:type="spellStart"/>
      <w:r w:rsidRPr="0006655E">
        <w:rPr>
          <w:rFonts w:ascii="Garamond" w:hAnsi="Garamond"/>
          <w:b/>
          <w:sz w:val="20"/>
        </w:rPr>
        <w:t>Pio</w:t>
      </w:r>
      <w:proofErr w:type="spellEnd"/>
    </w:p>
    <w:p w:rsidR="007B02CA" w:rsidRPr="0006655E" w:rsidRDefault="007B02CA" w:rsidP="007D516E">
      <w:pPr>
        <w:ind w:firstLine="708"/>
        <w:rPr>
          <w:rFonts w:ascii="Garamond" w:hAnsi="Garamond"/>
          <w:b/>
          <w:sz w:val="14"/>
        </w:rPr>
      </w:pPr>
    </w:p>
    <w:p w:rsidR="007D516E" w:rsidRPr="00A22AEA" w:rsidRDefault="00FF7513" w:rsidP="007B02CA">
      <w:pPr>
        <w:ind w:firstLine="426"/>
        <w:rPr>
          <w:rFonts w:ascii="Garamond" w:hAnsi="Garamond"/>
        </w:rPr>
      </w:pPr>
      <w:r>
        <w:rPr>
          <w:rFonts w:ascii="Garamond" w:hAnsi="Garamond"/>
          <w:b/>
        </w:rPr>
        <w:t xml:space="preserve">9h00 et </w:t>
      </w:r>
      <w:r w:rsidR="007D516E" w:rsidRPr="00A22AEA">
        <w:rPr>
          <w:rFonts w:ascii="Garamond" w:hAnsi="Garamond"/>
          <w:b/>
        </w:rPr>
        <w:t>18h30 :</w:t>
      </w:r>
      <w:r w:rsidR="007B02CA">
        <w:rPr>
          <w:rFonts w:ascii="Garamond" w:hAnsi="Garamond"/>
        </w:rPr>
        <w:tab/>
      </w:r>
      <w:r w:rsidR="007D516E" w:rsidRPr="00A22AEA">
        <w:rPr>
          <w:rFonts w:ascii="Garamond" w:hAnsi="Garamond"/>
        </w:rPr>
        <w:t xml:space="preserve">du lundi au vendredi </w:t>
      </w:r>
      <w:r w:rsidR="007D516E" w:rsidRPr="007B02CA">
        <w:rPr>
          <w:rFonts w:ascii="Garamond" w:hAnsi="Garamond"/>
          <w:i/>
          <w:sz w:val="20"/>
        </w:rPr>
        <w:t>(</w:t>
      </w:r>
      <w:r w:rsidR="007D516E" w:rsidRPr="0006655E">
        <w:rPr>
          <w:rFonts w:ascii="Garamond" w:hAnsi="Garamond"/>
          <w:i/>
          <w:sz w:val="22"/>
        </w:rPr>
        <w:t>confessions de 18h00 à 18h25)</w:t>
      </w:r>
    </w:p>
    <w:p w:rsidR="003F6275" w:rsidRDefault="007D516E" w:rsidP="0006655E">
      <w:pPr>
        <w:ind w:firstLine="426"/>
        <w:rPr>
          <w:rFonts w:ascii="Garamond" w:hAnsi="Garamond"/>
        </w:rPr>
      </w:pPr>
      <w:r w:rsidRPr="00A22AEA">
        <w:rPr>
          <w:rFonts w:ascii="Garamond" w:hAnsi="Garamond"/>
          <w:b/>
        </w:rPr>
        <w:t>11h00 :</w:t>
      </w:r>
      <w:r w:rsidRPr="00A22AEA">
        <w:rPr>
          <w:rFonts w:ascii="Garamond" w:hAnsi="Garamond"/>
          <w:b/>
        </w:rPr>
        <w:tab/>
      </w:r>
      <w:r w:rsidRPr="00A22AEA">
        <w:rPr>
          <w:rFonts w:ascii="Garamond" w:hAnsi="Garamond"/>
        </w:rPr>
        <w:tab/>
        <w:t xml:space="preserve">le samedi </w:t>
      </w:r>
      <w:r w:rsidRPr="0006655E">
        <w:rPr>
          <w:rFonts w:ascii="Garamond" w:hAnsi="Garamond"/>
          <w:i/>
          <w:sz w:val="22"/>
        </w:rPr>
        <w:t>(confessions de 10h30 à 10h55)</w:t>
      </w:r>
    </w:p>
    <w:p w:rsidR="0006655E" w:rsidRPr="0006655E" w:rsidRDefault="0006655E" w:rsidP="0006655E">
      <w:pPr>
        <w:ind w:firstLine="426"/>
        <w:rPr>
          <w:rFonts w:ascii="Garamond" w:hAnsi="Garamond"/>
          <w:sz w:val="32"/>
        </w:rPr>
      </w:pPr>
    </w:p>
    <w:p w:rsidR="001848C9" w:rsidRDefault="001848C9" w:rsidP="001848C9">
      <w:pPr>
        <w:jc w:val="center"/>
        <w:rPr>
          <w:rFonts w:ascii="Garamond" w:hAnsi="Garamond"/>
          <w:b/>
          <w:smallCaps/>
        </w:rPr>
      </w:pPr>
      <w:r w:rsidRPr="0006655E">
        <w:rPr>
          <w:rFonts w:ascii="Garamond" w:hAnsi="Garamond"/>
          <w:b/>
          <w:smallCaps/>
          <w:sz w:val="28"/>
        </w:rPr>
        <w:t>Offrandes de Messes</w:t>
      </w:r>
    </w:p>
    <w:p w:rsidR="007D516E" w:rsidRPr="001848C9" w:rsidRDefault="001848C9" w:rsidP="001E5FF4">
      <w:pPr>
        <w:jc w:val="center"/>
        <w:rPr>
          <w:rFonts w:ascii="Garamond" w:hAnsi="Garamond"/>
          <w:sz w:val="22"/>
        </w:rPr>
      </w:pPr>
      <w:r>
        <w:rPr>
          <w:rFonts w:ascii="Garamond" w:hAnsi="Garamond"/>
        </w:rPr>
        <w:t xml:space="preserve">Messe : </w:t>
      </w:r>
      <w:r w:rsidRPr="00A1468B">
        <w:rPr>
          <w:rFonts w:ascii="Garamond" w:hAnsi="Garamond"/>
          <w:b/>
        </w:rPr>
        <w:t>1</w:t>
      </w:r>
      <w:r w:rsidR="00AE77A4" w:rsidRPr="00A1468B">
        <w:rPr>
          <w:rFonts w:ascii="Garamond" w:hAnsi="Garamond"/>
          <w:b/>
        </w:rPr>
        <w:t>7</w:t>
      </w:r>
      <w:r w:rsidRPr="00A1468B">
        <w:rPr>
          <w:rFonts w:ascii="Garamond" w:hAnsi="Garamond"/>
          <w:b/>
        </w:rPr>
        <w:t>€</w:t>
      </w:r>
      <w:r>
        <w:rPr>
          <w:rFonts w:ascii="Garamond" w:hAnsi="Garamond"/>
        </w:rPr>
        <w:t xml:space="preserve">, Neuvaine : </w:t>
      </w:r>
      <w:r w:rsidRPr="00A1468B">
        <w:rPr>
          <w:rFonts w:ascii="Garamond" w:hAnsi="Garamond"/>
          <w:b/>
        </w:rPr>
        <w:t>1</w:t>
      </w:r>
      <w:r w:rsidR="00A1468B" w:rsidRPr="00A1468B">
        <w:rPr>
          <w:rFonts w:ascii="Garamond" w:hAnsi="Garamond"/>
          <w:b/>
        </w:rPr>
        <w:t>7</w:t>
      </w:r>
      <w:r w:rsidRPr="00A1468B">
        <w:rPr>
          <w:rFonts w:ascii="Garamond" w:hAnsi="Garamond"/>
          <w:b/>
        </w:rPr>
        <w:t>0€</w:t>
      </w:r>
      <w:r w:rsidRPr="00E815A6">
        <w:rPr>
          <w:rFonts w:ascii="Garamond" w:hAnsi="Garamond"/>
        </w:rPr>
        <w:t>, Trentain grégorien</w:t>
      </w:r>
      <w:r>
        <w:rPr>
          <w:rFonts w:ascii="Garamond" w:hAnsi="Garamond"/>
        </w:rPr>
        <w:t> :</w:t>
      </w:r>
      <w:r w:rsidRPr="00E815A6">
        <w:rPr>
          <w:rFonts w:ascii="Garamond" w:hAnsi="Garamond"/>
        </w:rPr>
        <w:t xml:space="preserve"> </w:t>
      </w:r>
      <w:r w:rsidRPr="00A1468B">
        <w:rPr>
          <w:rFonts w:ascii="Garamond" w:hAnsi="Garamond"/>
          <w:b/>
        </w:rPr>
        <w:t>5</w:t>
      </w:r>
      <w:r w:rsidR="00A1468B" w:rsidRPr="00A1468B">
        <w:rPr>
          <w:rFonts w:ascii="Garamond" w:hAnsi="Garamond"/>
          <w:b/>
        </w:rPr>
        <w:t>65</w:t>
      </w:r>
      <w:r w:rsidRPr="00A1468B">
        <w:rPr>
          <w:rFonts w:ascii="Garamond" w:hAnsi="Garamond"/>
          <w:b/>
        </w:rPr>
        <w:t>€</w:t>
      </w:r>
    </w:p>
    <w:sectPr w:rsidR="007D516E" w:rsidRPr="001848C9" w:rsidSect="00AA4EDB">
      <w:headerReference w:type="even" r:id="rId25"/>
      <w:headerReference w:type="default" r:id="rId26"/>
      <w:footerReference w:type="even" r:id="rId27"/>
      <w:footerReference w:type="default" r:id="rId28"/>
      <w:headerReference w:type="first" r:id="rId29"/>
      <w:type w:val="continuous"/>
      <w:pgSz w:w="8420" w:h="11900" w:orient="landscape"/>
      <w:pgMar w:top="567" w:right="567" w:bottom="851" w:left="567" w:header="57" w:footer="454"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1FC5" w:rsidRDefault="00621FC5">
      <w:r>
        <w:separator/>
      </w:r>
    </w:p>
  </w:endnote>
  <w:endnote w:type="continuationSeparator" w:id="0">
    <w:p w:rsidR="00621FC5" w:rsidRDefault="00621FC5">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Baskerville Old Face">
    <w:panose1 w:val="02020602080505020303"/>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ヒラギノ角ゴ Pro W3">
    <w:altName w:val="MS Mincho"/>
    <w:charset w:val="4E"/>
    <w:family w:val="auto"/>
    <w:pitch w:val="variable"/>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Lucida Grande">
    <w:altName w:val="Arial"/>
    <w:charset w:val="00"/>
    <w:family w:val="auto"/>
    <w:pitch w:val="variable"/>
    <w:sig w:usb0="00000000"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Times New Roman Bold">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Verdana Bold">
    <w:charset w:val="00"/>
    <w:family w:val="auto"/>
    <w:pitch w:val="variable"/>
    <w:sig w:usb0="00000003" w:usb1="00000000" w:usb2="00000000" w:usb3="00000000" w:csb0="00000001" w:csb1="00000000"/>
  </w:font>
  <w:font w:name="Verdana Italic">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Italic">
    <w:charset w:val="00"/>
    <w:family w:val="auto"/>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Dominican">
    <w:altName w:val="Courier New"/>
    <w:panose1 w:val="00000400000000000000"/>
    <w:charset w:val="00"/>
    <w:family w:val="auto"/>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456"/>
    </w:tblGrid>
    <w:tr w:rsidR="00DA2A5A">
      <w:trPr>
        <w:cantSplit/>
        <w:trHeight w:val="320"/>
        <w:jc w:val="center"/>
      </w:trPr>
      <w:tc>
        <w:tcPr>
          <w:tcW w:w="456" w:type="dxa"/>
          <w:tcBorders>
            <w:top w:val="none" w:sz="16" w:space="0" w:color="000000"/>
            <w:left w:val="none" w:sz="16" w:space="0" w:color="000000"/>
            <w:bottom w:val="none" w:sz="16" w:space="0" w:color="000000"/>
            <w:right w:val="none" w:sz="16" w:space="0" w:color="000000"/>
          </w:tcBorders>
          <w:shd w:val="clear" w:color="auto" w:fill="auto"/>
          <w:tcMar>
            <w:top w:w="0" w:type="dxa"/>
            <w:left w:w="0" w:type="dxa"/>
            <w:bottom w:w="0" w:type="dxa"/>
            <w:right w:w="0" w:type="dxa"/>
          </w:tcMar>
          <w:vAlign w:val="center"/>
        </w:tcPr>
        <w:p w:rsidR="00DA2A5A" w:rsidRDefault="00C532A1">
          <w:pPr>
            <w:pStyle w:val="Grilledutableau1"/>
            <w:tabs>
              <w:tab w:val="center" w:pos="4536"/>
              <w:tab w:val="right" w:pos="9072"/>
            </w:tabs>
            <w:jc w:val="center"/>
          </w:pPr>
          <w:r>
            <w:rPr>
              <w:rFonts w:ascii="Times New Roman" w:hAnsi="Times New Roman"/>
              <w:sz w:val="24"/>
            </w:rPr>
            <w:fldChar w:fldCharType="begin"/>
          </w:r>
          <w:r w:rsidR="00DA2A5A">
            <w:rPr>
              <w:rFonts w:ascii="Times New Roman" w:hAnsi="Times New Roman"/>
              <w:sz w:val="24"/>
            </w:rPr>
            <w:instrText xml:space="preserve"> PAGE </w:instrText>
          </w:r>
          <w:r>
            <w:rPr>
              <w:rFonts w:ascii="Times New Roman" w:hAnsi="Times New Roman"/>
              <w:sz w:val="24"/>
            </w:rPr>
            <w:fldChar w:fldCharType="separate"/>
          </w:r>
          <w:r w:rsidR="005D42A4">
            <w:rPr>
              <w:rFonts w:ascii="Times New Roman" w:hAnsi="Times New Roman"/>
              <w:noProof/>
              <w:sz w:val="24"/>
            </w:rPr>
            <w:t>32</w:t>
          </w:r>
          <w:r>
            <w:rPr>
              <w:rFonts w:ascii="Times New Roman" w:hAnsi="Times New Roman"/>
              <w:sz w:val="24"/>
            </w:rPr>
            <w:fldChar w:fldCharType="end"/>
          </w:r>
        </w:p>
      </w:tc>
    </w:tr>
  </w:tbl>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456"/>
    </w:tblGrid>
    <w:tr w:rsidR="00DA2A5A">
      <w:trPr>
        <w:cantSplit/>
        <w:trHeight w:val="320"/>
        <w:jc w:val="center"/>
      </w:trPr>
      <w:tc>
        <w:tcPr>
          <w:tcW w:w="456" w:type="dxa"/>
          <w:tcBorders>
            <w:top w:val="none" w:sz="16" w:space="0" w:color="000000"/>
            <w:left w:val="none" w:sz="16" w:space="0" w:color="000000"/>
            <w:bottom w:val="none" w:sz="16" w:space="0" w:color="000000"/>
            <w:right w:val="none" w:sz="16" w:space="0" w:color="000000"/>
          </w:tcBorders>
          <w:shd w:val="clear" w:color="auto" w:fill="auto"/>
          <w:tcMar>
            <w:top w:w="0" w:type="dxa"/>
            <w:left w:w="0" w:type="dxa"/>
            <w:bottom w:w="0" w:type="dxa"/>
            <w:right w:w="0" w:type="dxa"/>
          </w:tcMar>
          <w:vAlign w:val="center"/>
        </w:tcPr>
        <w:p w:rsidR="00DA2A5A" w:rsidRDefault="00C532A1">
          <w:pPr>
            <w:pStyle w:val="Grilledutableau1"/>
            <w:tabs>
              <w:tab w:val="center" w:pos="4536"/>
              <w:tab w:val="right" w:pos="9072"/>
            </w:tabs>
            <w:jc w:val="center"/>
          </w:pPr>
          <w:r>
            <w:rPr>
              <w:rFonts w:ascii="Times New Roman" w:hAnsi="Times New Roman"/>
              <w:sz w:val="24"/>
            </w:rPr>
            <w:fldChar w:fldCharType="begin"/>
          </w:r>
          <w:r w:rsidR="00DA2A5A">
            <w:rPr>
              <w:rFonts w:ascii="Times New Roman" w:hAnsi="Times New Roman"/>
              <w:sz w:val="24"/>
            </w:rPr>
            <w:instrText xml:space="preserve"> PAGE </w:instrText>
          </w:r>
          <w:r>
            <w:rPr>
              <w:rFonts w:ascii="Times New Roman" w:hAnsi="Times New Roman"/>
              <w:sz w:val="24"/>
            </w:rPr>
            <w:fldChar w:fldCharType="separate"/>
          </w:r>
          <w:r w:rsidR="005D42A4">
            <w:rPr>
              <w:rFonts w:ascii="Times New Roman" w:hAnsi="Times New Roman"/>
              <w:noProof/>
              <w:sz w:val="24"/>
            </w:rPr>
            <w:t>31</w:t>
          </w:r>
          <w:r>
            <w:rPr>
              <w:rFonts w:ascii="Times New Roman" w:hAnsi="Times New Roman"/>
              <w:sz w:val="24"/>
            </w:rPr>
            <w:fldChar w:fldCharType="end"/>
          </w:r>
        </w:p>
      </w:tc>
    </w:tr>
  </w:tbl>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1FC5" w:rsidRDefault="00621FC5">
      <w:r>
        <w:separator/>
      </w:r>
    </w:p>
  </w:footnote>
  <w:footnote w:type="continuationSeparator" w:id="0">
    <w:p w:rsidR="00621FC5" w:rsidRDefault="00621F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A5A" w:rsidRDefault="00DA2A5A">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A5A" w:rsidRDefault="00DA2A5A">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A5A" w:rsidRDefault="00DA2A5A">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86D8E"/>
    <w:multiLevelType w:val="hybridMultilevel"/>
    <w:tmpl w:val="7A36DCD0"/>
    <w:lvl w:ilvl="0" w:tplc="040C0003">
      <w:start w:val="1"/>
      <w:numFmt w:val="bullet"/>
      <w:lvlText w:val="o"/>
      <w:lvlJc w:val="left"/>
      <w:pPr>
        <w:ind w:left="1440" w:hanging="360"/>
      </w:pPr>
      <w:rPr>
        <w:rFonts w:ascii="Courier New" w:hAnsi="Courier New" w:cs="Courier New" w:hint="default"/>
        <w:color w:val="0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nsid w:val="045F4F4F"/>
    <w:multiLevelType w:val="hybridMultilevel"/>
    <w:tmpl w:val="AD7E34B0"/>
    <w:lvl w:ilvl="0" w:tplc="CE80A71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4600E4D"/>
    <w:multiLevelType w:val="hybridMultilevel"/>
    <w:tmpl w:val="C770B15A"/>
    <w:lvl w:ilvl="0" w:tplc="BFF6CEBE">
      <w:start w:val="1"/>
      <w:numFmt w:val="bullet"/>
      <w:lvlText w:val="-"/>
      <w:lvlJc w:val="left"/>
      <w:pPr>
        <w:ind w:left="720" w:hanging="360"/>
      </w:pPr>
      <w:rPr>
        <w:rFonts w:ascii="Garamond" w:eastAsia="Times New Roman" w:hAnsi="Garamond"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9856A76"/>
    <w:multiLevelType w:val="hybridMultilevel"/>
    <w:tmpl w:val="0EDA2D2A"/>
    <w:lvl w:ilvl="0" w:tplc="675E0FBC">
      <w:start w:val="1"/>
      <w:numFmt w:val="bullet"/>
      <w:lvlText w:val=""/>
      <w:lvlJc w:val="left"/>
      <w:pPr>
        <w:ind w:left="720" w:hanging="360"/>
      </w:pPr>
      <w:rPr>
        <w:rFonts w:ascii="Wingdings" w:hAnsi="Wingdings"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E575D8A"/>
    <w:multiLevelType w:val="hybridMultilevel"/>
    <w:tmpl w:val="8DCAFDA4"/>
    <w:lvl w:ilvl="0" w:tplc="040C0009">
      <w:start w:val="1"/>
      <w:numFmt w:val="bullet"/>
      <w:lvlText w:val=""/>
      <w:lvlJc w:val="left"/>
      <w:pPr>
        <w:ind w:left="644" w:hanging="360"/>
      </w:pPr>
      <w:rPr>
        <w:rFonts w:ascii="Wingdings" w:hAnsi="Wingdings" w:hint="default"/>
      </w:rPr>
    </w:lvl>
    <w:lvl w:ilvl="1" w:tplc="040C0003">
      <w:start w:val="1"/>
      <w:numFmt w:val="bullet"/>
      <w:lvlText w:val="o"/>
      <w:lvlJc w:val="left"/>
      <w:pPr>
        <w:ind w:left="1353"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0217BEE"/>
    <w:multiLevelType w:val="hybridMultilevel"/>
    <w:tmpl w:val="5240F362"/>
    <w:lvl w:ilvl="0" w:tplc="D98A167A">
      <w:numFmt w:val="bullet"/>
      <w:lvlText w:val="-"/>
      <w:lvlJc w:val="left"/>
      <w:pPr>
        <w:ind w:left="1004" w:hanging="360"/>
      </w:pPr>
      <w:rPr>
        <w:rFonts w:ascii="Garamond" w:eastAsia="Times New Roman" w:hAnsi="Garamond" w:cs="Times New Roman"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6">
    <w:nsid w:val="10CF0F5E"/>
    <w:multiLevelType w:val="hybridMultilevel"/>
    <w:tmpl w:val="B09CC8BC"/>
    <w:lvl w:ilvl="0" w:tplc="B3F2D5AC">
      <w:numFmt w:val="bullet"/>
      <w:lvlText w:val="-"/>
      <w:lvlJc w:val="left"/>
      <w:pPr>
        <w:ind w:left="0" w:hanging="360"/>
      </w:pPr>
      <w:rPr>
        <w:rFonts w:ascii="Garamond" w:eastAsia="Times New Roman" w:hAnsi="Garamond" w:cs="Times New Roman" w:hint="default"/>
      </w:rPr>
    </w:lvl>
    <w:lvl w:ilvl="1" w:tplc="040C0003" w:tentative="1">
      <w:start w:val="1"/>
      <w:numFmt w:val="bullet"/>
      <w:lvlText w:val="o"/>
      <w:lvlJc w:val="left"/>
      <w:pPr>
        <w:ind w:left="720" w:hanging="360"/>
      </w:pPr>
      <w:rPr>
        <w:rFonts w:ascii="Courier New" w:hAnsi="Courier New" w:cs="Courier New"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7">
    <w:nsid w:val="16AE3742"/>
    <w:multiLevelType w:val="hybridMultilevel"/>
    <w:tmpl w:val="60287C48"/>
    <w:lvl w:ilvl="0" w:tplc="78FA99BC">
      <w:start w:val="1"/>
      <w:numFmt w:val="bullet"/>
      <w:lvlText w:val="-"/>
      <w:lvlJc w:val="left"/>
      <w:pPr>
        <w:ind w:left="1068" w:hanging="360"/>
      </w:pPr>
      <w:rPr>
        <w:rFonts w:ascii="Garamond" w:eastAsia="Times New Roman" w:hAnsi="Garamond"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nsid w:val="18175BBC"/>
    <w:multiLevelType w:val="hybridMultilevel"/>
    <w:tmpl w:val="F5C2D40A"/>
    <w:lvl w:ilvl="0" w:tplc="675E0FBC">
      <w:start w:val="1"/>
      <w:numFmt w:val="bullet"/>
      <w:lvlText w:val=""/>
      <w:lvlJc w:val="left"/>
      <w:pPr>
        <w:ind w:left="720" w:hanging="360"/>
      </w:pPr>
      <w:rPr>
        <w:rFonts w:ascii="Wingdings" w:hAnsi="Wingdings"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ECB790E"/>
    <w:multiLevelType w:val="hybridMultilevel"/>
    <w:tmpl w:val="AE9ADEFA"/>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F9B2576"/>
    <w:multiLevelType w:val="hybridMultilevel"/>
    <w:tmpl w:val="B9380852"/>
    <w:lvl w:ilvl="0" w:tplc="D98A167A">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1805631"/>
    <w:multiLevelType w:val="hybridMultilevel"/>
    <w:tmpl w:val="026670EA"/>
    <w:lvl w:ilvl="0" w:tplc="096E01DE">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88A7755"/>
    <w:multiLevelType w:val="hybridMultilevel"/>
    <w:tmpl w:val="6F489D06"/>
    <w:lvl w:ilvl="0" w:tplc="675E0FBC">
      <w:start w:val="1"/>
      <w:numFmt w:val="bullet"/>
      <w:lvlText w:val=""/>
      <w:lvlJc w:val="left"/>
      <w:pPr>
        <w:ind w:left="720" w:hanging="360"/>
      </w:pPr>
      <w:rPr>
        <w:rFonts w:ascii="Wingdings" w:hAnsi="Wingdings" w:hint="default"/>
        <w:sz w:val="24"/>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C9B75A9"/>
    <w:multiLevelType w:val="hybridMultilevel"/>
    <w:tmpl w:val="350C603E"/>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4">
    <w:nsid w:val="30543097"/>
    <w:multiLevelType w:val="multilevel"/>
    <w:tmpl w:val="B5762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1216B5E"/>
    <w:multiLevelType w:val="multilevel"/>
    <w:tmpl w:val="8E4ED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81538A6"/>
    <w:multiLevelType w:val="hybridMultilevel"/>
    <w:tmpl w:val="0DCC8AA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A144163"/>
    <w:multiLevelType w:val="hybridMultilevel"/>
    <w:tmpl w:val="8E467B54"/>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78F6A42"/>
    <w:multiLevelType w:val="hybridMultilevel"/>
    <w:tmpl w:val="58482E18"/>
    <w:lvl w:ilvl="0" w:tplc="D98A167A">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F8A39A4"/>
    <w:multiLevelType w:val="hybridMultilevel"/>
    <w:tmpl w:val="1B7A7478"/>
    <w:lvl w:ilvl="0" w:tplc="D98A167A">
      <w:numFmt w:val="bullet"/>
      <w:lvlText w:val="-"/>
      <w:lvlJc w:val="left"/>
      <w:pPr>
        <w:ind w:left="360" w:hanging="360"/>
      </w:pPr>
      <w:rPr>
        <w:rFonts w:ascii="Garamond" w:eastAsia="Times New Roman" w:hAnsi="Garamond"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nsid w:val="53CB5577"/>
    <w:multiLevelType w:val="hybridMultilevel"/>
    <w:tmpl w:val="EAC08E3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3F23365"/>
    <w:multiLevelType w:val="multilevel"/>
    <w:tmpl w:val="CA1E90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8353FF7"/>
    <w:multiLevelType w:val="multilevel"/>
    <w:tmpl w:val="77764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BA755FF"/>
    <w:multiLevelType w:val="hybridMultilevel"/>
    <w:tmpl w:val="A9CED2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E45482B"/>
    <w:multiLevelType w:val="hybridMultilevel"/>
    <w:tmpl w:val="E62E18B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66703307"/>
    <w:multiLevelType w:val="multilevel"/>
    <w:tmpl w:val="87347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6F05224"/>
    <w:multiLevelType w:val="multilevel"/>
    <w:tmpl w:val="0D2E0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7462F2B"/>
    <w:multiLevelType w:val="hybridMultilevel"/>
    <w:tmpl w:val="A9A6EDD8"/>
    <w:lvl w:ilvl="0" w:tplc="F586B10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8096C78"/>
    <w:multiLevelType w:val="hybridMultilevel"/>
    <w:tmpl w:val="E592C804"/>
    <w:lvl w:ilvl="0" w:tplc="CE80A71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6DBE532F"/>
    <w:multiLevelType w:val="hybridMultilevel"/>
    <w:tmpl w:val="05A621D4"/>
    <w:lvl w:ilvl="0" w:tplc="D98A167A">
      <w:numFmt w:val="bullet"/>
      <w:lvlText w:val="-"/>
      <w:lvlJc w:val="left"/>
      <w:pPr>
        <w:ind w:left="360" w:hanging="360"/>
      </w:pPr>
      <w:rPr>
        <w:rFonts w:ascii="Garamond" w:eastAsia="Times New Roman" w:hAnsi="Garamond"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nsid w:val="6F7236E1"/>
    <w:multiLevelType w:val="multilevel"/>
    <w:tmpl w:val="D7C8A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03200CA"/>
    <w:multiLevelType w:val="hybridMultilevel"/>
    <w:tmpl w:val="0600733C"/>
    <w:lvl w:ilvl="0" w:tplc="675E0FBC">
      <w:start w:val="1"/>
      <w:numFmt w:val="bullet"/>
      <w:lvlText w:val=""/>
      <w:lvlJc w:val="left"/>
      <w:pPr>
        <w:ind w:left="720" w:hanging="360"/>
      </w:pPr>
      <w:rPr>
        <w:rFonts w:ascii="Wingdings" w:hAnsi="Wingdings"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0E25C5A"/>
    <w:multiLevelType w:val="hybridMultilevel"/>
    <w:tmpl w:val="838E7D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71187E96"/>
    <w:multiLevelType w:val="hybridMultilevel"/>
    <w:tmpl w:val="55C271E0"/>
    <w:lvl w:ilvl="0" w:tplc="22E626F2">
      <w:start w:val="2"/>
      <w:numFmt w:val="bullet"/>
      <w:lvlText w:val="-"/>
      <w:lvlJc w:val="left"/>
      <w:pPr>
        <w:ind w:left="720" w:hanging="360"/>
      </w:pPr>
      <w:rPr>
        <w:rFonts w:ascii="Garamond" w:eastAsia="Times New Roman" w:hAnsi="Garamond" w:cs="Times New Roman"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11D3357"/>
    <w:multiLevelType w:val="hybridMultilevel"/>
    <w:tmpl w:val="8736BCB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40B1CB9"/>
    <w:multiLevelType w:val="multilevel"/>
    <w:tmpl w:val="2460C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43D22C1"/>
    <w:multiLevelType w:val="hybridMultilevel"/>
    <w:tmpl w:val="F6CA3860"/>
    <w:lvl w:ilvl="0" w:tplc="FA54FFAC">
      <w:start w:val="1"/>
      <w:numFmt w:val="lowerLetter"/>
      <w:lvlText w:val="%1)"/>
      <w:lvlJc w:val="left"/>
      <w:pPr>
        <w:ind w:left="0" w:hanging="360"/>
      </w:pPr>
      <w:rPr>
        <w:rFonts w:hint="default"/>
      </w:r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37">
    <w:nsid w:val="74C035B1"/>
    <w:multiLevelType w:val="hybridMultilevel"/>
    <w:tmpl w:val="F15AB6CE"/>
    <w:lvl w:ilvl="0" w:tplc="675E0FBC">
      <w:start w:val="1"/>
      <w:numFmt w:val="bullet"/>
      <w:lvlText w:val=""/>
      <w:lvlJc w:val="left"/>
      <w:pPr>
        <w:ind w:left="720" w:hanging="360"/>
      </w:pPr>
      <w:rPr>
        <w:rFonts w:ascii="Wingdings" w:hAnsi="Wingdings"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7402572"/>
    <w:multiLevelType w:val="hybridMultilevel"/>
    <w:tmpl w:val="76BC76F8"/>
    <w:lvl w:ilvl="0" w:tplc="4E941658">
      <w:start w:val="2"/>
      <w:numFmt w:val="bullet"/>
      <w:lvlText w:val="-"/>
      <w:lvlJc w:val="left"/>
      <w:pPr>
        <w:ind w:left="720" w:hanging="360"/>
      </w:pPr>
      <w:rPr>
        <w:rFonts w:ascii="Baskerville Old Face" w:eastAsiaTheme="minorHAnsi" w:hAnsi="Baskerville Old Face"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7EB434D"/>
    <w:multiLevelType w:val="hybridMultilevel"/>
    <w:tmpl w:val="2D7E97CC"/>
    <w:lvl w:ilvl="0" w:tplc="D98A167A">
      <w:numFmt w:val="bullet"/>
      <w:lvlText w:val="-"/>
      <w:lvlJc w:val="left"/>
      <w:pPr>
        <w:ind w:left="360" w:hanging="360"/>
      </w:pPr>
      <w:rPr>
        <w:rFonts w:ascii="Garamond" w:eastAsia="Times New Roman" w:hAnsi="Garamond"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nsid w:val="78A22F63"/>
    <w:multiLevelType w:val="hybridMultilevel"/>
    <w:tmpl w:val="70D2CBE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8AB019F"/>
    <w:multiLevelType w:val="hybridMultilevel"/>
    <w:tmpl w:val="CCE284F4"/>
    <w:lvl w:ilvl="0" w:tplc="040C0017">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2"/>
  </w:num>
  <w:num w:numId="2">
    <w:abstractNumId w:val="4"/>
  </w:num>
  <w:num w:numId="3">
    <w:abstractNumId w:val="16"/>
  </w:num>
  <w:num w:numId="4">
    <w:abstractNumId w:val="34"/>
  </w:num>
  <w:num w:numId="5">
    <w:abstractNumId w:val="24"/>
  </w:num>
  <w:num w:numId="6">
    <w:abstractNumId w:val="2"/>
  </w:num>
  <w:num w:numId="7">
    <w:abstractNumId w:val="9"/>
  </w:num>
  <w:num w:numId="8">
    <w:abstractNumId w:val="17"/>
  </w:num>
  <w:num w:numId="9">
    <w:abstractNumId w:val="20"/>
  </w:num>
  <w:num w:numId="10">
    <w:abstractNumId w:val="40"/>
  </w:num>
  <w:num w:numId="11">
    <w:abstractNumId w:val="0"/>
  </w:num>
  <w:num w:numId="12">
    <w:abstractNumId w:val="7"/>
  </w:num>
  <w:num w:numId="13">
    <w:abstractNumId w:val="33"/>
  </w:num>
  <w:num w:numId="14">
    <w:abstractNumId w:val="32"/>
  </w:num>
  <w:num w:numId="15">
    <w:abstractNumId w:val="21"/>
  </w:num>
  <w:num w:numId="16">
    <w:abstractNumId w:val="14"/>
  </w:num>
  <w:num w:numId="17">
    <w:abstractNumId w:val="38"/>
  </w:num>
  <w:num w:numId="18">
    <w:abstractNumId w:val="23"/>
  </w:num>
  <w:num w:numId="19">
    <w:abstractNumId w:val="10"/>
  </w:num>
  <w:num w:numId="20">
    <w:abstractNumId w:val="28"/>
  </w:num>
  <w:num w:numId="21">
    <w:abstractNumId w:val="30"/>
  </w:num>
  <w:num w:numId="22">
    <w:abstractNumId w:val="25"/>
  </w:num>
  <w:num w:numId="23">
    <w:abstractNumId w:val="15"/>
  </w:num>
  <w:num w:numId="24">
    <w:abstractNumId w:val="5"/>
  </w:num>
  <w:num w:numId="25">
    <w:abstractNumId w:val="1"/>
  </w:num>
  <w:num w:numId="26">
    <w:abstractNumId w:val="29"/>
  </w:num>
  <w:num w:numId="27">
    <w:abstractNumId w:val="6"/>
  </w:num>
  <w:num w:numId="28">
    <w:abstractNumId w:val="19"/>
  </w:num>
  <w:num w:numId="29">
    <w:abstractNumId w:val="39"/>
  </w:num>
  <w:num w:numId="30">
    <w:abstractNumId w:val="41"/>
  </w:num>
  <w:num w:numId="31">
    <w:abstractNumId w:val="36"/>
  </w:num>
  <w:num w:numId="32">
    <w:abstractNumId w:val="18"/>
  </w:num>
  <w:num w:numId="33">
    <w:abstractNumId w:val="26"/>
  </w:num>
  <w:num w:numId="34">
    <w:abstractNumId w:val="35"/>
  </w:num>
  <w:num w:numId="35">
    <w:abstractNumId w:val="8"/>
  </w:num>
  <w:num w:numId="36">
    <w:abstractNumId w:val="31"/>
  </w:num>
  <w:num w:numId="37">
    <w:abstractNumId w:val="11"/>
  </w:num>
  <w:num w:numId="38">
    <w:abstractNumId w:val="22"/>
  </w:num>
  <w:num w:numId="39">
    <w:abstractNumId w:val="37"/>
  </w:num>
  <w:num w:numId="40">
    <w:abstractNumId w:val="13"/>
  </w:num>
  <w:num w:numId="41">
    <w:abstractNumId w:val="3"/>
  </w:num>
  <w:num w:numId="42">
    <w:abstractNumId w:val="27"/>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proofState w:spelling="clean" w:grammar="clean"/>
  <w:stylePaneFormatFilter w:val="2801"/>
  <w:defaultTabStop w:val="720"/>
  <w:hyphenationZone w:val="425"/>
  <w:defaultTableStyle w:val="Normal"/>
  <w:evenAndOddHeaders/>
  <w:drawingGridHorizontalSpacing w:val="120"/>
  <w:drawingGridVerticalSpacing w:val="0"/>
  <w:displayHorizontalDrawingGridEvery w:val="0"/>
  <w:displayVerticalDrawingGridEvery w:val="0"/>
  <w:doNotShadeFormData/>
  <w:noPunctuationKerning/>
  <w:characterSpacingControl w:val="doNotCompress"/>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56365"/>
    <w:rsid w:val="0000066B"/>
    <w:rsid w:val="000010E9"/>
    <w:rsid w:val="000015F0"/>
    <w:rsid w:val="00002E38"/>
    <w:rsid w:val="000033BE"/>
    <w:rsid w:val="00004744"/>
    <w:rsid w:val="00006234"/>
    <w:rsid w:val="00007864"/>
    <w:rsid w:val="000078A9"/>
    <w:rsid w:val="000118C1"/>
    <w:rsid w:val="00011A19"/>
    <w:rsid w:val="00011B51"/>
    <w:rsid w:val="00012340"/>
    <w:rsid w:val="000126E7"/>
    <w:rsid w:val="00013BE5"/>
    <w:rsid w:val="0001443D"/>
    <w:rsid w:val="000149B2"/>
    <w:rsid w:val="000158ED"/>
    <w:rsid w:val="00015C25"/>
    <w:rsid w:val="000168BC"/>
    <w:rsid w:val="00017C4D"/>
    <w:rsid w:val="00017EA1"/>
    <w:rsid w:val="000201BB"/>
    <w:rsid w:val="0002056B"/>
    <w:rsid w:val="00020578"/>
    <w:rsid w:val="00020CB3"/>
    <w:rsid w:val="00020F79"/>
    <w:rsid w:val="0002135F"/>
    <w:rsid w:val="00021A72"/>
    <w:rsid w:val="00021C36"/>
    <w:rsid w:val="0002205D"/>
    <w:rsid w:val="00022065"/>
    <w:rsid w:val="00022E74"/>
    <w:rsid w:val="00023544"/>
    <w:rsid w:val="00023802"/>
    <w:rsid w:val="000254AE"/>
    <w:rsid w:val="000260AC"/>
    <w:rsid w:val="00026D81"/>
    <w:rsid w:val="000335E1"/>
    <w:rsid w:val="00033743"/>
    <w:rsid w:val="00033B0A"/>
    <w:rsid w:val="000345A3"/>
    <w:rsid w:val="000359C3"/>
    <w:rsid w:val="00035A57"/>
    <w:rsid w:val="00035C79"/>
    <w:rsid w:val="00036A19"/>
    <w:rsid w:val="00040062"/>
    <w:rsid w:val="000402ED"/>
    <w:rsid w:val="000406EB"/>
    <w:rsid w:val="00040F2C"/>
    <w:rsid w:val="00041872"/>
    <w:rsid w:val="00041E46"/>
    <w:rsid w:val="00041FEE"/>
    <w:rsid w:val="00042CF9"/>
    <w:rsid w:val="000435E3"/>
    <w:rsid w:val="00043861"/>
    <w:rsid w:val="00043ACD"/>
    <w:rsid w:val="000453D4"/>
    <w:rsid w:val="00045D6E"/>
    <w:rsid w:val="00045F1D"/>
    <w:rsid w:val="000466D3"/>
    <w:rsid w:val="000470A8"/>
    <w:rsid w:val="00047AA9"/>
    <w:rsid w:val="00047D13"/>
    <w:rsid w:val="00047D86"/>
    <w:rsid w:val="00047F1B"/>
    <w:rsid w:val="0005094B"/>
    <w:rsid w:val="00051304"/>
    <w:rsid w:val="0005143D"/>
    <w:rsid w:val="00051719"/>
    <w:rsid w:val="000517FD"/>
    <w:rsid w:val="00051866"/>
    <w:rsid w:val="0005191B"/>
    <w:rsid w:val="00052F0C"/>
    <w:rsid w:val="00053E46"/>
    <w:rsid w:val="00053EC4"/>
    <w:rsid w:val="00054868"/>
    <w:rsid w:val="00055B84"/>
    <w:rsid w:val="00055E59"/>
    <w:rsid w:val="00057425"/>
    <w:rsid w:val="0005782A"/>
    <w:rsid w:val="00057A3B"/>
    <w:rsid w:val="00060815"/>
    <w:rsid w:val="00060A12"/>
    <w:rsid w:val="0006170B"/>
    <w:rsid w:val="00061878"/>
    <w:rsid w:val="0006208E"/>
    <w:rsid w:val="00062184"/>
    <w:rsid w:val="0006241E"/>
    <w:rsid w:val="0006288A"/>
    <w:rsid w:val="0006307B"/>
    <w:rsid w:val="0006322F"/>
    <w:rsid w:val="00063B26"/>
    <w:rsid w:val="00063B71"/>
    <w:rsid w:val="000647A6"/>
    <w:rsid w:val="00064DE4"/>
    <w:rsid w:val="00064FA3"/>
    <w:rsid w:val="00065450"/>
    <w:rsid w:val="00065466"/>
    <w:rsid w:val="000657E3"/>
    <w:rsid w:val="00065C26"/>
    <w:rsid w:val="00065E6A"/>
    <w:rsid w:val="0006655E"/>
    <w:rsid w:val="00066A54"/>
    <w:rsid w:val="00066D7C"/>
    <w:rsid w:val="00067044"/>
    <w:rsid w:val="00071BE8"/>
    <w:rsid w:val="000722AC"/>
    <w:rsid w:val="000724A2"/>
    <w:rsid w:val="000727FB"/>
    <w:rsid w:val="00073874"/>
    <w:rsid w:val="000748ED"/>
    <w:rsid w:val="00074F3E"/>
    <w:rsid w:val="000750E6"/>
    <w:rsid w:val="00075409"/>
    <w:rsid w:val="00075928"/>
    <w:rsid w:val="00075EFD"/>
    <w:rsid w:val="00076101"/>
    <w:rsid w:val="000763F4"/>
    <w:rsid w:val="0007718D"/>
    <w:rsid w:val="000807AB"/>
    <w:rsid w:val="00080B09"/>
    <w:rsid w:val="00080C27"/>
    <w:rsid w:val="0008205B"/>
    <w:rsid w:val="00082845"/>
    <w:rsid w:val="00082BDF"/>
    <w:rsid w:val="000831BC"/>
    <w:rsid w:val="00083EA1"/>
    <w:rsid w:val="000841BC"/>
    <w:rsid w:val="00084527"/>
    <w:rsid w:val="000845B9"/>
    <w:rsid w:val="0008506D"/>
    <w:rsid w:val="00085548"/>
    <w:rsid w:val="00085E14"/>
    <w:rsid w:val="00090165"/>
    <w:rsid w:val="00090B7F"/>
    <w:rsid w:val="000911F4"/>
    <w:rsid w:val="00092477"/>
    <w:rsid w:val="0009247C"/>
    <w:rsid w:val="00092D75"/>
    <w:rsid w:val="00094DF3"/>
    <w:rsid w:val="00094F02"/>
    <w:rsid w:val="00095DCF"/>
    <w:rsid w:val="00095F34"/>
    <w:rsid w:val="00096F94"/>
    <w:rsid w:val="0009704E"/>
    <w:rsid w:val="000973E3"/>
    <w:rsid w:val="000A02BD"/>
    <w:rsid w:val="000A22B9"/>
    <w:rsid w:val="000A30D2"/>
    <w:rsid w:val="000A3312"/>
    <w:rsid w:val="000A3403"/>
    <w:rsid w:val="000A3776"/>
    <w:rsid w:val="000A416B"/>
    <w:rsid w:val="000A439A"/>
    <w:rsid w:val="000A4BEC"/>
    <w:rsid w:val="000A4E20"/>
    <w:rsid w:val="000A5964"/>
    <w:rsid w:val="000A5A36"/>
    <w:rsid w:val="000A6E74"/>
    <w:rsid w:val="000A763A"/>
    <w:rsid w:val="000B066C"/>
    <w:rsid w:val="000B127E"/>
    <w:rsid w:val="000B14E7"/>
    <w:rsid w:val="000B1AA4"/>
    <w:rsid w:val="000B1D1F"/>
    <w:rsid w:val="000B1EA7"/>
    <w:rsid w:val="000B2007"/>
    <w:rsid w:val="000B3BFC"/>
    <w:rsid w:val="000B3CF0"/>
    <w:rsid w:val="000B3F7B"/>
    <w:rsid w:val="000B4AF9"/>
    <w:rsid w:val="000B51DF"/>
    <w:rsid w:val="000B54D4"/>
    <w:rsid w:val="000B5BE0"/>
    <w:rsid w:val="000C00FB"/>
    <w:rsid w:val="000C01F5"/>
    <w:rsid w:val="000C0B2B"/>
    <w:rsid w:val="000C1E74"/>
    <w:rsid w:val="000C232F"/>
    <w:rsid w:val="000C408D"/>
    <w:rsid w:val="000C480C"/>
    <w:rsid w:val="000C532D"/>
    <w:rsid w:val="000C544B"/>
    <w:rsid w:val="000C672D"/>
    <w:rsid w:val="000C6A64"/>
    <w:rsid w:val="000C747E"/>
    <w:rsid w:val="000C7899"/>
    <w:rsid w:val="000D04B1"/>
    <w:rsid w:val="000D178F"/>
    <w:rsid w:val="000D1EF6"/>
    <w:rsid w:val="000D3D9B"/>
    <w:rsid w:val="000D457C"/>
    <w:rsid w:val="000D54BC"/>
    <w:rsid w:val="000D6CCD"/>
    <w:rsid w:val="000D71E8"/>
    <w:rsid w:val="000D7400"/>
    <w:rsid w:val="000D76D0"/>
    <w:rsid w:val="000D7B97"/>
    <w:rsid w:val="000E0EB9"/>
    <w:rsid w:val="000E11E0"/>
    <w:rsid w:val="000E1769"/>
    <w:rsid w:val="000E1D28"/>
    <w:rsid w:val="000E1E4E"/>
    <w:rsid w:val="000E2773"/>
    <w:rsid w:val="000E3A44"/>
    <w:rsid w:val="000E3BB0"/>
    <w:rsid w:val="000E3DBB"/>
    <w:rsid w:val="000E465F"/>
    <w:rsid w:val="000E48F8"/>
    <w:rsid w:val="000E4A6D"/>
    <w:rsid w:val="000E4E6C"/>
    <w:rsid w:val="000E5A33"/>
    <w:rsid w:val="000E5CA5"/>
    <w:rsid w:val="000E6212"/>
    <w:rsid w:val="000E668A"/>
    <w:rsid w:val="000E7C3C"/>
    <w:rsid w:val="000F053A"/>
    <w:rsid w:val="000F0702"/>
    <w:rsid w:val="000F0D7B"/>
    <w:rsid w:val="000F0E9C"/>
    <w:rsid w:val="000F0FFB"/>
    <w:rsid w:val="000F183E"/>
    <w:rsid w:val="000F297E"/>
    <w:rsid w:val="000F3631"/>
    <w:rsid w:val="000F39C7"/>
    <w:rsid w:val="000F42D0"/>
    <w:rsid w:val="000F43A0"/>
    <w:rsid w:val="000F5144"/>
    <w:rsid w:val="000F59FA"/>
    <w:rsid w:val="000F6033"/>
    <w:rsid w:val="000F6365"/>
    <w:rsid w:val="000F6941"/>
    <w:rsid w:val="000F6AA3"/>
    <w:rsid w:val="000F6CEC"/>
    <w:rsid w:val="000F7F27"/>
    <w:rsid w:val="00100007"/>
    <w:rsid w:val="00100F75"/>
    <w:rsid w:val="00101273"/>
    <w:rsid w:val="0010183B"/>
    <w:rsid w:val="0010195C"/>
    <w:rsid w:val="00101A1A"/>
    <w:rsid w:val="00101AE4"/>
    <w:rsid w:val="001020AA"/>
    <w:rsid w:val="00102F4B"/>
    <w:rsid w:val="00102FE8"/>
    <w:rsid w:val="0010312D"/>
    <w:rsid w:val="001034AC"/>
    <w:rsid w:val="00103684"/>
    <w:rsid w:val="001037C0"/>
    <w:rsid w:val="00103D5A"/>
    <w:rsid w:val="00103F33"/>
    <w:rsid w:val="00103FBE"/>
    <w:rsid w:val="001058F9"/>
    <w:rsid w:val="00105B07"/>
    <w:rsid w:val="00105D8B"/>
    <w:rsid w:val="00105F81"/>
    <w:rsid w:val="001066D5"/>
    <w:rsid w:val="00106A3E"/>
    <w:rsid w:val="00106A89"/>
    <w:rsid w:val="00106B62"/>
    <w:rsid w:val="00110501"/>
    <w:rsid w:val="00110791"/>
    <w:rsid w:val="00110C26"/>
    <w:rsid w:val="0011112A"/>
    <w:rsid w:val="00111583"/>
    <w:rsid w:val="00111F10"/>
    <w:rsid w:val="001120A5"/>
    <w:rsid w:val="001121B6"/>
    <w:rsid w:val="00112AFD"/>
    <w:rsid w:val="00113A68"/>
    <w:rsid w:val="0011401C"/>
    <w:rsid w:val="001140A4"/>
    <w:rsid w:val="001140A7"/>
    <w:rsid w:val="00114418"/>
    <w:rsid w:val="001148B5"/>
    <w:rsid w:val="001149D4"/>
    <w:rsid w:val="00114FE5"/>
    <w:rsid w:val="00115517"/>
    <w:rsid w:val="00115841"/>
    <w:rsid w:val="0011752C"/>
    <w:rsid w:val="00117FB5"/>
    <w:rsid w:val="001209F5"/>
    <w:rsid w:val="00120AE3"/>
    <w:rsid w:val="0012166A"/>
    <w:rsid w:val="001217FC"/>
    <w:rsid w:val="00121FEB"/>
    <w:rsid w:val="0012284A"/>
    <w:rsid w:val="00123367"/>
    <w:rsid w:val="00123898"/>
    <w:rsid w:val="00123CA7"/>
    <w:rsid w:val="00124543"/>
    <w:rsid w:val="0012497C"/>
    <w:rsid w:val="00124AF1"/>
    <w:rsid w:val="00124CC6"/>
    <w:rsid w:val="00124E37"/>
    <w:rsid w:val="00125579"/>
    <w:rsid w:val="00126A44"/>
    <w:rsid w:val="001278BE"/>
    <w:rsid w:val="00130214"/>
    <w:rsid w:val="001302AC"/>
    <w:rsid w:val="0013193D"/>
    <w:rsid w:val="00132C99"/>
    <w:rsid w:val="00133347"/>
    <w:rsid w:val="00133AB3"/>
    <w:rsid w:val="00133E14"/>
    <w:rsid w:val="00134B50"/>
    <w:rsid w:val="00135DC1"/>
    <w:rsid w:val="00135EB4"/>
    <w:rsid w:val="00136541"/>
    <w:rsid w:val="001366AC"/>
    <w:rsid w:val="00136FC8"/>
    <w:rsid w:val="00137D6C"/>
    <w:rsid w:val="001406BE"/>
    <w:rsid w:val="00140BEE"/>
    <w:rsid w:val="00140D33"/>
    <w:rsid w:val="00141A48"/>
    <w:rsid w:val="00142CCC"/>
    <w:rsid w:val="0014456D"/>
    <w:rsid w:val="00144A41"/>
    <w:rsid w:val="00145418"/>
    <w:rsid w:val="001457D7"/>
    <w:rsid w:val="00145D43"/>
    <w:rsid w:val="00146482"/>
    <w:rsid w:val="001470A4"/>
    <w:rsid w:val="00150C20"/>
    <w:rsid w:val="00151875"/>
    <w:rsid w:val="00153AD5"/>
    <w:rsid w:val="00153B8F"/>
    <w:rsid w:val="001549FD"/>
    <w:rsid w:val="00155155"/>
    <w:rsid w:val="0015721C"/>
    <w:rsid w:val="0015762A"/>
    <w:rsid w:val="001609B8"/>
    <w:rsid w:val="00160D9E"/>
    <w:rsid w:val="00160FA8"/>
    <w:rsid w:val="001618D7"/>
    <w:rsid w:val="00162498"/>
    <w:rsid w:val="00162E12"/>
    <w:rsid w:val="0016314D"/>
    <w:rsid w:val="001637D3"/>
    <w:rsid w:val="00164674"/>
    <w:rsid w:val="00164E32"/>
    <w:rsid w:val="00164F90"/>
    <w:rsid w:val="00165A8A"/>
    <w:rsid w:val="00165CB4"/>
    <w:rsid w:val="00166752"/>
    <w:rsid w:val="00166B35"/>
    <w:rsid w:val="001672E2"/>
    <w:rsid w:val="001707CE"/>
    <w:rsid w:val="001711CC"/>
    <w:rsid w:val="00171435"/>
    <w:rsid w:val="0017144F"/>
    <w:rsid w:val="001715DA"/>
    <w:rsid w:val="00171B48"/>
    <w:rsid w:val="00172061"/>
    <w:rsid w:val="00172E22"/>
    <w:rsid w:val="00172FD6"/>
    <w:rsid w:val="00173FD4"/>
    <w:rsid w:val="00174270"/>
    <w:rsid w:val="00174407"/>
    <w:rsid w:val="001744E4"/>
    <w:rsid w:val="0017563D"/>
    <w:rsid w:val="00176579"/>
    <w:rsid w:val="0017693B"/>
    <w:rsid w:val="00176A3E"/>
    <w:rsid w:val="00177881"/>
    <w:rsid w:val="00177946"/>
    <w:rsid w:val="00177F96"/>
    <w:rsid w:val="001800D5"/>
    <w:rsid w:val="00180E2D"/>
    <w:rsid w:val="00181D09"/>
    <w:rsid w:val="00182493"/>
    <w:rsid w:val="001827EC"/>
    <w:rsid w:val="00182DD1"/>
    <w:rsid w:val="00183335"/>
    <w:rsid w:val="001848C9"/>
    <w:rsid w:val="001849FC"/>
    <w:rsid w:val="00184F85"/>
    <w:rsid w:val="00190273"/>
    <w:rsid w:val="00190AD0"/>
    <w:rsid w:val="00190E72"/>
    <w:rsid w:val="00191500"/>
    <w:rsid w:val="00192A4B"/>
    <w:rsid w:val="00192CEF"/>
    <w:rsid w:val="00194A43"/>
    <w:rsid w:val="00195306"/>
    <w:rsid w:val="00195A20"/>
    <w:rsid w:val="00196026"/>
    <w:rsid w:val="001962CE"/>
    <w:rsid w:val="00196395"/>
    <w:rsid w:val="0019751E"/>
    <w:rsid w:val="00197A97"/>
    <w:rsid w:val="001A12E1"/>
    <w:rsid w:val="001A24D1"/>
    <w:rsid w:val="001A2933"/>
    <w:rsid w:val="001A36A3"/>
    <w:rsid w:val="001A3B34"/>
    <w:rsid w:val="001A3D1E"/>
    <w:rsid w:val="001A43E9"/>
    <w:rsid w:val="001A5DA0"/>
    <w:rsid w:val="001A5E0E"/>
    <w:rsid w:val="001A5FF7"/>
    <w:rsid w:val="001A6323"/>
    <w:rsid w:val="001A632A"/>
    <w:rsid w:val="001A6CE6"/>
    <w:rsid w:val="001A7D9B"/>
    <w:rsid w:val="001B01B6"/>
    <w:rsid w:val="001B042E"/>
    <w:rsid w:val="001B047C"/>
    <w:rsid w:val="001B0507"/>
    <w:rsid w:val="001B0B44"/>
    <w:rsid w:val="001B208C"/>
    <w:rsid w:val="001B3C31"/>
    <w:rsid w:val="001B42BF"/>
    <w:rsid w:val="001B4DC3"/>
    <w:rsid w:val="001B6E96"/>
    <w:rsid w:val="001C0BB1"/>
    <w:rsid w:val="001C154D"/>
    <w:rsid w:val="001C18D1"/>
    <w:rsid w:val="001C19D1"/>
    <w:rsid w:val="001C1D38"/>
    <w:rsid w:val="001C1F19"/>
    <w:rsid w:val="001C210F"/>
    <w:rsid w:val="001C2925"/>
    <w:rsid w:val="001C3573"/>
    <w:rsid w:val="001C4718"/>
    <w:rsid w:val="001C547C"/>
    <w:rsid w:val="001C557C"/>
    <w:rsid w:val="001C5817"/>
    <w:rsid w:val="001C606C"/>
    <w:rsid w:val="001C73DA"/>
    <w:rsid w:val="001D02BB"/>
    <w:rsid w:val="001D04DF"/>
    <w:rsid w:val="001D1AC8"/>
    <w:rsid w:val="001D21CB"/>
    <w:rsid w:val="001D3388"/>
    <w:rsid w:val="001D4965"/>
    <w:rsid w:val="001D5041"/>
    <w:rsid w:val="001D56C4"/>
    <w:rsid w:val="001D6920"/>
    <w:rsid w:val="001E0B99"/>
    <w:rsid w:val="001E2131"/>
    <w:rsid w:val="001E3C1B"/>
    <w:rsid w:val="001E42B5"/>
    <w:rsid w:val="001E5B2A"/>
    <w:rsid w:val="001E5FF4"/>
    <w:rsid w:val="001E67CF"/>
    <w:rsid w:val="001E7ABA"/>
    <w:rsid w:val="001E7EC3"/>
    <w:rsid w:val="001F0713"/>
    <w:rsid w:val="001F07C1"/>
    <w:rsid w:val="001F0D82"/>
    <w:rsid w:val="001F0E42"/>
    <w:rsid w:val="001F143F"/>
    <w:rsid w:val="001F1561"/>
    <w:rsid w:val="001F234A"/>
    <w:rsid w:val="001F3302"/>
    <w:rsid w:val="001F46C7"/>
    <w:rsid w:val="001F50DD"/>
    <w:rsid w:val="001F51A7"/>
    <w:rsid w:val="001F5755"/>
    <w:rsid w:val="001F61ED"/>
    <w:rsid w:val="001F705C"/>
    <w:rsid w:val="001F76A6"/>
    <w:rsid w:val="00200021"/>
    <w:rsid w:val="00200334"/>
    <w:rsid w:val="002012BC"/>
    <w:rsid w:val="00201E67"/>
    <w:rsid w:val="00201F45"/>
    <w:rsid w:val="002041C8"/>
    <w:rsid w:val="00204769"/>
    <w:rsid w:val="00204AF3"/>
    <w:rsid w:val="00205B69"/>
    <w:rsid w:val="0020693B"/>
    <w:rsid w:val="00206DF4"/>
    <w:rsid w:val="00207CE6"/>
    <w:rsid w:val="0021033C"/>
    <w:rsid w:val="00210890"/>
    <w:rsid w:val="00210A71"/>
    <w:rsid w:val="00210DFA"/>
    <w:rsid w:val="00211983"/>
    <w:rsid w:val="00211C02"/>
    <w:rsid w:val="00211CFB"/>
    <w:rsid w:val="002126B3"/>
    <w:rsid w:val="00212733"/>
    <w:rsid w:val="00212E11"/>
    <w:rsid w:val="0021345C"/>
    <w:rsid w:val="00213E0D"/>
    <w:rsid w:val="002147F4"/>
    <w:rsid w:val="00214C1A"/>
    <w:rsid w:val="0021538B"/>
    <w:rsid w:val="00215463"/>
    <w:rsid w:val="0021582C"/>
    <w:rsid w:val="00215DBC"/>
    <w:rsid w:val="0021644F"/>
    <w:rsid w:val="00216559"/>
    <w:rsid w:val="00216C87"/>
    <w:rsid w:val="00216EA0"/>
    <w:rsid w:val="00217873"/>
    <w:rsid w:val="00217CF1"/>
    <w:rsid w:val="002229A1"/>
    <w:rsid w:val="002229BD"/>
    <w:rsid w:val="00222C59"/>
    <w:rsid w:val="00222CE0"/>
    <w:rsid w:val="0022488D"/>
    <w:rsid w:val="00225344"/>
    <w:rsid w:val="0022663C"/>
    <w:rsid w:val="00226682"/>
    <w:rsid w:val="002274CC"/>
    <w:rsid w:val="002274F6"/>
    <w:rsid w:val="00230402"/>
    <w:rsid w:val="002305F8"/>
    <w:rsid w:val="0023114A"/>
    <w:rsid w:val="0023160B"/>
    <w:rsid w:val="0023201F"/>
    <w:rsid w:val="00232AE8"/>
    <w:rsid w:val="00232FC0"/>
    <w:rsid w:val="00233394"/>
    <w:rsid w:val="00233516"/>
    <w:rsid w:val="00233740"/>
    <w:rsid w:val="002340E5"/>
    <w:rsid w:val="00234630"/>
    <w:rsid w:val="0023503C"/>
    <w:rsid w:val="002350F9"/>
    <w:rsid w:val="002354A4"/>
    <w:rsid w:val="00236D9D"/>
    <w:rsid w:val="00237338"/>
    <w:rsid w:val="00240E5F"/>
    <w:rsid w:val="00240F43"/>
    <w:rsid w:val="00241239"/>
    <w:rsid w:val="00241495"/>
    <w:rsid w:val="002428B0"/>
    <w:rsid w:val="00242A1E"/>
    <w:rsid w:val="00242BDB"/>
    <w:rsid w:val="00242FFE"/>
    <w:rsid w:val="00243263"/>
    <w:rsid w:val="0024370D"/>
    <w:rsid w:val="00243A3B"/>
    <w:rsid w:val="0024642D"/>
    <w:rsid w:val="00246436"/>
    <w:rsid w:val="00247363"/>
    <w:rsid w:val="00247382"/>
    <w:rsid w:val="00250CEC"/>
    <w:rsid w:val="002516B4"/>
    <w:rsid w:val="00252E2F"/>
    <w:rsid w:val="00252FB2"/>
    <w:rsid w:val="002530EF"/>
    <w:rsid w:val="00253185"/>
    <w:rsid w:val="00253568"/>
    <w:rsid w:val="00254AE3"/>
    <w:rsid w:val="00254B10"/>
    <w:rsid w:val="00255344"/>
    <w:rsid w:val="00255614"/>
    <w:rsid w:val="002556BB"/>
    <w:rsid w:val="00255BD1"/>
    <w:rsid w:val="00255D39"/>
    <w:rsid w:val="00260022"/>
    <w:rsid w:val="002600E4"/>
    <w:rsid w:val="0026030E"/>
    <w:rsid w:val="00260BBC"/>
    <w:rsid w:val="00261B46"/>
    <w:rsid w:val="00261C5D"/>
    <w:rsid w:val="00261E25"/>
    <w:rsid w:val="002628FC"/>
    <w:rsid w:val="00262AA7"/>
    <w:rsid w:val="00262C1C"/>
    <w:rsid w:val="00262FF6"/>
    <w:rsid w:val="00263305"/>
    <w:rsid w:val="00263813"/>
    <w:rsid w:val="00263F23"/>
    <w:rsid w:val="00263F24"/>
    <w:rsid w:val="002647DF"/>
    <w:rsid w:val="002649B2"/>
    <w:rsid w:val="00264BC0"/>
    <w:rsid w:val="00264CBE"/>
    <w:rsid w:val="00264CD8"/>
    <w:rsid w:val="0026658F"/>
    <w:rsid w:val="00266C3B"/>
    <w:rsid w:val="00267193"/>
    <w:rsid w:val="002671C2"/>
    <w:rsid w:val="0027010F"/>
    <w:rsid w:val="00270C8D"/>
    <w:rsid w:val="00270FF1"/>
    <w:rsid w:val="0027178D"/>
    <w:rsid w:val="00271E66"/>
    <w:rsid w:val="00271E76"/>
    <w:rsid w:val="00272278"/>
    <w:rsid w:val="00272FB5"/>
    <w:rsid w:val="002747CF"/>
    <w:rsid w:val="00276375"/>
    <w:rsid w:val="002768B4"/>
    <w:rsid w:val="002768B8"/>
    <w:rsid w:val="00276A74"/>
    <w:rsid w:val="00276F1E"/>
    <w:rsid w:val="0027777F"/>
    <w:rsid w:val="00277782"/>
    <w:rsid w:val="00281998"/>
    <w:rsid w:val="00282131"/>
    <w:rsid w:val="0028256E"/>
    <w:rsid w:val="00282656"/>
    <w:rsid w:val="002829D0"/>
    <w:rsid w:val="00282AFE"/>
    <w:rsid w:val="0028303A"/>
    <w:rsid w:val="002838AE"/>
    <w:rsid w:val="00283D0F"/>
    <w:rsid w:val="00283EE4"/>
    <w:rsid w:val="00283EEC"/>
    <w:rsid w:val="0028414F"/>
    <w:rsid w:val="00287E90"/>
    <w:rsid w:val="00290B97"/>
    <w:rsid w:val="00290E1C"/>
    <w:rsid w:val="0029138A"/>
    <w:rsid w:val="00291A3B"/>
    <w:rsid w:val="00291DE3"/>
    <w:rsid w:val="00292A38"/>
    <w:rsid w:val="00293061"/>
    <w:rsid w:val="00293D53"/>
    <w:rsid w:val="0029467E"/>
    <w:rsid w:val="002949E9"/>
    <w:rsid w:val="00294BD3"/>
    <w:rsid w:val="002955F1"/>
    <w:rsid w:val="00295D63"/>
    <w:rsid w:val="0029609D"/>
    <w:rsid w:val="00296F5C"/>
    <w:rsid w:val="0029702A"/>
    <w:rsid w:val="00297532"/>
    <w:rsid w:val="002A1364"/>
    <w:rsid w:val="002A1E93"/>
    <w:rsid w:val="002A2D4E"/>
    <w:rsid w:val="002A34AE"/>
    <w:rsid w:val="002A39B6"/>
    <w:rsid w:val="002A3B23"/>
    <w:rsid w:val="002A4A4E"/>
    <w:rsid w:val="002A6AFF"/>
    <w:rsid w:val="002A78DB"/>
    <w:rsid w:val="002A7D94"/>
    <w:rsid w:val="002B08FD"/>
    <w:rsid w:val="002B0DE3"/>
    <w:rsid w:val="002B1B47"/>
    <w:rsid w:val="002B20F1"/>
    <w:rsid w:val="002B2876"/>
    <w:rsid w:val="002B2C2B"/>
    <w:rsid w:val="002B2E68"/>
    <w:rsid w:val="002B3534"/>
    <w:rsid w:val="002B3C4E"/>
    <w:rsid w:val="002B3DFC"/>
    <w:rsid w:val="002B3E60"/>
    <w:rsid w:val="002B3FBC"/>
    <w:rsid w:val="002B4C59"/>
    <w:rsid w:val="002B5E98"/>
    <w:rsid w:val="002B60EC"/>
    <w:rsid w:val="002B6115"/>
    <w:rsid w:val="002B61DF"/>
    <w:rsid w:val="002B6258"/>
    <w:rsid w:val="002B641E"/>
    <w:rsid w:val="002B6AF9"/>
    <w:rsid w:val="002B6BD8"/>
    <w:rsid w:val="002C0087"/>
    <w:rsid w:val="002C087E"/>
    <w:rsid w:val="002C10F3"/>
    <w:rsid w:val="002C1CE6"/>
    <w:rsid w:val="002C1DFB"/>
    <w:rsid w:val="002C225E"/>
    <w:rsid w:val="002C2524"/>
    <w:rsid w:val="002C2D85"/>
    <w:rsid w:val="002C2F93"/>
    <w:rsid w:val="002C2FB4"/>
    <w:rsid w:val="002C39D9"/>
    <w:rsid w:val="002C3B3C"/>
    <w:rsid w:val="002C45A2"/>
    <w:rsid w:val="002C4ECC"/>
    <w:rsid w:val="002C622D"/>
    <w:rsid w:val="002C6EF9"/>
    <w:rsid w:val="002C7486"/>
    <w:rsid w:val="002C77DA"/>
    <w:rsid w:val="002C79BA"/>
    <w:rsid w:val="002D10D7"/>
    <w:rsid w:val="002D1435"/>
    <w:rsid w:val="002D1564"/>
    <w:rsid w:val="002D2177"/>
    <w:rsid w:val="002D2464"/>
    <w:rsid w:val="002D258A"/>
    <w:rsid w:val="002D261B"/>
    <w:rsid w:val="002D2B60"/>
    <w:rsid w:val="002D3798"/>
    <w:rsid w:val="002D4CCF"/>
    <w:rsid w:val="002D630A"/>
    <w:rsid w:val="002D72E7"/>
    <w:rsid w:val="002D761F"/>
    <w:rsid w:val="002D7D4E"/>
    <w:rsid w:val="002E03E1"/>
    <w:rsid w:val="002E045C"/>
    <w:rsid w:val="002E1E44"/>
    <w:rsid w:val="002E3FC4"/>
    <w:rsid w:val="002E4438"/>
    <w:rsid w:val="002E7582"/>
    <w:rsid w:val="002E75ED"/>
    <w:rsid w:val="002F00F9"/>
    <w:rsid w:val="002F02E1"/>
    <w:rsid w:val="002F07C7"/>
    <w:rsid w:val="002F0DB6"/>
    <w:rsid w:val="002F0F31"/>
    <w:rsid w:val="002F1086"/>
    <w:rsid w:val="002F10A7"/>
    <w:rsid w:val="002F1331"/>
    <w:rsid w:val="002F1B03"/>
    <w:rsid w:val="002F1BB4"/>
    <w:rsid w:val="002F1E3D"/>
    <w:rsid w:val="002F2253"/>
    <w:rsid w:val="002F2C1E"/>
    <w:rsid w:val="002F2E19"/>
    <w:rsid w:val="002F3372"/>
    <w:rsid w:val="002F3F07"/>
    <w:rsid w:val="002F4EE9"/>
    <w:rsid w:val="002F6158"/>
    <w:rsid w:val="002F670B"/>
    <w:rsid w:val="0030053A"/>
    <w:rsid w:val="00300778"/>
    <w:rsid w:val="00301146"/>
    <w:rsid w:val="0030160C"/>
    <w:rsid w:val="00301778"/>
    <w:rsid w:val="0030180D"/>
    <w:rsid w:val="003024FA"/>
    <w:rsid w:val="00302910"/>
    <w:rsid w:val="003033AA"/>
    <w:rsid w:val="003042F1"/>
    <w:rsid w:val="00305B59"/>
    <w:rsid w:val="00305BCF"/>
    <w:rsid w:val="00305C7F"/>
    <w:rsid w:val="003062F9"/>
    <w:rsid w:val="00307A83"/>
    <w:rsid w:val="00307C6D"/>
    <w:rsid w:val="003106E7"/>
    <w:rsid w:val="00311322"/>
    <w:rsid w:val="00311549"/>
    <w:rsid w:val="003121DE"/>
    <w:rsid w:val="00312B57"/>
    <w:rsid w:val="00312DC9"/>
    <w:rsid w:val="003131D6"/>
    <w:rsid w:val="00313E51"/>
    <w:rsid w:val="00315106"/>
    <w:rsid w:val="0031655E"/>
    <w:rsid w:val="003175D7"/>
    <w:rsid w:val="00317C8F"/>
    <w:rsid w:val="00317FDF"/>
    <w:rsid w:val="00320CAA"/>
    <w:rsid w:val="003215F2"/>
    <w:rsid w:val="003223F4"/>
    <w:rsid w:val="00322776"/>
    <w:rsid w:val="00322AF2"/>
    <w:rsid w:val="00322BBD"/>
    <w:rsid w:val="00322C05"/>
    <w:rsid w:val="003248A0"/>
    <w:rsid w:val="00324F2D"/>
    <w:rsid w:val="003250C4"/>
    <w:rsid w:val="00325374"/>
    <w:rsid w:val="00325833"/>
    <w:rsid w:val="003262C8"/>
    <w:rsid w:val="00327715"/>
    <w:rsid w:val="003279BA"/>
    <w:rsid w:val="003302D9"/>
    <w:rsid w:val="00330D3E"/>
    <w:rsid w:val="00330F2C"/>
    <w:rsid w:val="00332335"/>
    <w:rsid w:val="003329FA"/>
    <w:rsid w:val="003345F2"/>
    <w:rsid w:val="003347F6"/>
    <w:rsid w:val="003351E4"/>
    <w:rsid w:val="003358BE"/>
    <w:rsid w:val="00337160"/>
    <w:rsid w:val="0033745D"/>
    <w:rsid w:val="00340967"/>
    <w:rsid w:val="00340B49"/>
    <w:rsid w:val="003416CC"/>
    <w:rsid w:val="003424EA"/>
    <w:rsid w:val="003435DD"/>
    <w:rsid w:val="00343957"/>
    <w:rsid w:val="00343AFE"/>
    <w:rsid w:val="0034446B"/>
    <w:rsid w:val="0034463A"/>
    <w:rsid w:val="0034531E"/>
    <w:rsid w:val="0034605E"/>
    <w:rsid w:val="00347735"/>
    <w:rsid w:val="00347F1F"/>
    <w:rsid w:val="00350326"/>
    <w:rsid w:val="00350DEE"/>
    <w:rsid w:val="00351662"/>
    <w:rsid w:val="003530F6"/>
    <w:rsid w:val="00353397"/>
    <w:rsid w:val="00353564"/>
    <w:rsid w:val="00353811"/>
    <w:rsid w:val="00353943"/>
    <w:rsid w:val="00353D7A"/>
    <w:rsid w:val="003546BA"/>
    <w:rsid w:val="00354C90"/>
    <w:rsid w:val="00356158"/>
    <w:rsid w:val="003600F7"/>
    <w:rsid w:val="0036074F"/>
    <w:rsid w:val="003608D5"/>
    <w:rsid w:val="0036095D"/>
    <w:rsid w:val="00361120"/>
    <w:rsid w:val="00361869"/>
    <w:rsid w:val="00361FCB"/>
    <w:rsid w:val="0036312E"/>
    <w:rsid w:val="0036357F"/>
    <w:rsid w:val="00363791"/>
    <w:rsid w:val="00363EAB"/>
    <w:rsid w:val="003649FD"/>
    <w:rsid w:val="00364C8E"/>
    <w:rsid w:val="0036510A"/>
    <w:rsid w:val="0036627B"/>
    <w:rsid w:val="00367217"/>
    <w:rsid w:val="00367E0E"/>
    <w:rsid w:val="00373D10"/>
    <w:rsid w:val="00374881"/>
    <w:rsid w:val="003749C1"/>
    <w:rsid w:val="00375031"/>
    <w:rsid w:val="00375175"/>
    <w:rsid w:val="00375A8A"/>
    <w:rsid w:val="00375DAD"/>
    <w:rsid w:val="0037678F"/>
    <w:rsid w:val="00376F16"/>
    <w:rsid w:val="0037764E"/>
    <w:rsid w:val="00377910"/>
    <w:rsid w:val="00377D5C"/>
    <w:rsid w:val="00380BF3"/>
    <w:rsid w:val="00380CA5"/>
    <w:rsid w:val="0038120B"/>
    <w:rsid w:val="0038194F"/>
    <w:rsid w:val="003822B1"/>
    <w:rsid w:val="003830B4"/>
    <w:rsid w:val="00384010"/>
    <w:rsid w:val="00384459"/>
    <w:rsid w:val="00384A77"/>
    <w:rsid w:val="00384AB6"/>
    <w:rsid w:val="00384C73"/>
    <w:rsid w:val="00385E82"/>
    <w:rsid w:val="00385EEE"/>
    <w:rsid w:val="003861FE"/>
    <w:rsid w:val="00386922"/>
    <w:rsid w:val="0038766F"/>
    <w:rsid w:val="00391A84"/>
    <w:rsid w:val="003924C9"/>
    <w:rsid w:val="00392CD3"/>
    <w:rsid w:val="003931F8"/>
    <w:rsid w:val="003932A5"/>
    <w:rsid w:val="00393991"/>
    <w:rsid w:val="00394465"/>
    <w:rsid w:val="0039471A"/>
    <w:rsid w:val="00395E83"/>
    <w:rsid w:val="003960BC"/>
    <w:rsid w:val="00396B14"/>
    <w:rsid w:val="00396CD2"/>
    <w:rsid w:val="003A1E2A"/>
    <w:rsid w:val="003A201D"/>
    <w:rsid w:val="003A20DB"/>
    <w:rsid w:val="003A2ECC"/>
    <w:rsid w:val="003A3CFD"/>
    <w:rsid w:val="003A43A1"/>
    <w:rsid w:val="003A48E7"/>
    <w:rsid w:val="003A4DCC"/>
    <w:rsid w:val="003A4EB9"/>
    <w:rsid w:val="003A53FF"/>
    <w:rsid w:val="003A59B8"/>
    <w:rsid w:val="003A5FC6"/>
    <w:rsid w:val="003A66C4"/>
    <w:rsid w:val="003A680E"/>
    <w:rsid w:val="003A7100"/>
    <w:rsid w:val="003A79FE"/>
    <w:rsid w:val="003B01D2"/>
    <w:rsid w:val="003B0955"/>
    <w:rsid w:val="003B09F4"/>
    <w:rsid w:val="003B1C4B"/>
    <w:rsid w:val="003B2ABA"/>
    <w:rsid w:val="003B32A7"/>
    <w:rsid w:val="003B35C6"/>
    <w:rsid w:val="003B39C5"/>
    <w:rsid w:val="003B4711"/>
    <w:rsid w:val="003B47E8"/>
    <w:rsid w:val="003B495A"/>
    <w:rsid w:val="003B4F14"/>
    <w:rsid w:val="003B5735"/>
    <w:rsid w:val="003B5793"/>
    <w:rsid w:val="003B6EB4"/>
    <w:rsid w:val="003B7815"/>
    <w:rsid w:val="003B7A6D"/>
    <w:rsid w:val="003C07A3"/>
    <w:rsid w:val="003C0841"/>
    <w:rsid w:val="003C0BA1"/>
    <w:rsid w:val="003C180E"/>
    <w:rsid w:val="003C1EF5"/>
    <w:rsid w:val="003C235F"/>
    <w:rsid w:val="003C42AC"/>
    <w:rsid w:val="003C483C"/>
    <w:rsid w:val="003C74D3"/>
    <w:rsid w:val="003C7800"/>
    <w:rsid w:val="003D0218"/>
    <w:rsid w:val="003D0403"/>
    <w:rsid w:val="003D1BFB"/>
    <w:rsid w:val="003D1F70"/>
    <w:rsid w:val="003D2B44"/>
    <w:rsid w:val="003D2D26"/>
    <w:rsid w:val="003D2FD9"/>
    <w:rsid w:val="003D34A7"/>
    <w:rsid w:val="003D4071"/>
    <w:rsid w:val="003D4538"/>
    <w:rsid w:val="003D55FA"/>
    <w:rsid w:val="003D55FC"/>
    <w:rsid w:val="003D586A"/>
    <w:rsid w:val="003D5E7C"/>
    <w:rsid w:val="003D66D7"/>
    <w:rsid w:val="003D681C"/>
    <w:rsid w:val="003D6F92"/>
    <w:rsid w:val="003E012B"/>
    <w:rsid w:val="003E0821"/>
    <w:rsid w:val="003E09F3"/>
    <w:rsid w:val="003E0E0B"/>
    <w:rsid w:val="003E1224"/>
    <w:rsid w:val="003E167A"/>
    <w:rsid w:val="003E1A51"/>
    <w:rsid w:val="003E25F8"/>
    <w:rsid w:val="003E2FF4"/>
    <w:rsid w:val="003E32E0"/>
    <w:rsid w:val="003E3696"/>
    <w:rsid w:val="003E4531"/>
    <w:rsid w:val="003E4539"/>
    <w:rsid w:val="003E4A32"/>
    <w:rsid w:val="003E4C78"/>
    <w:rsid w:val="003E5C66"/>
    <w:rsid w:val="003E747E"/>
    <w:rsid w:val="003F0864"/>
    <w:rsid w:val="003F0D4B"/>
    <w:rsid w:val="003F1FC3"/>
    <w:rsid w:val="003F4765"/>
    <w:rsid w:val="003F4A6E"/>
    <w:rsid w:val="003F5B7B"/>
    <w:rsid w:val="003F5DDD"/>
    <w:rsid w:val="003F6275"/>
    <w:rsid w:val="003F62FD"/>
    <w:rsid w:val="003F72AF"/>
    <w:rsid w:val="004004F0"/>
    <w:rsid w:val="004008E7"/>
    <w:rsid w:val="00400F25"/>
    <w:rsid w:val="004016F7"/>
    <w:rsid w:val="0040245A"/>
    <w:rsid w:val="00403392"/>
    <w:rsid w:val="00403C0B"/>
    <w:rsid w:val="00404EE2"/>
    <w:rsid w:val="00404FE7"/>
    <w:rsid w:val="0040547E"/>
    <w:rsid w:val="00405953"/>
    <w:rsid w:val="0040673A"/>
    <w:rsid w:val="00406DB5"/>
    <w:rsid w:val="00406DE2"/>
    <w:rsid w:val="004070AA"/>
    <w:rsid w:val="0040737D"/>
    <w:rsid w:val="00407D96"/>
    <w:rsid w:val="00410B59"/>
    <w:rsid w:val="00410BE5"/>
    <w:rsid w:val="004114C1"/>
    <w:rsid w:val="004122D8"/>
    <w:rsid w:val="004127F7"/>
    <w:rsid w:val="00412C61"/>
    <w:rsid w:val="004135B8"/>
    <w:rsid w:val="004142C1"/>
    <w:rsid w:val="00414AB3"/>
    <w:rsid w:val="00415396"/>
    <w:rsid w:val="004158D2"/>
    <w:rsid w:val="0041667E"/>
    <w:rsid w:val="00416D0A"/>
    <w:rsid w:val="00416F1A"/>
    <w:rsid w:val="00416F74"/>
    <w:rsid w:val="00417B27"/>
    <w:rsid w:val="00417C38"/>
    <w:rsid w:val="00417C47"/>
    <w:rsid w:val="0042006D"/>
    <w:rsid w:val="004201B3"/>
    <w:rsid w:val="00420E4F"/>
    <w:rsid w:val="00421343"/>
    <w:rsid w:val="00421CA4"/>
    <w:rsid w:val="0042256A"/>
    <w:rsid w:val="00423217"/>
    <w:rsid w:val="0042353A"/>
    <w:rsid w:val="00423676"/>
    <w:rsid w:val="004237BE"/>
    <w:rsid w:val="0042393C"/>
    <w:rsid w:val="00423A05"/>
    <w:rsid w:val="00423DC8"/>
    <w:rsid w:val="00424086"/>
    <w:rsid w:val="004244BF"/>
    <w:rsid w:val="00424CFC"/>
    <w:rsid w:val="0042525B"/>
    <w:rsid w:val="00426B30"/>
    <w:rsid w:val="00427DEE"/>
    <w:rsid w:val="004309DC"/>
    <w:rsid w:val="00430D95"/>
    <w:rsid w:val="00430E4E"/>
    <w:rsid w:val="00431350"/>
    <w:rsid w:val="004317F8"/>
    <w:rsid w:val="00431AD9"/>
    <w:rsid w:val="00432FD1"/>
    <w:rsid w:val="00433346"/>
    <w:rsid w:val="00433758"/>
    <w:rsid w:val="00433AD9"/>
    <w:rsid w:val="00434A51"/>
    <w:rsid w:val="004351D9"/>
    <w:rsid w:val="00435388"/>
    <w:rsid w:val="00435D5A"/>
    <w:rsid w:val="004373AF"/>
    <w:rsid w:val="00437C76"/>
    <w:rsid w:val="00437FCB"/>
    <w:rsid w:val="00441796"/>
    <w:rsid w:val="0044224F"/>
    <w:rsid w:val="00442652"/>
    <w:rsid w:val="00442DD3"/>
    <w:rsid w:val="00444FB4"/>
    <w:rsid w:val="004464C6"/>
    <w:rsid w:val="00446BF3"/>
    <w:rsid w:val="00446C2A"/>
    <w:rsid w:val="00447506"/>
    <w:rsid w:val="00451077"/>
    <w:rsid w:val="004515AD"/>
    <w:rsid w:val="00451A44"/>
    <w:rsid w:val="00452563"/>
    <w:rsid w:val="0045304E"/>
    <w:rsid w:val="0045316D"/>
    <w:rsid w:val="00453B03"/>
    <w:rsid w:val="00453FD5"/>
    <w:rsid w:val="004548F4"/>
    <w:rsid w:val="00454E58"/>
    <w:rsid w:val="00454EA6"/>
    <w:rsid w:val="00455CCB"/>
    <w:rsid w:val="00456F75"/>
    <w:rsid w:val="00457330"/>
    <w:rsid w:val="00461CC9"/>
    <w:rsid w:val="0046204D"/>
    <w:rsid w:val="004621DB"/>
    <w:rsid w:val="00462491"/>
    <w:rsid w:val="00463091"/>
    <w:rsid w:val="00463123"/>
    <w:rsid w:val="00463919"/>
    <w:rsid w:val="0046458A"/>
    <w:rsid w:val="00464A33"/>
    <w:rsid w:val="00464B2F"/>
    <w:rsid w:val="00465466"/>
    <w:rsid w:val="00465603"/>
    <w:rsid w:val="0046571F"/>
    <w:rsid w:val="00466C7C"/>
    <w:rsid w:val="00466DFC"/>
    <w:rsid w:val="00466F17"/>
    <w:rsid w:val="00467091"/>
    <w:rsid w:val="0047013D"/>
    <w:rsid w:val="004709EE"/>
    <w:rsid w:val="00471426"/>
    <w:rsid w:val="00472255"/>
    <w:rsid w:val="0047268C"/>
    <w:rsid w:val="00472AF1"/>
    <w:rsid w:val="00473910"/>
    <w:rsid w:val="00473B4E"/>
    <w:rsid w:val="00473DB7"/>
    <w:rsid w:val="004741CF"/>
    <w:rsid w:val="00474B91"/>
    <w:rsid w:val="00475145"/>
    <w:rsid w:val="00475A4B"/>
    <w:rsid w:val="00476528"/>
    <w:rsid w:val="00476541"/>
    <w:rsid w:val="00476EC5"/>
    <w:rsid w:val="004770D7"/>
    <w:rsid w:val="00477BA3"/>
    <w:rsid w:val="00477D04"/>
    <w:rsid w:val="004801B9"/>
    <w:rsid w:val="004814F8"/>
    <w:rsid w:val="00481689"/>
    <w:rsid w:val="00482691"/>
    <w:rsid w:val="00484370"/>
    <w:rsid w:val="0048458F"/>
    <w:rsid w:val="00484AD7"/>
    <w:rsid w:val="00484C84"/>
    <w:rsid w:val="00486536"/>
    <w:rsid w:val="00487783"/>
    <w:rsid w:val="00490011"/>
    <w:rsid w:val="00490110"/>
    <w:rsid w:val="00490723"/>
    <w:rsid w:val="00490F6C"/>
    <w:rsid w:val="00491C18"/>
    <w:rsid w:val="004928AD"/>
    <w:rsid w:val="00492BAD"/>
    <w:rsid w:val="0049312C"/>
    <w:rsid w:val="0049440F"/>
    <w:rsid w:val="004948CF"/>
    <w:rsid w:val="00495168"/>
    <w:rsid w:val="00495476"/>
    <w:rsid w:val="00495605"/>
    <w:rsid w:val="00495AC9"/>
    <w:rsid w:val="00495B73"/>
    <w:rsid w:val="00495C65"/>
    <w:rsid w:val="0049699B"/>
    <w:rsid w:val="004970AE"/>
    <w:rsid w:val="004976CB"/>
    <w:rsid w:val="004979ED"/>
    <w:rsid w:val="00497C28"/>
    <w:rsid w:val="00497FB2"/>
    <w:rsid w:val="004A0539"/>
    <w:rsid w:val="004A0DB2"/>
    <w:rsid w:val="004A0E56"/>
    <w:rsid w:val="004A0E78"/>
    <w:rsid w:val="004A199F"/>
    <w:rsid w:val="004A1D52"/>
    <w:rsid w:val="004A226C"/>
    <w:rsid w:val="004A26F6"/>
    <w:rsid w:val="004A2CA6"/>
    <w:rsid w:val="004A31BF"/>
    <w:rsid w:val="004A354F"/>
    <w:rsid w:val="004A3EED"/>
    <w:rsid w:val="004A4242"/>
    <w:rsid w:val="004A5547"/>
    <w:rsid w:val="004A5549"/>
    <w:rsid w:val="004A7BC6"/>
    <w:rsid w:val="004A7DA3"/>
    <w:rsid w:val="004B01D1"/>
    <w:rsid w:val="004B02FA"/>
    <w:rsid w:val="004B0D82"/>
    <w:rsid w:val="004B0EC3"/>
    <w:rsid w:val="004B1EB5"/>
    <w:rsid w:val="004B21B5"/>
    <w:rsid w:val="004B30DA"/>
    <w:rsid w:val="004B3A42"/>
    <w:rsid w:val="004B403A"/>
    <w:rsid w:val="004B44EA"/>
    <w:rsid w:val="004B454C"/>
    <w:rsid w:val="004B567D"/>
    <w:rsid w:val="004B6B1B"/>
    <w:rsid w:val="004B6DB0"/>
    <w:rsid w:val="004B7145"/>
    <w:rsid w:val="004B79C4"/>
    <w:rsid w:val="004B7B2A"/>
    <w:rsid w:val="004C0F5E"/>
    <w:rsid w:val="004C181F"/>
    <w:rsid w:val="004C215F"/>
    <w:rsid w:val="004C30C8"/>
    <w:rsid w:val="004C32D2"/>
    <w:rsid w:val="004C3A88"/>
    <w:rsid w:val="004C4897"/>
    <w:rsid w:val="004C4E34"/>
    <w:rsid w:val="004C5835"/>
    <w:rsid w:val="004C5D1F"/>
    <w:rsid w:val="004C7C65"/>
    <w:rsid w:val="004C7DC6"/>
    <w:rsid w:val="004D0638"/>
    <w:rsid w:val="004D0970"/>
    <w:rsid w:val="004D1A4D"/>
    <w:rsid w:val="004D1EAF"/>
    <w:rsid w:val="004D22A5"/>
    <w:rsid w:val="004D2E0A"/>
    <w:rsid w:val="004D38A4"/>
    <w:rsid w:val="004D3B78"/>
    <w:rsid w:val="004D3C15"/>
    <w:rsid w:val="004D40A9"/>
    <w:rsid w:val="004D4865"/>
    <w:rsid w:val="004D5E84"/>
    <w:rsid w:val="004D61B3"/>
    <w:rsid w:val="004D6253"/>
    <w:rsid w:val="004D674F"/>
    <w:rsid w:val="004D6A59"/>
    <w:rsid w:val="004D7221"/>
    <w:rsid w:val="004D7639"/>
    <w:rsid w:val="004D7758"/>
    <w:rsid w:val="004E01B4"/>
    <w:rsid w:val="004E0313"/>
    <w:rsid w:val="004E0483"/>
    <w:rsid w:val="004E0622"/>
    <w:rsid w:val="004E0713"/>
    <w:rsid w:val="004E12C6"/>
    <w:rsid w:val="004E1391"/>
    <w:rsid w:val="004E18D2"/>
    <w:rsid w:val="004E1D1B"/>
    <w:rsid w:val="004E2065"/>
    <w:rsid w:val="004E29F6"/>
    <w:rsid w:val="004E325A"/>
    <w:rsid w:val="004E37EB"/>
    <w:rsid w:val="004E3D58"/>
    <w:rsid w:val="004E4907"/>
    <w:rsid w:val="004E4C81"/>
    <w:rsid w:val="004E5FE0"/>
    <w:rsid w:val="004E6A42"/>
    <w:rsid w:val="004E7DFC"/>
    <w:rsid w:val="004F0CF9"/>
    <w:rsid w:val="004F0FA5"/>
    <w:rsid w:val="004F1DD0"/>
    <w:rsid w:val="004F263B"/>
    <w:rsid w:val="004F302F"/>
    <w:rsid w:val="004F3A8F"/>
    <w:rsid w:val="004F3F3B"/>
    <w:rsid w:val="004F469B"/>
    <w:rsid w:val="004F4A17"/>
    <w:rsid w:val="004F5040"/>
    <w:rsid w:val="004F52D7"/>
    <w:rsid w:val="004F546D"/>
    <w:rsid w:val="004F57BF"/>
    <w:rsid w:val="004F5DDD"/>
    <w:rsid w:val="004F6782"/>
    <w:rsid w:val="004F6801"/>
    <w:rsid w:val="004F7299"/>
    <w:rsid w:val="004F7361"/>
    <w:rsid w:val="00500522"/>
    <w:rsid w:val="0050068D"/>
    <w:rsid w:val="00500CF5"/>
    <w:rsid w:val="00500DD0"/>
    <w:rsid w:val="00501401"/>
    <w:rsid w:val="00501B7E"/>
    <w:rsid w:val="00501BC8"/>
    <w:rsid w:val="0050244D"/>
    <w:rsid w:val="005034F9"/>
    <w:rsid w:val="00503E65"/>
    <w:rsid w:val="00504790"/>
    <w:rsid w:val="00504A1C"/>
    <w:rsid w:val="00505916"/>
    <w:rsid w:val="00505DDF"/>
    <w:rsid w:val="00506E95"/>
    <w:rsid w:val="00506F2F"/>
    <w:rsid w:val="00506FC8"/>
    <w:rsid w:val="005077FE"/>
    <w:rsid w:val="0050791C"/>
    <w:rsid w:val="00507BC5"/>
    <w:rsid w:val="00510DFE"/>
    <w:rsid w:val="0051132F"/>
    <w:rsid w:val="00511753"/>
    <w:rsid w:val="00511B05"/>
    <w:rsid w:val="00511C54"/>
    <w:rsid w:val="0051208E"/>
    <w:rsid w:val="00512098"/>
    <w:rsid w:val="00512442"/>
    <w:rsid w:val="005127FA"/>
    <w:rsid w:val="00513623"/>
    <w:rsid w:val="00514EF7"/>
    <w:rsid w:val="00515814"/>
    <w:rsid w:val="0051592E"/>
    <w:rsid w:val="00515FA1"/>
    <w:rsid w:val="005161EC"/>
    <w:rsid w:val="005204FF"/>
    <w:rsid w:val="0052102C"/>
    <w:rsid w:val="00521358"/>
    <w:rsid w:val="00522423"/>
    <w:rsid w:val="005229EA"/>
    <w:rsid w:val="00522CD7"/>
    <w:rsid w:val="005234F7"/>
    <w:rsid w:val="00523502"/>
    <w:rsid w:val="00524F74"/>
    <w:rsid w:val="005253C2"/>
    <w:rsid w:val="0052591B"/>
    <w:rsid w:val="00526437"/>
    <w:rsid w:val="00526A56"/>
    <w:rsid w:val="0052714C"/>
    <w:rsid w:val="00530842"/>
    <w:rsid w:val="00530D61"/>
    <w:rsid w:val="00531D84"/>
    <w:rsid w:val="00531E93"/>
    <w:rsid w:val="005323F6"/>
    <w:rsid w:val="005327EA"/>
    <w:rsid w:val="00534300"/>
    <w:rsid w:val="005354D3"/>
    <w:rsid w:val="005358CA"/>
    <w:rsid w:val="005365AA"/>
    <w:rsid w:val="0053724D"/>
    <w:rsid w:val="005374C6"/>
    <w:rsid w:val="005375A3"/>
    <w:rsid w:val="0054098D"/>
    <w:rsid w:val="00541C98"/>
    <w:rsid w:val="005426E1"/>
    <w:rsid w:val="005426F4"/>
    <w:rsid w:val="005437A6"/>
    <w:rsid w:val="00543AE9"/>
    <w:rsid w:val="005440EA"/>
    <w:rsid w:val="0054471A"/>
    <w:rsid w:val="0054493E"/>
    <w:rsid w:val="00544B57"/>
    <w:rsid w:val="00545151"/>
    <w:rsid w:val="00545470"/>
    <w:rsid w:val="00545709"/>
    <w:rsid w:val="00545800"/>
    <w:rsid w:val="00546478"/>
    <w:rsid w:val="00546B1F"/>
    <w:rsid w:val="00546B8A"/>
    <w:rsid w:val="00546F48"/>
    <w:rsid w:val="005473B6"/>
    <w:rsid w:val="00547FEA"/>
    <w:rsid w:val="00552405"/>
    <w:rsid w:val="0055333A"/>
    <w:rsid w:val="0055394A"/>
    <w:rsid w:val="00553B57"/>
    <w:rsid w:val="00554181"/>
    <w:rsid w:val="0055437F"/>
    <w:rsid w:val="00554CB2"/>
    <w:rsid w:val="00555CC5"/>
    <w:rsid w:val="00556810"/>
    <w:rsid w:val="00557076"/>
    <w:rsid w:val="00557474"/>
    <w:rsid w:val="0055778F"/>
    <w:rsid w:val="00560335"/>
    <w:rsid w:val="00560B39"/>
    <w:rsid w:val="0056116F"/>
    <w:rsid w:val="0056124E"/>
    <w:rsid w:val="005612DF"/>
    <w:rsid w:val="0056152D"/>
    <w:rsid w:val="005619FA"/>
    <w:rsid w:val="00561E46"/>
    <w:rsid w:val="005635C5"/>
    <w:rsid w:val="005641F1"/>
    <w:rsid w:val="00564D56"/>
    <w:rsid w:val="00564EAE"/>
    <w:rsid w:val="00564F4E"/>
    <w:rsid w:val="00564F8D"/>
    <w:rsid w:val="005657E3"/>
    <w:rsid w:val="00566163"/>
    <w:rsid w:val="005664E0"/>
    <w:rsid w:val="00566968"/>
    <w:rsid w:val="00566E97"/>
    <w:rsid w:val="005670B0"/>
    <w:rsid w:val="0057041B"/>
    <w:rsid w:val="005709CC"/>
    <w:rsid w:val="00570EEE"/>
    <w:rsid w:val="00570F47"/>
    <w:rsid w:val="0057100D"/>
    <w:rsid w:val="005711C5"/>
    <w:rsid w:val="005714C5"/>
    <w:rsid w:val="00572018"/>
    <w:rsid w:val="005721F2"/>
    <w:rsid w:val="00572A60"/>
    <w:rsid w:val="00572F44"/>
    <w:rsid w:val="005733F6"/>
    <w:rsid w:val="005736D5"/>
    <w:rsid w:val="00573930"/>
    <w:rsid w:val="00574C20"/>
    <w:rsid w:val="00575655"/>
    <w:rsid w:val="00575952"/>
    <w:rsid w:val="005765F0"/>
    <w:rsid w:val="00576C58"/>
    <w:rsid w:val="00576C77"/>
    <w:rsid w:val="005772BF"/>
    <w:rsid w:val="005779F4"/>
    <w:rsid w:val="00577BD6"/>
    <w:rsid w:val="00577CF7"/>
    <w:rsid w:val="005802E6"/>
    <w:rsid w:val="00580D73"/>
    <w:rsid w:val="00580FFF"/>
    <w:rsid w:val="005814C5"/>
    <w:rsid w:val="00582461"/>
    <w:rsid w:val="00582D89"/>
    <w:rsid w:val="00583A12"/>
    <w:rsid w:val="005844D3"/>
    <w:rsid w:val="00585091"/>
    <w:rsid w:val="0058587C"/>
    <w:rsid w:val="005858AD"/>
    <w:rsid w:val="00585B83"/>
    <w:rsid w:val="00590438"/>
    <w:rsid w:val="005905D6"/>
    <w:rsid w:val="00590A37"/>
    <w:rsid w:val="00590AA7"/>
    <w:rsid w:val="00590D2A"/>
    <w:rsid w:val="00590DD5"/>
    <w:rsid w:val="00590FCE"/>
    <w:rsid w:val="00590FD4"/>
    <w:rsid w:val="00591A6C"/>
    <w:rsid w:val="00591CC5"/>
    <w:rsid w:val="00591DD8"/>
    <w:rsid w:val="00591F46"/>
    <w:rsid w:val="005922B6"/>
    <w:rsid w:val="00592A31"/>
    <w:rsid w:val="00592B8F"/>
    <w:rsid w:val="005938FC"/>
    <w:rsid w:val="00593ADC"/>
    <w:rsid w:val="00593E12"/>
    <w:rsid w:val="00594C9E"/>
    <w:rsid w:val="005956FB"/>
    <w:rsid w:val="005959D8"/>
    <w:rsid w:val="00595B6B"/>
    <w:rsid w:val="0059683D"/>
    <w:rsid w:val="005975C5"/>
    <w:rsid w:val="00597943"/>
    <w:rsid w:val="00597B6B"/>
    <w:rsid w:val="005A0719"/>
    <w:rsid w:val="005A09B4"/>
    <w:rsid w:val="005A1501"/>
    <w:rsid w:val="005A222A"/>
    <w:rsid w:val="005A2AF7"/>
    <w:rsid w:val="005A478A"/>
    <w:rsid w:val="005A58D3"/>
    <w:rsid w:val="005A5C74"/>
    <w:rsid w:val="005A618E"/>
    <w:rsid w:val="005A66A1"/>
    <w:rsid w:val="005A681E"/>
    <w:rsid w:val="005A6D7C"/>
    <w:rsid w:val="005A76EF"/>
    <w:rsid w:val="005B05B5"/>
    <w:rsid w:val="005B147C"/>
    <w:rsid w:val="005B1AF5"/>
    <w:rsid w:val="005B212B"/>
    <w:rsid w:val="005B3AD7"/>
    <w:rsid w:val="005B3F9B"/>
    <w:rsid w:val="005B4D81"/>
    <w:rsid w:val="005B509F"/>
    <w:rsid w:val="005B534E"/>
    <w:rsid w:val="005B53AD"/>
    <w:rsid w:val="005B5C14"/>
    <w:rsid w:val="005B7988"/>
    <w:rsid w:val="005C0235"/>
    <w:rsid w:val="005C047C"/>
    <w:rsid w:val="005C0B89"/>
    <w:rsid w:val="005C1669"/>
    <w:rsid w:val="005C19F7"/>
    <w:rsid w:val="005C20FC"/>
    <w:rsid w:val="005C26F0"/>
    <w:rsid w:val="005C2731"/>
    <w:rsid w:val="005C2A4C"/>
    <w:rsid w:val="005C414E"/>
    <w:rsid w:val="005C4797"/>
    <w:rsid w:val="005C4B75"/>
    <w:rsid w:val="005C6914"/>
    <w:rsid w:val="005C78D7"/>
    <w:rsid w:val="005C7E83"/>
    <w:rsid w:val="005C7F96"/>
    <w:rsid w:val="005D0C6E"/>
    <w:rsid w:val="005D19A1"/>
    <w:rsid w:val="005D202B"/>
    <w:rsid w:val="005D26C9"/>
    <w:rsid w:val="005D26EB"/>
    <w:rsid w:val="005D2934"/>
    <w:rsid w:val="005D2F5C"/>
    <w:rsid w:val="005D42A4"/>
    <w:rsid w:val="005D5671"/>
    <w:rsid w:val="005D57D4"/>
    <w:rsid w:val="005D640E"/>
    <w:rsid w:val="005D6B79"/>
    <w:rsid w:val="005D6C5A"/>
    <w:rsid w:val="005D7196"/>
    <w:rsid w:val="005E00AB"/>
    <w:rsid w:val="005E0689"/>
    <w:rsid w:val="005E06A4"/>
    <w:rsid w:val="005E0C0D"/>
    <w:rsid w:val="005E0F15"/>
    <w:rsid w:val="005E11C0"/>
    <w:rsid w:val="005E18ED"/>
    <w:rsid w:val="005E273B"/>
    <w:rsid w:val="005E274B"/>
    <w:rsid w:val="005E2848"/>
    <w:rsid w:val="005E2976"/>
    <w:rsid w:val="005E3016"/>
    <w:rsid w:val="005E44BD"/>
    <w:rsid w:val="005E4EE4"/>
    <w:rsid w:val="005E62A8"/>
    <w:rsid w:val="005E6600"/>
    <w:rsid w:val="005E68EC"/>
    <w:rsid w:val="005E6AD9"/>
    <w:rsid w:val="005E6B7E"/>
    <w:rsid w:val="005E6F94"/>
    <w:rsid w:val="005E7619"/>
    <w:rsid w:val="005E7D98"/>
    <w:rsid w:val="005F0C3A"/>
    <w:rsid w:val="005F1318"/>
    <w:rsid w:val="005F3209"/>
    <w:rsid w:val="005F38E7"/>
    <w:rsid w:val="005F42EB"/>
    <w:rsid w:val="005F58F4"/>
    <w:rsid w:val="005F65A9"/>
    <w:rsid w:val="005F6773"/>
    <w:rsid w:val="005F6B6E"/>
    <w:rsid w:val="005F75FE"/>
    <w:rsid w:val="005F7EB8"/>
    <w:rsid w:val="00600140"/>
    <w:rsid w:val="0060139D"/>
    <w:rsid w:val="0060142A"/>
    <w:rsid w:val="006015A5"/>
    <w:rsid w:val="00602D40"/>
    <w:rsid w:val="0060389E"/>
    <w:rsid w:val="00603A90"/>
    <w:rsid w:val="0060433C"/>
    <w:rsid w:val="006046DA"/>
    <w:rsid w:val="00604D69"/>
    <w:rsid w:val="00605051"/>
    <w:rsid w:val="006056B9"/>
    <w:rsid w:val="006067DB"/>
    <w:rsid w:val="00606B4A"/>
    <w:rsid w:val="00607C98"/>
    <w:rsid w:val="00607F1B"/>
    <w:rsid w:val="00610D9F"/>
    <w:rsid w:val="0061111F"/>
    <w:rsid w:val="00612804"/>
    <w:rsid w:val="00612A0F"/>
    <w:rsid w:val="006140C0"/>
    <w:rsid w:val="006142AF"/>
    <w:rsid w:val="00614A61"/>
    <w:rsid w:val="00614A81"/>
    <w:rsid w:val="0061624B"/>
    <w:rsid w:val="00616468"/>
    <w:rsid w:val="006176E4"/>
    <w:rsid w:val="0062009B"/>
    <w:rsid w:val="00620626"/>
    <w:rsid w:val="00621532"/>
    <w:rsid w:val="00621A16"/>
    <w:rsid w:val="00621AA1"/>
    <w:rsid w:val="00621FAA"/>
    <w:rsid w:val="00621FC5"/>
    <w:rsid w:val="0062224F"/>
    <w:rsid w:val="006222C8"/>
    <w:rsid w:val="00622EB2"/>
    <w:rsid w:val="00623437"/>
    <w:rsid w:val="00623A45"/>
    <w:rsid w:val="00623ED9"/>
    <w:rsid w:val="006240A0"/>
    <w:rsid w:val="006244E7"/>
    <w:rsid w:val="00624A5C"/>
    <w:rsid w:val="00625682"/>
    <w:rsid w:val="0062759E"/>
    <w:rsid w:val="006279AC"/>
    <w:rsid w:val="00627C88"/>
    <w:rsid w:val="00630112"/>
    <w:rsid w:val="0063217E"/>
    <w:rsid w:val="00632A2C"/>
    <w:rsid w:val="0063319E"/>
    <w:rsid w:val="00633324"/>
    <w:rsid w:val="00633BF5"/>
    <w:rsid w:val="00634362"/>
    <w:rsid w:val="006353FB"/>
    <w:rsid w:val="0063558B"/>
    <w:rsid w:val="006356D4"/>
    <w:rsid w:val="00635738"/>
    <w:rsid w:val="00635CAC"/>
    <w:rsid w:val="00636015"/>
    <w:rsid w:val="00636DC1"/>
    <w:rsid w:val="00637B2C"/>
    <w:rsid w:val="00640BBC"/>
    <w:rsid w:val="00641768"/>
    <w:rsid w:val="006419EF"/>
    <w:rsid w:val="00641B9E"/>
    <w:rsid w:val="006431E1"/>
    <w:rsid w:val="00643902"/>
    <w:rsid w:val="006441D3"/>
    <w:rsid w:val="006444B6"/>
    <w:rsid w:val="0064493C"/>
    <w:rsid w:val="0064535C"/>
    <w:rsid w:val="0064543C"/>
    <w:rsid w:val="0064554C"/>
    <w:rsid w:val="006457FD"/>
    <w:rsid w:val="00645EF5"/>
    <w:rsid w:val="00645F5B"/>
    <w:rsid w:val="00646D13"/>
    <w:rsid w:val="006478A4"/>
    <w:rsid w:val="00650FFA"/>
    <w:rsid w:val="006517EB"/>
    <w:rsid w:val="006518C9"/>
    <w:rsid w:val="006523A3"/>
    <w:rsid w:val="00654D5C"/>
    <w:rsid w:val="006565B1"/>
    <w:rsid w:val="00656CB9"/>
    <w:rsid w:val="00657612"/>
    <w:rsid w:val="00657613"/>
    <w:rsid w:val="00660A67"/>
    <w:rsid w:val="0066228B"/>
    <w:rsid w:val="00662AAD"/>
    <w:rsid w:val="00662CA3"/>
    <w:rsid w:val="00662D4E"/>
    <w:rsid w:val="00662F15"/>
    <w:rsid w:val="0066445F"/>
    <w:rsid w:val="00664F1B"/>
    <w:rsid w:val="00665BE9"/>
    <w:rsid w:val="00666218"/>
    <w:rsid w:val="00666334"/>
    <w:rsid w:val="00666CD2"/>
    <w:rsid w:val="00666D6A"/>
    <w:rsid w:val="0067149E"/>
    <w:rsid w:val="00672772"/>
    <w:rsid w:val="006728B8"/>
    <w:rsid w:val="00674D04"/>
    <w:rsid w:val="00676338"/>
    <w:rsid w:val="00676EED"/>
    <w:rsid w:val="00677C40"/>
    <w:rsid w:val="00677EB0"/>
    <w:rsid w:val="00680117"/>
    <w:rsid w:val="00680785"/>
    <w:rsid w:val="00681950"/>
    <w:rsid w:val="00681D88"/>
    <w:rsid w:val="00681E46"/>
    <w:rsid w:val="00682026"/>
    <w:rsid w:val="00682056"/>
    <w:rsid w:val="00682B1E"/>
    <w:rsid w:val="00682C71"/>
    <w:rsid w:val="006841E2"/>
    <w:rsid w:val="00684661"/>
    <w:rsid w:val="006846BB"/>
    <w:rsid w:val="00684AF9"/>
    <w:rsid w:val="0068535B"/>
    <w:rsid w:val="00685569"/>
    <w:rsid w:val="00685A61"/>
    <w:rsid w:val="00685BCC"/>
    <w:rsid w:val="00685CEF"/>
    <w:rsid w:val="00686EA9"/>
    <w:rsid w:val="00687B80"/>
    <w:rsid w:val="00690742"/>
    <w:rsid w:val="006907C6"/>
    <w:rsid w:val="00690C2C"/>
    <w:rsid w:val="00690FA5"/>
    <w:rsid w:val="00691238"/>
    <w:rsid w:val="006912AE"/>
    <w:rsid w:val="00691422"/>
    <w:rsid w:val="00691851"/>
    <w:rsid w:val="0069225C"/>
    <w:rsid w:val="0069259D"/>
    <w:rsid w:val="006930B3"/>
    <w:rsid w:val="00693A95"/>
    <w:rsid w:val="006943CA"/>
    <w:rsid w:val="00694F34"/>
    <w:rsid w:val="00695469"/>
    <w:rsid w:val="00696401"/>
    <w:rsid w:val="0069684D"/>
    <w:rsid w:val="006A085C"/>
    <w:rsid w:val="006A0A4C"/>
    <w:rsid w:val="006A1EB7"/>
    <w:rsid w:val="006A1F71"/>
    <w:rsid w:val="006A26B8"/>
    <w:rsid w:val="006A2814"/>
    <w:rsid w:val="006A4512"/>
    <w:rsid w:val="006A475C"/>
    <w:rsid w:val="006A48C6"/>
    <w:rsid w:val="006A5F64"/>
    <w:rsid w:val="006A6192"/>
    <w:rsid w:val="006A6713"/>
    <w:rsid w:val="006A6EB4"/>
    <w:rsid w:val="006A7701"/>
    <w:rsid w:val="006B0042"/>
    <w:rsid w:val="006B00D6"/>
    <w:rsid w:val="006B0F15"/>
    <w:rsid w:val="006B2627"/>
    <w:rsid w:val="006B2A02"/>
    <w:rsid w:val="006B2C84"/>
    <w:rsid w:val="006B3F03"/>
    <w:rsid w:val="006B42BC"/>
    <w:rsid w:val="006B438F"/>
    <w:rsid w:val="006B44F2"/>
    <w:rsid w:val="006B505B"/>
    <w:rsid w:val="006B542F"/>
    <w:rsid w:val="006B5A36"/>
    <w:rsid w:val="006B5B68"/>
    <w:rsid w:val="006B6133"/>
    <w:rsid w:val="006B6402"/>
    <w:rsid w:val="006B6FCA"/>
    <w:rsid w:val="006B741C"/>
    <w:rsid w:val="006B7EAF"/>
    <w:rsid w:val="006C0144"/>
    <w:rsid w:val="006C03A6"/>
    <w:rsid w:val="006C19CC"/>
    <w:rsid w:val="006C1AFD"/>
    <w:rsid w:val="006C1ECB"/>
    <w:rsid w:val="006C2FC4"/>
    <w:rsid w:val="006C3A6A"/>
    <w:rsid w:val="006C3C29"/>
    <w:rsid w:val="006C40CB"/>
    <w:rsid w:val="006C410A"/>
    <w:rsid w:val="006C42F3"/>
    <w:rsid w:val="006C4BA5"/>
    <w:rsid w:val="006C6627"/>
    <w:rsid w:val="006C7A9B"/>
    <w:rsid w:val="006D0E80"/>
    <w:rsid w:val="006D0FD7"/>
    <w:rsid w:val="006D1C6A"/>
    <w:rsid w:val="006D3331"/>
    <w:rsid w:val="006D3A48"/>
    <w:rsid w:val="006D40A6"/>
    <w:rsid w:val="006D4A45"/>
    <w:rsid w:val="006D4C88"/>
    <w:rsid w:val="006D5BB0"/>
    <w:rsid w:val="006D633E"/>
    <w:rsid w:val="006D695E"/>
    <w:rsid w:val="006D73AB"/>
    <w:rsid w:val="006D7B6B"/>
    <w:rsid w:val="006D7DFA"/>
    <w:rsid w:val="006E019C"/>
    <w:rsid w:val="006E020F"/>
    <w:rsid w:val="006E14FE"/>
    <w:rsid w:val="006E2998"/>
    <w:rsid w:val="006E2CD2"/>
    <w:rsid w:val="006E30B1"/>
    <w:rsid w:val="006E354F"/>
    <w:rsid w:val="006E3EC5"/>
    <w:rsid w:val="006E460C"/>
    <w:rsid w:val="006E5687"/>
    <w:rsid w:val="006E5849"/>
    <w:rsid w:val="006E5CAC"/>
    <w:rsid w:val="006E690D"/>
    <w:rsid w:val="006F01AD"/>
    <w:rsid w:val="006F0405"/>
    <w:rsid w:val="006F080F"/>
    <w:rsid w:val="006F09B3"/>
    <w:rsid w:val="006F0AAE"/>
    <w:rsid w:val="006F1179"/>
    <w:rsid w:val="006F237A"/>
    <w:rsid w:val="006F31ED"/>
    <w:rsid w:val="006F347D"/>
    <w:rsid w:val="006F3E7B"/>
    <w:rsid w:val="006F459A"/>
    <w:rsid w:val="006F45FB"/>
    <w:rsid w:val="006F5894"/>
    <w:rsid w:val="006F5AAF"/>
    <w:rsid w:val="006F6212"/>
    <w:rsid w:val="006F7BA6"/>
    <w:rsid w:val="00700560"/>
    <w:rsid w:val="007007B7"/>
    <w:rsid w:val="007009BC"/>
    <w:rsid w:val="00700A61"/>
    <w:rsid w:val="00703908"/>
    <w:rsid w:val="00703939"/>
    <w:rsid w:val="00703B3C"/>
    <w:rsid w:val="0070487A"/>
    <w:rsid w:val="007054ED"/>
    <w:rsid w:val="00705B87"/>
    <w:rsid w:val="00705B98"/>
    <w:rsid w:val="00705CD9"/>
    <w:rsid w:val="00706386"/>
    <w:rsid w:val="00706670"/>
    <w:rsid w:val="00706A03"/>
    <w:rsid w:val="00707D4B"/>
    <w:rsid w:val="00710669"/>
    <w:rsid w:val="0071067B"/>
    <w:rsid w:val="0071085B"/>
    <w:rsid w:val="00710F74"/>
    <w:rsid w:val="00711023"/>
    <w:rsid w:val="007113D4"/>
    <w:rsid w:val="007118B8"/>
    <w:rsid w:val="00712BCA"/>
    <w:rsid w:val="00713809"/>
    <w:rsid w:val="00713DE1"/>
    <w:rsid w:val="00715EBE"/>
    <w:rsid w:val="0071666B"/>
    <w:rsid w:val="00716CB8"/>
    <w:rsid w:val="00717103"/>
    <w:rsid w:val="00720389"/>
    <w:rsid w:val="007215AF"/>
    <w:rsid w:val="00721B73"/>
    <w:rsid w:val="00721E98"/>
    <w:rsid w:val="00722E7A"/>
    <w:rsid w:val="00723B3B"/>
    <w:rsid w:val="00723C61"/>
    <w:rsid w:val="007249AF"/>
    <w:rsid w:val="00724BD4"/>
    <w:rsid w:val="00725347"/>
    <w:rsid w:val="007254C2"/>
    <w:rsid w:val="007255C3"/>
    <w:rsid w:val="00725D67"/>
    <w:rsid w:val="00725DAA"/>
    <w:rsid w:val="00726091"/>
    <w:rsid w:val="0072689C"/>
    <w:rsid w:val="0072698A"/>
    <w:rsid w:val="007270D1"/>
    <w:rsid w:val="0072724B"/>
    <w:rsid w:val="007302D8"/>
    <w:rsid w:val="0073082E"/>
    <w:rsid w:val="0073097A"/>
    <w:rsid w:val="007319F9"/>
    <w:rsid w:val="007323D9"/>
    <w:rsid w:val="00733499"/>
    <w:rsid w:val="00733583"/>
    <w:rsid w:val="007338A2"/>
    <w:rsid w:val="00733C42"/>
    <w:rsid w:val="007348F8"/>
    <w:rsid w:val="00735800"/>
    <w:rsid w:val="00737CC7"/>
    <w:rsid w:val="0074078E"/>
    <w:rsid w:val="00740EFF"/>
    <w:rsid w:val="00741100"/>
    <w:rsid w:val="00742E00"/>
    <w:rsid w:val="00742FE7"/>
    <w:rsid w:val="007431B8"/>
    <w:rsid w:val="0074373E"/>
    <w:rsid w:val="0074423C"/>
    <w:rsid w:val="007444B0"/>
    <w:rsid w:val="007446A1"/>
    <w:rsid w:val="007456E6"/>
    <w:rsid w:val="0074694B"/>
    <w:rsid w:val="0074773C"/>
    <w:rsid w:val="00747B66"/>
    <w:rsid w:val="007509A0"/>
    <w:rsid w:val="00750B7C"/>
    <w:rsid w:val="00750E14"/>
    <w:rsid w:val="00751F5D"/>
    <w:rsid w:val="0075266C"/>
    <w:rsid w:val="00752AAF"/>
    <w:rsid w:val="0075343D"/>
    <w:rsid w:val="0075365A"/>
    <w:rsid w:val="007536F1"/>
    <w:rsid w:val="00754582"/>
    <w:rsid w:val="007546E0"/>
    <w:rsid w:val="007549FE"/>
    <w:rsid w:val="00755C34"/>
    <w:rsid w:val="00756933"/>
    <w:rsid w:val="00756B98"/>
    <w:rsid w:val="00757C42"/>
    <w:rsid w:val="007609E3"/>
    <w:rsid w:val="00760AB4"/>
    <w:rsid w:val="00761799"/>
    <w:rsid w:val="00761B07"/>
    <w:rsid w:val="00761D51"/>
    <w:rsid w:val="00761D56"/>
    <w:rsid w:val="00761F0E"/>
    <w:rsid w:val="00762260"/>
    <w:rsid w:val="0076276F"/>
    <w:rsid w:val="00762E32"/>
    <w:rsid w:val="007631C4"/>
    <w:rsid w:val="00764C7B"/>
    <w:rsid w:val="00765EA1"/>
    <w:rsid w:val="00766ABC"/>
    <w:rsid w:val="00766CB4"/>
    <w:rsid w:val="007673B7"/>
    <w:rsid w:val="00771B5E"/>
    <w:rsid w:val="00771F30"/>
    <w:rsid w:val="00772D68"/>
    <w:rsid w:val="00772D6E"/>
    <w:rsid w:val="00773086"/>
    <w:rsid w:val="00773574"/>
    <w:rsid w:val="007738EA"/>
    <w:rsid w:val="00774586"/>
    <w:rsid w:val="007747D2"/>
    <w:rsid w:val="00774B72"/>
    <w:rsid w:val="00774E4A"/>
    <w:rsid w:val="0077531D"/>
    <w:rsid w:val="007761D7"/>
    <w:rsid w:val="00776D4D"/>
    <w:rsid w:val="00777651"/>
    <w:rsid w:val="00777FCE"/>
    <w:rsid w:val="0078034C"/>
    <w:rsid w:val="007803E1"/>
    <w:rsid w:val="0078087E"/>
    <w:rsid w:val="00781525"/>
    <w:rsid w:val="00781618"/>
    <w:rsid w:val="007820F4"/>
    <w:rsid w:val="007834E8"/>
    <w:rsid w:val="007837F3"/>
    <w:rsid w:val="00783ACA"/>
    <w:rsid w:val="00783EA1"/>
    <w:rsid w:val="00784B52"/>
    <w:rsid w:val="00784C66"/>
    <w:rsid w:val="00786B14"/>
    <w:rsid w:val="00786E33"/>
    <w:rsid w:val="007870AD"/>
    <w:rsid w:val="007876C2"/>
    <w:rsid w:val="00787ABB"/>
    <w:rsid w:val="00787B08"/>
    <w:rsid w:val="00790DC9"/>
    <w:rsid w:val="00791B7F"/>
    <w:rsid w:val="007920C4"/>
    <w:rsid w:val="0079228F"/>
    <w:rsid w:val="0079278F"/>
    <w:rsid w:val="00792A72"/>
    <w:rsid w:val="00792BB5"/>
    <w:rsid w:val="00792C9F"/>
    <w:rsid w:val="00793AC7"/>
    <w:rsid w:val="00794150"/>
    <w:rsid w:val="00794C71"/>
    <w:rsid w:val="00795483"/>
    <w:rsid w:val="00795C8F"/>
    <w:rsid w:val="00796161"/>
    <w:rsid w:val="00796414"/>
    <w:rsid w:val="00796434"/>
    <w:rsid w:val="007979F4"/>
    <w:rsid w:val="00797F38"/>
    <w:rsid w:val="00797FCB"/>
    <w:rsid w:val="007A02F3"/>
    <w:rsid w:val="007A0DD3"/>
    <w:rsid w:val="007A152A"/>
    <w:rsid w:val="007A1C45"/>
    <w:rsid w:val="007A2177"/>
    <w:rsid w:val="007A23EC"/>
    <w:rsid w:val="007A2D73"/>
    <w:rsid w:val="007A3124"/>
    <w:rsid w:val="007A3C87"/>
    <w:rsid w:val="007A5051"/>
    <w:rsid w:val="007A50BF"/>
    <w:rsid w:val="007A51C7"/>
    <w:rsid w:val="007A5786"/>
    <w:rsid w:val="007A5B29"/>
    <w:rsid w:val="007A6FF7"/>
    <w:rsid w:val="007A7219"/>
    <w:rsid w:val="007B0155"/>
    <w:rsid w:val="007B02CA"/>
    <w:rsid w:val="007B0D2E"/>
    <w:rsid w:val="007B0F51"/>
    <w:rsid w:val="007B149D"/>
    <w:rsid w:val="007B18BC"/>
    <w:rsid w:val="007B288D"/>
    <w:rsid w:val="007B2D02"/>
    <w:rsid w:val="007B304D"/>
    <w:rsid w:val="007B33F4"/>
    <w:rsid w:val="007B3591"/>
    <w:rsid w:val="007B3CEA"/>
    <w:rsid w:val="007B3CF0"/>
    <w:rsid w:val="007B3F0A"/>
    <w:rsid w:val="007B4F33"/>
    <w:rsid w:val="007B5485"/>
    <w:rsid w:val="007B6AE1"/>
    <w:rsid w:val="007B75A1"/>
    <w:rsid w:val="007B75A9"/>
    <w:rsid w:val="007B7966"/>
    <w:rsid w:val="007B7B83"/>
    <w:rsid w:val="007C050F"/>
    <w:rsid w:val="007C0743"/>
    <w:rsid w:val="007C07DF"/>
    <w:rsid w:val="007C193C"/>
    <w:rsid w:val="007C1E38"/>
    <w:rsid w:val="007C21C6"/>
    <w:rsid w:val="007C21D8"/>
    <w:rsid w:val="007C250B"/>
    <w:rsid w:val="007C2CE6"/>
    <w:rsid w:val="007C2CFE"/>
    <w:rsid w:val="007C4030"/>
    <w:rsid w:val="007C4569"/>
    <w:rsid w:val="007C480B"/>
    <w:rsid w:val="007C4871"/>
    <w:rsid w:val="007C49FE"/>
    <w:rsid w:val="007C4CBC"/>
    <w:rsid w:val="007C5875"/>
    <w:rsid w:val="007C6931"/>
    <w:rsid w:val="007C6A63"/>
    <w:rsid w:val="007C729A"/>
    <w:rsid w:val="007D01A3"/>
    <w:rsid w:val="007D142E"/>
    <w:rsid w:val="007D1D1E"/>
    <w:rsid w:val="007D36CB"/>
    <w:rsid w:val="007D38AB"/>
    <w:rsid w:val="007D41C9"/>
    <w:rsid w:val="007D48A6"/>
    <w:rsid w:val="007D4DB4"/>
    <w:rsid w:val="007D516E"/>
    <w:rsid w:val="007D51A1"/>
    <w:rsid w:val="007D566D"/>
    <w:rsid w:val="007D5BEF"/>
    <w:rsid w:val="007D5DA3"/>
    <w:rsid w:val="007D5F6A"/>
    <w:rsid w:val="007D6246"/>
    <w:rsid w:val="007D6D19"/>
    <w:rsid w:val="007D7EBA"/>
    <w:rsid w:val="007E001E"/>
    <w:rsid w:val="007E098A"/>
    <w:rsid w:val="007E0C14"/>
    <w:rsid w:val="007E0E97"/>
    <w:rsid w:val="007E11D2"/>
    <w:rsid w:val="007E39B1"/>
    <w:rsid w:val="007E3A7A"/>
    <w:rsid w:val="007E4B59"/>
    <w:rsid w:val="007E4DA0"/>
    <w:rsid w:val="007E56EE"/>
    <w:rsid w:val="007E58ED"/>
    <w:rsid w:val="007E6707"/>
    <w:rsid w:val="007E7474"/>
    <w:rsid w:val="007E7AB7"/>
    <w:rsid w:val="007F05CD"/>
    <w:rsid w:val="007F0C96"/>
    <w:rsid w:val="007F0D92"/>
    <w:rsid w:val="007F0FFB"/>
    <w:rsid w:val="007F153E"/>
    <w:rsid w:val="007F1684"/>
    <w:rsid w:val="007F2B4F"/>
    <w:rsid w:val="007F2B75"/>
    <w:rsid w:val="007F306A"/>
    <w:rsid w:val="007F53FA"/>
    <w:rsid w:val="007F6311"/>
    <w:rsid w:val="007F6C85"/>
    <w:rsid w:val="007F75FF"/>
    <w:rsid w:val="007F77B8"/>
    <w:rsid w:val="007F7BE7"/>
    <w:rsid w:val="007F7CB5"/>
    <w:rsid w:val="007F7D48"/>
    <w:rsid w:val="00800FA6"/>
    <w:rsid w:val="00800FAA"/>
    <w:rsid w:val="00801D29"/>
    <w:rsid w:val="00801EDE"/>
    <w:rsid w:val="0080210F"/>
    <w:rsid w:val="00802A9B"/>
    <w:rsid w:val="008039A3"/>
    <w:rsid w:val="00803B41"/>
    <w:rsid w:val="00804DAC"/>
    <w:rsid w:val="00805431"/>
    <w:rsid w:val="008056F6"/>
    <w:rsid w:val="00805835"/>
    <w:rsid w:val="00805FC2"/>
    <w:rsid w:val="008079DB"/>
    <w:rsid w:val="00807B53"/>
    <w:rsid w:val="0081029B"/>
    <w:rsid w:val="00810FB8"/>
    <w:rsid w:val="00811132"/>
    <w:rsid w:val="00811575"/>
    <w:rsid w:val="0081167E"/>
    <w:rsid w:val="008121D0"/>
    <w:rsid w:val="0081232A"/>
    <w:rsid w:val="00812E91"/>
    <w:rsid w:val="00813003"/>
    <w:rsid w:val="00813960"/>
    <w:rsid w:val="00813B78"/>
    <w:rsid w:val="0081427C"/>
    <w:rsid w:val="00814982"/>
    <w:rsid w:val="00814C49"/>
    <w:rsid w:val="0081583F"/>
    <w:rsid w:val="008158AF"/>
    <w:rsid w:val="00815C3F"/>
    <w:rsid w:val="0081639D"/>
    <w:rsid w:val="008165ED"/>
    <w:rsid w:val="008169A4"/>
    <w:rsid w:val="0081743E"/>
    <w:rsid w:val="00820413"/>
    <w:rsid w:val="00821B24"/>
    <w:rsid w:val="00821F28"/>
    <w:rsid w:val="008231D7"/>
    <w:rsid w:val="0082453D"/>
    <w:rsid w:val="00824B0D"/>
    <w:rsid w:val="00824E5F"/>
    <w:rsid w:val="00825548"/>
    <w:rsid w:val="00825669"/>
    <w:rsid w:val="00825CED"/>
    <w:rsid w:val="00825F88"/>
    <w:rsid w:val="00826093"/>
    <w:rsid w:val="00827802"/>
    <w:rsid w:val="008279CE"/>
    <w:rsid w:val="00830294"/>
    <w:rsid w:val="008302B6"/>
    <w:rsid w:val="00830AB0"/>
    <w:rsid w:val="0083116A"/>
    <w:rsid w:val="00831784"/>
    <w:rsid w:val="00831D51"/>
    <w:rsid w:val="00833523"/>
    <w:rsid w:val="008343A7"/>
    <w:rsid w:val="00834AF0"/>
    <w:rsid w:val="008362FE"/>
    <w:rsid w:val="00837D76"/>
    <w:rsid w:val="008401DB"/>
    <w:rsid w:val="008409AD"/>
    <w:rsid w:val="00840A9B"/>
    <w:rsid w:val="00840CFB"/>
    <w:rsid w:val="0084170E"/>
    <w:rsid w:val="00841C5A"/>
    <w:rsid w:val="0084332D"/>
    <w:rsid w:val="0084470C"/>
    <w:rsid w:val="00844B82"/>
    <w:rsid w:val="00844BF4"/>
    <w:rsid w:val="00845935"/>
    <w:rsid w:val="00845CC0"/>
    <w:rsid w:val="00847F3F"/>
    <w:rsid w:val="00847FFE"/>
    <w:rsid w:val="00850147"/>
    <w:rsid w:val="00850A7D"/>
    <w:rsid w:val="00850DD5"/>
    <w:rsid w:val="00850E15"/>
    <w:rsid w:val="008511AC"/>
    <w:rsid w:val="0085154C"/>
    <w:rsid w:val="0085269C"/>
    <w:rsid w:val="00853A38"/>
    <w:rsid w:val="00853AF1"/>
    <w:rsid w:val="00853FDA"/>
    <w:rsid w:val="008544B9"/>
    <w:rsid w:val="00854B45"/>
    <w:rsid w:val="008558C7"/>
    <w:rsid w:val="008558FA"/>
    <w:rsid w:val="008559BB"/>
    <w:rsid w:val="00855B3A"/>
    <w:rsid w:val="00855BE4"/>
    <w:rsid w:val="00856E2C"/>
    <w:rsid w:val="00857C5F"/>
    <w:rsid w:val="00857ED1"/>
    <w:rsid w:val="008603D1"/>
    <w:rsid w:val="00860F2B"/>
    <w:rsid w:val="00861717"/>
    <w:rsid w:val="00861CBA"/>
    <w:rsid w:val="00861D1C"/>
    <w:rsid w:val="008620BB"/>
    <w:rsid w:val="0086253C"/>
    <w:rsid w:val="008625A6"/>
    <w:rsid w:val="00862833"/>
    <w:rsid w:val="00862B32"/>
    <w:rsid w:val="00862D3C"/>
    <w:rsid w:val="00863183"/>
    <w:rsid w:val="008633BD"/>
    <w:rsid w:val="00863BBE"/>
    <w:rsid w:val="00864040"/>
    <w:rsid w:val="008646D3"/>
    <w:rsid w:val="00865196"/>
    <w:rsid w:val="00865A6F"/>
    <w:rsid w:val="00867C19"/>
    <w:rsid w:val="0087006E"/>
    <w:rsid w:val="008700D5"/>
    <w:rsid w:val="008702C6"/>
    <w:rsid w:val="0087106F"/>
    <w:rsid w:val="00871081"/>
    <w:rsid w:val="00871757"/>
    <w:rsid w:val="00871B14"/>
    <w:rsid w:val="0087210F"/>
    <w:rsid w:val="0087245C"/>
    <w:rsid w:val="008730B0"/>
    <w:rsid w:val="008735E2"/>
    <w:rsid w:val="00873747"/>
    <w:rsid w:val="008737B5"/>
    <w:rsid w:val="00874482"/>
    <w:rsid w:val="00874F6E"/>
    <w:rsid w:val="0087653D"/>
    <w:rsid w:val="00876588"/>
    <w:rsid w:val="00876EB4"/>
    <w:rsid w:val="008773C9"/>
    <w:rsid w:val="00877549"/>
    <w:rsid w:val="008779A8"/>
    <w:rsid w:val="00877BA0"/>
    <w:rsid w:val="00880A07"/>
    <w:rsid w:val="00880A3D"/>
    <w:rsid w:val="00880A82"/>
    <w:rsid w:val="00880CCC"/>
    <w:rsid w:val="0088191D"/>
    <w:rsid w:val="00882350"/>
    <w:rsid w:val="008827D8"/>
    <w:rsid w:val="00883038"/>
    <w:rsid w:val="00883246"/>
    <w:rsid w:val="00883F54"/>
    <w:rsid w:val="0088422D"/>
    <w:rsid w:val="00884B3A"/>
    <w:rsid w:val="00884CF1"/>
    <w:rsid w:val="00884D81"/>
    <w:rsid w:val="00884DB0"/>
    <w:rsid w:val="00885980"/>
    <w:rsid w:val="00886615"/>
    <w:rsid w:val="00890A3E"/>
    <w:rsid w:val="008910AC"/>
    <w:rsid w:val="008910BC"/>
    <w:rsid w:val="00891A65"/>
    <w:rsid w:val="008921C7"/>
    <w:rsid w:val="00892512"/>
    <w:rsid w:val="0089259D"/>
    <w:rsid w:val="008928B0"/>
    <w:rsid w:val="008937FC"/>
    <w:rsid w:val="0089381E"/>
    <w:rsid w:val="00893825"/>
    <w:rsid w:val="00893A84"/>
    <w:rsid w:val="0089452C"/>
    <w:rsid w:val="00895DCC"/>
    <w:rsid w:val="00896345"/>
    <w:rsid w:val="00897426"/>
    <w:rsid w:val="0089792A"/>
    <w:rsid w:val="00897E4F"/>
    <w:rsid w:val="008A0441"/>
    <w:rsid w:val="008A09EA"/>
    <w:rsid w:val="008A0DBA"/>
    <w:rsid w:val="008A12F0"/>
    <w:rsid w:val="008A1973"/>
    <w:rsid w:val="008A1F5D"/>
    <w:rsid w:val="008A2B03"/>
    <w:rsid w:val="008A2E7E"/>
    <w:rsid w:val="008A4432"/>
    <w:rsid w:val="008A5DC8"/>
    <w:rsid w:val="008A60F3"/>
    <w:rsid w:val="008A664E"/>
    <w:rsid w:val="008A699B"/>
    <w:rsid w:val="008A6AB2"/>
    <w:rsid w:val="008A6ABF"/>
    <w:rsid w:val="008A731B"/>
    <w:rsid w:val="008A7EB6"/>
    <w:rsid w:val="008B12ED"/>
    <w:rsid w:val="008B137A"/>
    <w:rsid w:val="008B1859"/>
    <w:rsid w:val="008B2782"/>
    <w:rsid w:val="008B6AC2"/>
    <w:rsid w:val="008B7B9D"/>
    <w:rsid w:val="008C16FB"/>
    <w:rsid w:val="008C3168"/>
    <w:rsid w:val="008C350F"/>
    <w:rsid w:val="008C3533"/>
    <w:rsid w:val="008C3A7A"/>
    <w:rsid w:val="008C623B"/>
    <w:rsid w:val="008C6DDB"/>
    <w:rsid w:val="008D12FA"/>
    <w:rsid w:val="008D16D9"/>
    <w:rsid w:val="008D1784"/>
    <w:rsid w:val="008D2310"/>
    <w:rsid w:val="008D26FA"/>
    <w:rsid w:val="008D2E23"/>
    <w:rsid w:val="008D4205"/>
    <w:rsid w:val="008D533E"/>
    <w:rsid w:val="008D5533"/>
    <w:rsid w:val="008D56F4"/>
    <w:rsid w:val="008D6FB8"/>
    <w:rsid w:val="008D72AD"/>
    <w:rsid w:val="008D7926"/>
    <w:rsid w:val="008E015F"/>
    <w:rsid w:val="008E01F3"/>
    <w:rsid w:val="008E06E8"/>
    <w:rsid w:val="008E0C78"/>
    <w:rsid w:val="008E0FDB"/>
    <w:rsid w:val="008E2B1C"/>
    <w:rsid w:val="008E37C7"/>
    <w:rsid w:val="008E3EC0"/>
    <w:rsid w:val="008E41E1"/>
    <w:rsid w:val="008E4633"/>
    <w:rsid w:val="008E66B3"/>
    <w:rsid w:val="008E67ED"/>
    <w:rsid w:val="008E6D15"/>
    <w:rsid w:val="008E70DE"/>
    <w:rsid w:val="008F03E4"/>
    <w:rsid w:val="008F0D09"/>
    <w:rsid w:val="008F1B2E"/>
    <w:rsid w:val="008F2DA5"/>
    <w:rsid w:val="008F31F8"/>
    <w:rsid w:val="008F4515"/>
    <w:rsid w:val="008F4879"/>
    <w:rsid w:val="008F4D1B"/>
    <w:rsid w:val="008F4DBF"/>
    <w:rsid w:val="008F4F13"/>
    <w:rsid w:val="008F5551"/>
    <w:rsid w:val="008F5BE0"/>
    <w:rsid w:val="008F6401"/>
    <w:rsid w:val="008F6604"/>
    <w:rsid w:val="008F684F"/>
    <w:rsid w:val="008F6B03"/>
    <w:rsid w:val="009012A1"/>
    <w:rsid w:val="00902D0E"/>
    <w:rsid w:val="009033C1"/>
    <w:rsid w:val="0090345E"/>
    <w:rsid w:val="009041CA"/>
    <w:rsid w:val="009041F9"/>
    <w:rsid w:val="009042F1"/>
    <w:rsid w:val="009044F1"/>
    <w:rsid w:val="0090494D"/>
    <w:rsid w:val="00907463"/>
    <w:rsid w:val="009101E8"/>
    <w:rsid w:val="00910CF1"/>
    <w:rsid w:val="00911573"/>
    <w:rsid w:val="00911A38"/>
    <w:rsid w:val="00911BE5"/>
    <w:rsid w:val="009126B9"/>
    <w:rsid w:val="0091347B"/>
    <w:rsid w:val="00913830"/>
    <w:rsid w:val="00913E2D"/>
    <w:rsid w:val="00914734"/>
    <w:rsid w:val="00916318"/>
    <w:rsid w:val="009167BA"/>
    <w:rsid w:val="009169A1"/>
    <w:rsid w:val="00917093"/>
    <w:rsid w:val="00917254"/>
    <w:rsid w:val="00917741"/>
    <w:rsid w:val="00917FB6"/>
    <w:rsid w:val="00920829"/>
    <w:rsid w:val="00920F46"/>
    <w:rsid w:val="009222FF"/>
    <w:rsid w:val="00922306"/>
    <w:rsid w:val="009224D0"/>
    <w:rsid w:val="00922657"/>
    <w:rsid w:val="00922924"/>
    <w:rsid w:val="0092371D"/>
    <w:rsid w:val="0092412F"/>
    <w:rsid w:val="00924DD6"/>
    <w:rsid w:val="009255A4"/>
    <w:rsid w:val="00925FF5"/>
    <w:rsid w:val="00926029"/>
    <w:rsid w:val="009265D0"/>
    <w:rsid w:val="00926773"/>
    <w:rsid w:val="00926943"/>
    <w:rsid w:val="00930CB4"/>
    <w:rsid w:val="00932053"/>
    <w:rsid w:val="00932106"/>
    <w:rsid w:val="009335FE"/>
    <w:rsid w:val="00933BDB"/>
    <w:rsid w:val="009340DF"/>
    <w:rsid w:val="00935599"/>
    <w:rsid w:val="00935CDC"/>
    <w:rsid w:val="00935F9E"/>
    <w:rsid w:val="009365CA"/>
    <w:rsid w:val="0093661E"/>
    <w:rsid w:val="009379B1"/>
    <w:rsid w:val="00937AEE"/>
    <w:rsid w:val="00937B4C"/>
    <w:rsid w:val="00940B2F"/>
    <w:rsid w:val="00941587"/>
    <w:rsid w:val="00941710"/>
    <w:rsid w:val="00941F4D"/>
    <w:rsid w:val="00942088"/>
    <w:rsid w:val="009424B9"/>
    <w:rsid w:val="00942ADF"/>
    <w:rsid w:val="00942FDC"/>
    <w:rsid w:val="00943910"/>
    <w:rsid w:val="00943EAB"/>
    <w:rsid w:val="009441B0"/>
    <w:rsid w:val="009445E4"/>
    <w:rsid w:val="0094489C"/>
    <w:rsid w:val="00945AC8"/>
    <w:rsid w:val="00946135"/>
    <w:rsid w:val="0094628B"/>
    <w:rsid w:val="00946F83"/>
    <w:rsid w:val="0094705E"/>
    <w:rsid w:val="00947B56"/>
    <w:rsid w:val="00947DB2"/>
    <w:rsid w:val="0095007D"/>
    <w:rsid w:val="009514FD"/>
    <w:rsid w:val="00952840"/>
    <w:rsid w:val="009537C8"/>
    <w:rsid w:val="009538BF"/>
    <w:rsid w:val="00953F89"/>
    <w:rsid w:val="00953F90"/>
    <w:rsid w:val="0095470F"/>
    <w:rsid w:val="00955B78"/>
    <w:rsid w:val="0095668E"/>
    <w:rsid w:val="00957522"/>
    <w:rsid w:val="00957C90"/>
    <w:rsid w:val="00960154"/>
    <w:rsid w:val="009608DF"/>
    <w:rsid w:val="00961A65"/>
    <w:rsid w:val="00961B75"/>
    <w:rsid w:val="00962A3D"/>
    <w:rsid w:val="00962B38"/>
    <w:rsid w:val="00962E3A"/>
    <w:rsid w:val="009633B3"/>
    <w:rsid w:val="00963AE9"/>
    <w:rsid w:val="00964747"/>
    <w:rsid w:val="009655D2"/>
    <w:rsid w:val="00965F5F"/>
    <w:rsid w:val="00967175"/>
    <w:rsid w:val="00967E2B"/>
    <w:rsid w:val="00970913"/>
    <w:rsid w:val="0097182F"/>
    <w:rsid w:val="00972C8C"/>
    <w:rsid w:val="00973112"/>
    <w:rsid w:val="00973B4E"/>
    <w:rsid w:val="0097563B"/>
    <w:rsid w:val="009759A8"/>
    <w:rsid w:val="00976CCF"/>
    <w:rsid w:val="00977CF9"/>
    <w:rsid w:val="0098012E"/>
    <w:rsid w:val="0098044D"/>
    <w:rsid w:val="009809AC"/>
    <w:rsid w:val="009810A8"/>
    <w:rsid w:val="00981B4B"/>
    <w:rsid w:val="009829D4"/>
    <w:rsid w:val="00983D1F"/>
    <w:rsid w:val="00984223"/>
    <w:rsid w:val="00984A75"/>
    <w:rsid w:val="00984B40"/>
    <w:rsid w:val="009858DE"/>
    <w:rsid w:val="00985FA0"/>
    <w:rsid w:val="009864C1"/>
    <w:rsid w:val="00986595"/>
    <w:rsid w:val="00987E3D"/>
    <w:rsid w:val="00991C53"/>
    <w:rsid w:val="00992144"/>
    <w:rsid w:val="009923B8"/>
    <w:rsid w:val="0099276A"/>
    <w:rsid w:val="009934AB"/>
    <w:rsid w:val="009939DA"/>
    <w:rsid w:val="00994219"/>
    <w:rsid w:val="00994C20"/>
    <w:rsid w:val="009955F1"/>
    <w:rsid w:val="00996B17"/>
    <w:rsid w:val="00996BEC"/>
    <w:rsid w:val="00997776"/>
    <w:rsid w:val="00997933"/>
    <w:rsid w:val="00997CD6"/>
    <w:rsid w:val="009A02F0"/>
    <w:rsid w:val="009A0467"/>
    <w:rsid w:val="009A164C"/>
    <w:rsid w:val="009A1B7A"/>
    <w:rsid w:val="009A2B29"/>
    <w:rsid w:val="009A2EC9"/>
    <w:rsid w:val="009A2FB0"/>
    <w:rsid w:val="009A3322"/>
    <w:rsid w:val="009A3337"/>
    <w:rsid w:val="009A3943"/>
    <w:rsid w:val="009A398B"/>
    <w:rsid w:val="009A40ED"/>
    <w:rsid w:val="009A46DD"/>
    <w:rsid w:val="009A4DC6"/>
    <w:rsid w:val="009A4E39"/>
    <w:rsid w:val="009A5D37"/>
    <w:rsid w:val="009A7CC1"/>
    <w:rsid w:val="009B053D"/>
    <w:rsid w:val="009B0867"/>
    <w:rsid w:val="009B0F8C"/>
    <w:rsid w:val="009B1355"/>
    <w:rsid w:val="009B1C05"/>
    <w:rsid w:val="009B1ECF"/>
    <w:rsid w:val="009B2EC4"/>
    <w:rsid w:val="009B3681"/>
    <w:rsid w:val="009B535E"/>
    <w:rsid w:val="009B6091"/>
    <w:rsid w:val="009B65E5"/>
    <w:rsid w:val="009B6AC7"/>
    <w:rsid w:val="009B6AE0"/>
    <w:rsid w:val="009B6D17"/>
    <w:rsid w:val="009B6F9C"/>
    <w:rsid w:val="009B7197"/>
    <w:rsid w:val="009B7F0F"/>
    <w:rsid w:val="009C0076"/>
    <w:rsid w:val="009C053E"/>
    <w:rsid w:val="009C0F2B"/>
    <w:rsid w:val="009C1267"/>
    <w:rsid w:val="009C1786"/>
    <w:rsid w:val="009C33A5"/>
    <w:rsid w:val="009C487B"/>
    <w:rsid w:val="009C4A9D"/>
    <w:rsid w:val="009C5002"/>
    <w:rsid w:val="009C50FF"/>
    <w:rsid w:val="009C5A5C"/>
    <w:rsid w:val="009C627F"/>
    <w:rsid w:val="009C6DC0"/>
    <w:rsid w:val="009D0746"/>
    <w:rsid w:val="009D09DB"/>
    <w:rsid w:val="009D18F7"/>
    <w:rsid w:val="009D2A6A"/>
    <w:rsid w:val="009D2D55"/>
    <w:rsid w:val="009D405F"/>
    <w:rsid w:val="009D4CC6"/>
    <w:rsid w:val="009D756D"/>
    <w:rsid w:val="009E0916"/>
    <w:rsid w:val="009E13F2"/>
    <w:rsid w:val="009E15F7"/>
    <w:rsid w:val="009E2BAB"/>
    <w:rsid w:val="009E32FF"/>
    <w:rsid w:val="009E40C7"/>
    <w:rsid w:val="009E49B6"/>
    <w:rsid w:val="009E4A03"/>
    <w:rsid w:val="009E4C87"/>
    <w:rsid w:val="009E5CEB"/>
    <w:rsid w:val="009E65E4"/>
    <w:rsid w:val="009E6898"/>
    <w:rsid w:val="009E76CB"/>
    <w:rsid w:val="009E781E"/>
    <w:rsid w:val="009E7C45"/>
    <w:rsid w:val="009F0581"/>
    <w:rsid w:val="009F11E5"/>
    <w:rsid w:val="009F128A"/>
    <w:rsid w:val="009F1409"/>
    <w:rsid w:val="009F18DB"/>
    <w:rsid w:val="009F1EE8"/>
    <w:rsid w:val="009F547F"/>
    <w:rsid w:val="009F6D44"/>
    <w:rsid w:val="009F714A"/>
    <w:rsid w:val="009F7B04"/>
    <w:rsid w:val="00A009EC"/>
    <w:rsid w:val="00A01AF3"/>
    <w:rsid w:val="00A01BD7"/>
    <w:rsid w:val="00A020BC"/>
    <w:rsid w:val="00A02584"/>
    <w:rsid w:val="00A02704"/>
    <w:rsid w:val="00A043C4"/>
    <w:rsid w:val="00A043DF"/>
    <w:rsid w:val="00A048B9"/>
    <w:rsid w:val="00A04DB5"/>
    <w:rsid w:val="00A04E3D"/>
    <w:rsid w:val="00A04F3D"/>
    <w:rsid w:val="00A0551E"/>
    <w:rsid w:val="00A06139"/>
    <w:rsid w:val="00A07CDE"/>
    <w:rsid w:val="00A07D03"/>
    <w:rsid w:val="00A103A7"/>
    <w:rsid w:val="00A10966"/>
    <w:rsid w:val="00A10D96"/>
    <w:rsid w:val="00A113B9"/>
    <w:rsid w:val="00A119FF"/>
    <w:rsid w:val="00A11B6A"/>
    <w:rsid w:val="00A11E74"/>
    <w:rsid w:val="00A1202D"/>
    <w:rsid w:val="00A120F2"/>
    <w:rsid w:val="00A12280"/>
    <w:rsid w:val="00A12DBC"/>
    <w:rsid w:val="00A131AA"/>
    <w:rsid w:val="00A133D0"/>
    <w:rsid w:val="00A1389A"/>
    <w:rsid w:val="00A1396E"/>
    <w:rsid w:val="00A14473"/>
    <w:rsid w:val="00A1468B"/>
    <w:rsid w:val="00A16D82"/>
    <w:rsid w:val="00A1783B"/>
    <w:rsid w:val="00A17909"/>
    <w:rsid w:val="00A21239"/>
    <w:rsid w:val="00A2201B"/>
    <w:rsid w:val="00A2222E"/>
    <w:rsid w:val="00A22AEA"/>
    <w:rsid w:val="00A230D4"/>
    <w:rsid w:val="00A23EBB"/>
    <w:rsid w:val="00A24234"/>
    <w:rsid w:val="00A247AD"/>
    <w:rsid w:val="00A24865"/>
    <w:rsid w:val="00A24A7B"/>
    <w:rsid w:val="00A24E4F"/>
    <w:rsid w:val="00A2534A"/>
    <w:rsid w:val="00A255E2"/>
    <w:rsid w:val="00A2666F"/>
    <w:rsid w:val="00A267A2"/>
    <w:rsid w:val="00A26898"/>
    <w:rsid w:val="00A26E37"/>
    <w:rsid w:val="00A26E9E"/>
    <w:rsid w:val="00A27009"/>
    <w:rsid w:val="00A30C20"/>
    <w:rsid w:val="00A30CDD"/>
    <w:rsid w:val="00A315EB"/>
    <w:rsid w:val="00A31921"/>
    <w:rsid w:val="00A322FC"/>
    <w:rsid w:val="00A33C50"/>
    <w:rsid w:val="00A340EF"/>
    <w:rsid w:val="00A34A9B"/>
    <w:rsid w:val="00A34ADE"/>
    <w:rsid w:val="00A35C33"/>
    <w:rsid w:val="00A35D09"/>
    <w:rsid w:val="00A37040"/>
    <w:rsid w:val="00A40097"/>
    <w:rsid w:val="00A40C34"/>
    <w:rsid w:val="00A40E3F"/>
    <w:rsid w:val="00A4173E"/>
    <w:rsid w:val="00A41A15"/>
    <w:rsid w:val="00A422C6"/>
    <w:rsid w:val="00A428B2"/>
    <w:rsid w:val="00A42C32"/>
    <w:rsid w:val="00A43D84"/>
    <w:rsid w:val="00A44127"/>
    <w:rsid w:val="00A44567"/>
    <w:rsid w:val="00A4591F"/>
    <w:rsid w:val="00A46C95"/>
    <w:rsid w:val="00A47CDE"/>
    <w:rsid w:val="00A47D86"/>
    <w:rsid w:val="00A47F41"/>
    <w:rsid w:val="00A50091"/>
    <w:rsid w:val="00A50190"/>
    <w:rsid w:val="00A50421"/>
    <w:rsid w:val="00A50B70"/>
    <w:rsid w:val="00A51622"/>
    <w:rsid w:val="00A52140"/>
    <w:rsid w:val="00A52781"/>
    <w:rsid w:val="00A535E4"/>
    <w:rsid w:val="00A54BC3"/>
    <w:rsid w:val="00A55014"/>
    <w:rsid w:val="00A55FA5"/>
    <w:rsid w:val="00A563E2"/>
    <w:rsid w:val="00A56761"/>
    <w:rsid w:val="00A569C6"/>
    <w:rsid w:val="00A56D03"/>
    <w:rsid w:val="00A56EC7"/>
    <w:rsid w:val="00A56F19"/>
    <w:rsid w:val="00A573AF"/>
    <w:rsid w:val="00A5759C"/>
    <w:rsid w:val="00A57D0D"/>
    <w:rsid w:val="00A6009A"/>
    <w:rsid w:val="00A60DF1"/>
    <w:rsid w:val="00A61098"/>
    <w:rsid w:val="00A610FE"/>
    <w:rsid w:val="00A61D56"/>
    <w:rsid w:val="00A61F3C"/>
    <w:rsid w:val="00A62110"/>
    <w:rsid w:val="00A62A3D"/>
    <w:rsid w:val="00A62E72"/>
    <w:rsid w:val="00A63F6C"/>
    <w:rsid w:val="00A63FBB"/>
    <w:rsid w:val="00A64AA9"/>
    <w:rsid w:val="00A64EA9"/>
    <w:rsid w:val="00A668BE"/>
    <w:rsid w:val="00A67642"/>
    <w:rsid w:val="00A70200"/>
    <w:rsid w:val="00A702D9"/>
    <w:rsid w:val="00A7086C"/>
    <w:rsid w:val="00A70CB6"/>
    <w:rsid w:val="00A70E81"/>
    <w:rsid w:val="00A70F76"/>
    <w:rsid w:val="00A7252A"/>
    <w:rsid w:val="00A72ACF"/>
    <w:rsid w:val="00A72D7D"/>
    <w:rsid w:val="00A72F8C"/>
    <w:rsid w:val="00A7384B"/>
    <w:rsid w:val="00A742CF"/>
    <w:rsid w:val="00A746F6"/>
    <w:rsid w:val="00A74BB7"/>
    <w:rsid w:val="00A755A3"/>
    <w:rsid w:val="00A76534"/>
    <w:rsid w:val="00A76A87"/>
    <w:rsid w:val="00A775E5"/>
    <w:rsid w:val="00A77608"/>
    <w:rsid w:val="00A7790D"/>
    <w:rsid w:val="00A80360"/>
    <w:rsid w:val="00A80414"/>
    <w:rsid w:val="00A80B9E"/>
    <w:rsid w:val="00A80E21"/>
    <w:rsid w:val="00A8160F"/>
    <w:rsid w:val="00A81D45"/>
    <w:rsid w:val="00A8220A"/>
    <w:rsid w:val="00A82C06"/>
    <w:rsid w:val="00A82C18"/>
    <w:rsid w:val="00A82D4E"/>
    <w:rsid w:val="00A844DD"/>
    <w:rsid w:val="00A84CCA"/>
    <w:rsid w:val="00A84EF0"/>
    <w:rsid w:val="00A8552D"/>
    <w:rsid w:val="00A857A2"/>
    <w:rsid w:val="00A86BF9"/>
    <w:rsid w:val="00A8764E"/>
    <w:rsid w:val="00A87A35"/>
    <w:rsid w:val="00A9028D"/>
    <w:rsid w:val="00A90725"/>
    <w:rsid w:val="00A9075A"/>
    <w:rsid w:val="00A91189"/>
    <w:rsid w:val="00A91400"/>
    <w:rsid w:val="00A9145C"/>
    <w:rsid w:val="00A91A4B"/>
    <w:rsid w:val="00A92690"/>
    <w:rsid w:val="00A9438D"/>
    <w:rsid w:val="00A945EE"/>
    <w:rsid w:val="00A95A92"/>
    <w:rsid w:val="00A95BB1"/>
    <w:rsid w:val="00A95D9E"/>
    <w:rsid w:val="00A95F8D"/>
    <w:rsid w:val="00A96765"/>
    <w:rsid w:val="00A97173"/>
    <w:rsid w:val="00A9768C"/>
    <w:rsid w:val="00A97707"/>
    <w:rsid w:val="00A97E23"/>
    <w:rsid w:val="00AA0594"/>
    <w:rsid w:val="00AA15B2"/>
    <w:rsid w:val="00AA2255"/>
    <w:rsid w:val="00AA2940"/>
    <w:rsid w:val="00AA35EF"/>
    <w:rsid w:val="00AA3667"/>
    <w:rsid w:val="00AA4394"/>
    <w:rsid w:val="00AA4EDB"/>
    <w:rsid w:val="00AA51D0"/>
    <w:rsid w:val="00AA6E97"/>
    <w:rsid w:val="00AA716D"/>
    <w:rsid w:val="00AB0929"/>
    <w:rsid w:val="00AB1B88"/>
    <w:rsid w:val="00AB25E6"/>
    <w:rsid w:val="00AB3DCC"/>
    <w:rsid w:val="00AB5C39"/>
    <w:rsid w:val="00AB5D15"/>
    <w:rsid w:val="00AB5DB1"/>
    <w:rsid w:val="00AB5F6B"/>
    <w:rsid w:val="00AB66AC"/>
    <w:rsid w:val="00AB7F51"/>
    <w:rsid w:val="00AC0225"/>
    <w:rsid w:val="00AC0AD7"/>
    <w:rsid w:val="00AC0B0A"/>
    <w:rsid w:val="00AC13D4"/>
    <w:rsid w:val="00AC1EBA"/>
    <w:rsid w:val="00AC1FB7"/>
    <w:rsid w:val="00AC20C9"/>
    <w:rsid w:val="00AC24EF"/>
    <w:rsid w:val="00AC2983"/>
    <w:rsid w:val="00AC332C"/>
    <w:rsid w:val="00AC36E2"/>
    <w:rsid w:val="00AC3BC9"/>
    <w:rsid w:val="00AC41AE"/>
    <w:rsid w:val="00AC5050"/>
    <w:rsid w:val="00AC5AFF"/>
    <w:rsid w:val="00AC5D18"/>
    <w:rsid w:val="00AC66BE"/>
    <w:rsid w:val="00AC67BD"/>
    <w:rsid w:val="00AC79A6"/>
    <w:rsid w:val="00AC7E1B"/>
    <w:rsid w:val="00AC7FE2"/>
    <w:rsid w:val="00AD1A70"/>
    <w:rsid w:val="00AD21EB"/>
    <w:rsid w:val="00AD2C9B"/>
    <w:rsid w:val="00AD3195"/>
    <w:rsid w:val="00AD38AB"/>
    <w:rsid w:val="00AD6905"/>
    <w:rsid w:val="00AD7414"/>
    <w:rsid w:val="00AD7C9A"/>
    <w:rsid w:val="00AD7DBC"/>
    <w:rsid w:val="00AE01FC"/>
    <w:rsid w:val="00AE0593"/>
    <w:rsid w:val="00AE0A64"/>
    <w:rsid w:val="00AE0C05"/>
    <w:rsid w:val="00AE18DF"/>
    <w:rsid w:val="00AE1FA3"/>
    <w:rsid w:val="00AE2165"/>
    <w:rsid w:val="00AE3533"/>
    <w:rsid w:val="00AE3D94"/>
    <w:rsid w:val="00AE407C"/>
    <w:rsid w:val="00AE4A16"/>
    <w:rsid w:val="00AE4DA4"/>
    <w:rsid w:val="00AE5197"/>
    <w:rsid w:val="00AE77A4"/>
    <w:rsid w:val="00AE7AB9"/>
    <w:rsid w:val="00AE7CDF"/>
    <w:rsid w:val="00AF0F3C"/>
    <w:rsid w:val="00AF14F4"/>
    <w:rsid w:val="00AF1959"/>
    <w:rsid w:val="00AF225E"/>
    <w:rsid w:val="00AF306F"/>
    <w:rsid w:val="00AF3F77"/>
    <w:rsid w:val="00AF479C"/>
    <w:rsid w:val="00AF4FEF"/>
    <w:rsid w:val="00AF51C8"/>
    <w:rsid w:val="00AF52F5"/>
    <w:rsid w:val="00AF542A"/>
    <w:rsid w:val="00AF6152"/>
    <w:rsid w:val="00B011FC"/>
    <w:rsid w:val="00B0228C"/>
    <w:rsid w:val="00B02ABE"/>
    <w:rsid w:val="00B030D4"/>
    <w:rsid w:val="00B032EA"/>
    <w:rsid w:val="00B033C3"/>
    <w:rsid w:val="00B04219"/>
    <w:rsid w:val="00B04978"/>
    <w:rsid w:val="00B04D6C"/>
    <w:rsid w:val="00B065F3"/>
    <w:rsid w:val="00B0661D"/>
    <w:rsid w:val="00B0665B"/>
    <w:rsid w:val="00B06935"/>
    <w:rsid w:val="00B071EB"/>
    <w:rsid w:val="00B079F0"/>
    <w:rsid w:val="00B07CCE"/>
    <w:rsid w:val="00B107B5"/>
    <w:rsid w:val="00B11DA1"/>
    <w:rsid w:val="00B1336E"/>
    <w:rsid w:val="00B13706"/>
    <w:rsid w:val="00B138FD"/>
    <w:rsid w:val="00B14A1C"/>
    <w:rsid w:val="00B14CFA"/>
    <w:rsid w:val="00B14F28"/>
    <w:rsid w:val="00B15765"/>
    <w:rsid w:val="00B159E0"/>
    <w:rsid w:val="00B15C08"/>
    <w:rsid w:val="00B17067"/>
    <w:rsid w:val="00B17F4C"/>
    <w:rsid w:val="00B20024"/>
    <w:rsid w:val="00B21418"/>
    <w:rsid w:val="00B21CC5"/>
    <w:rsid w:val="00B22694"/>
    <w:rsid w:val="00B22E32"/>
    <w:rsid w:val="00B23008"/>
    <w:rsid w:val="00B237AC"/>
    <w:rsid w:val="00B23B99"/>
    <w:rsid w:val="00B23F86"/>
    <w:rsid w:val="00B24060"/>
    <w:rsid w:val="00B2430F"/>
    <w:rsid w:val="00B246EB"/>
    <w:rsid w:val="00B24BAF"/>
    <w:rsid w:val="00B25542"/>
    <w:rsid w:val="00B25884"/>
    <w:rsid w:val="00B25A61"/>
    <w:rsid w:val="00B25EF2"/>
    <w:rsid w:val="00B26B0A"/>
    <w:rsid w:val="00B26B94"/>
    <w:rsid w:val="00B2777B"/>
    <w:rsid w:val="00B27E00"/>
    <w:rsid w:val="00B303BF"/>
    <w:rsid w:val="00B310A4"/>
    <w:rsid w:val="00B3145B"/>
    <w:rsid w:val="00B31FD6"/>
    <w:rsid w:val="00B32297"/>
    <w:rsid w:val="00B32ACE"/>
    <w:rsid w:val="00B32B80"/>
    <w:rsid w:val="00B33F0B"/>
    <w:rsid w:val="00B34366"/>
    <w:rsid w:val="00B353B9"/>
    <w:rsid w:val="00B36279"/>
    <w:rsid w:val="00B37964"/>
    <w:rsid w:val="00B37C05"/>
    <w:rsid w:val="00B37F74"/>
    <w:rsid w:val="00B4017C"/>
    <w:rsid w:val="00B40818"/>
    <w:rsid w:val="00B408F3"/>
    <w:rsid w:val="00B40D34"/>
    <w:rsid w:val="00B42A36"/>
    <w:rsid w:val="00B42A62"/>
    <w:rsid w:val="00B42A7C"/>
    <w:rsid w:val="00B42C2E"/>
    <w:rsid w:val="00B4322F"/>
    <w:rsid w:val="00B4341C"/>
    <w:rsid w:val="00B437BF"/>
    <w:rsid w:val="00B443BD"/>
    <w:rsid w:val="00B44AD6"/>
    <w:rsid w:val="00B45510"/>
    <w:rsid w:val="00B45EA5"/>
    <w:rsid w:val="00B470FE"/>
    <w:rsid w:val="00B473A8"/>
    <w:rsid w:val="00B47A5C"/>
    <w:rsid w:val="00B47EDF"/>
    <w:rsid w:val="00B50A74"/>
    <w:rsid w:val="00B51320"/>
    <w:rsid w:val="00B53459"/>
    <w:rsid w:val="00B5357B"/>
    <w:rsid w:val="00B54A4D"/>
    <w:rsid w:val="00B54BC2"/>
    <w:rsid w:val="00B54CAB"/>
    <w:rsid w:val="00B556F2"/>
    <w:rsid w:val="00B5619E"/>
    <w:rsid w:val="00B56D5F"/>
    <w:rsid w:val="00B57226"/>
    <w:rsid w:val="00B57D47"/>
    <w:rsid w:val="00B57FA8"/>
    <w:rsid w:val="00B60053"/>
    <w:rsid w:val="00B6021C"/>
    <w:rsid w:val="00B60741"/>
    <w:rsid w:val="00B611BA"/>
    <w:rsid w:val="00B61871"/>
    <w:rsid w:val="00B62D82"/>
    <w:rsid w:val="00B63044"/>
    <w:rsid w:val="00B632D5"/>
    <w:rsid w:val="00B63499"/>
    <w:rsid w:val="00B63760"/>
    <w:rsid w:val="00B6430D"/>
    <w:rsid w:val="00B64568"/>
    <w:rsid w:val="00B6473B"/>
    <w:rsid w:val="00B64A2C"/>
    <w:rsid w:val="00B64C19"/>
    <w:rsid w:val="00B65003"/>
    <w:rsid w:val="00B650F6"/>
    <w:rsid w:val="00B6520F"/>
    <w:rsid w:val="00B6597B"/>
    <w:rsid w:val="00B667CA"/>
    <w:rsid w:val="00B66BB8"/>
    <w:rsid w:val="00B67FB5"/>
    <w:rsid w:val="00B7016F"/>
    <w:rsid w:val="00B70439"/>
    <w:rsid w:val="00B709C4"/>
    <w:rsid w:val="00B70A24"/>
    <w:rsid w:val="00B71B2E"/>
    <w:rsid w:val="00B7207C"/>
    <w:rsid w:val="00B72B89"/>
    <w:rsid w:val="00B73403"/>
    <w:rsid w:val="00B74171"/>
    <w:rsid w:val="00B7421C"/>
    <w:rsid w:val="00B750A2"/>
    <w:rsid w:val="00B75115"/>
    <w:rsid w:val="00B7512A"/>
    <w:rsid w:val="00B77424"/>
    <w:rsid w:val="00B777D5"/>
    <w:rsid w:val="00B81213"/>
    <w:rsid w:val="00B81571"/>
    <w:rsid w:val="00B8200C"/>
    <w:rsid w:val="00B820BF"/>
    <w:rsid w:val="00B82271"/>
    <w:rsid w:val="00B82A71"/>
    <w:rsid w:val="00B82EA2"/>
    <w:rsid w:val="00B8335D"/>
    <w:rsid w:val="00B83526"/>
    <w:rsid w:val="00B84450"/>
    <w:rsid w:val="00B84794"/>
    <w:rsid w:val="00B8570A"/>
    <w:rsid w:val="00B8690C"/>
    <w:rsid w:val="00B86A31"/>
    <w:rsid w:val="00B86E0C"/>
    <w:rsid w:val="00B87396"/>
    <w:rsid w:val="00B8739E"/>
    <w:rsid w:val="00B875E1"/>
    <w:rsid w:val="00B87B79"/>
    <w:rsid w:val="00B91A26"/>
    <w:rsid w:val="00B91BB6"/>
    <w:rsid w:val="00B92420"/>
    <w:rsid w:val="00B9389F"/>
    <w:rsid w:val="00B95903"/>
    <w:rsid w:val="00B95F6C"/>
    <w:rsid w:val="00B9613C"/>
    <w:rsid w:val="00B961D9"/>
    <w:rsid w:val="00B96AB1"/>
    <w:rsid w:val="00B97885"/>
    <w:rsid w:val="00B97D38"/>
    <w:rsid w:val="00BA01DA"/>
    <w:rsid w:val="00BA0F3F"/>
    <w:rsid w:val="00BA116D"/>
    <w:rsid w:val="00BA1CF2"/>
    <w:rsid w:val="00BA21B6"/>
    <w:rsid w:val="00BA2228"/>
    <w:rsid w:val="00BA33EE"/>
    <w:rsid w:val="00BA380E"/>
    <w:rsid w:val="00BA3BB6"/>
    <w:rsid w:val="00BA3D4C"/>
    <w:rsid w:val="00BA4A24"/>
    <w:rsid w:val="00BA4EC0"/>
    <w:rsid w:val="00BA503B"/>
    <w:rsid w:val="00BA67CB"/>
    <w:rsid w:val="00BA74EE"/>
    <w:rsid w:val="00BA79AF"/>
    <w:rsid w:val="00BB1B16"/>
    <w:rsid w:val="00BB27D7"/>
    <w:rsid w:val="00BB27F1"/>
    <w:rsid w:val="00BB3524"/>
    <w:rsid w:val="00BB4A70"/>
    <w:rsid w:val="00BB5753"/>
    <w:rsid w:val="00BB7389"/>
    <w:rsid w:val="00BC0DA8"/>
    <w:rsid w:val="00BC178D"/>
    <w:rsid w:val="00BC2059"/>
    <w:rsid w:val="00BC2631"/>
    <w:rsid w:val="00BC31AA"/>
    <w:rsid w:val="00BC3E13"/>
    <w:rsid w:val="00BC618F"/>
    <w:rsid w:val="00BC624B"/>
    <w:rsid w:val="00BC62F9"/>
    <w:rsid w:val="00BC7825"/>
    <w:rsid w:val="00BC7DDD"/>
    <w:rsid w:val="00BC7E21"/>
    <w:rsid w:val="00BD087B"/>
    <w:rsid w:val="00BD098B"/>
    <w:rsid w:val="00BD0A6C"/>
    <w:rsid w:val="00BD0B27"/>
    <w:rsid w:val="00BD1638"/>
    <w:rsid w:val="00BD16D9"/>
    <w:rsid w:val="00BD2CEF"/>
    <w:rsid w:val="00BD2D42"/>
    <w:rsid w:val="00BD361D"/>
    <w:rsid w:val="00BD36C2"/>
    <w:rsid w:val="00BD41E6"/>
    <w:rsid w:val="00BD5A36"/>
    <w:rsid w:val="00BD61CE"/>
    <w:rsid w:val="00BD7D7C"/>
    <w:rsid w:val="00BE185D"/>
    <w:rsid w:val="00BE1B8E"/>
    <w:rsid w:val="00BE40B9"/>
    <w:rsid w:val="00BE44E2"/>
    <w:rsid w:val="00BE465D"/>
    <w:rsid w:val="00BE50A3"/>
    <w:rsid w:val="00BE51B5"/>
    <w:rsid w:val="00BE5370"/>
    <w:rsid w:val="00BE5924"/>
    <w:rsid w:val="00BE625B"/>
    <w:rsid w:val="00BE6592"/>
    <w:rsid w:val="00BE7CAD"/>
    <w:rsid w:val="00BE7F9B"/>
    <w:rsid w:val="00BF1B35"/>
    <w:rsid w:val="00BF1C11"/>
    <w:rsid w:val="00BF256A"/>
    <w:rsid w:val="00BF26D6"/>
    <w:rsid w:val="00BF2E43"/>
    <w:rsid w:val="00BF37A9"/>
    <w:rsid w:val="00BF6978"/>
    <w:rsid w:val="00BF6CAE"/>
    <w:rsid w:val="00BF6ED6"/>
    <w:rsid w:val="00BF7A30"/>
    <w:rsid w:val="00BF7E39"/>
    <w:rsid w:val="00C005FF"/>
    <w:rsid w:val="00C00925"/>
    <w:rsid w:val="00C00C36"/>
    <w:rsid w:val="00C03FCC"/>
    <w:rsid w:val="00C051EC"/>
    <w:rsid w:val="00C057FA"/>
    <w:rsid w:val="00C05BBB"/>
    <w:rsid w:val="00C05D86"/>
    <w:rsid w:val="00C0602A"/>
    <w:rsid w:val="00C063B5"/>
    <w:rsid w:val="00C06BF6"/>
    <w:rsid w:val="00C07049"/>
    <w:rsid w:val="00C072B8"/>
    <w:rsid w:val="00C07C83"/>
    <w:rsid w:val="00C07E36"/>
    <w:rsid w:val="00C07F5C"/>
    <w:rsid w:val="00C10029"/>
    <w:rsid w:val="00C11952"/>
    <w:rsid w:val="00C1223F"/>
    <w:rsid w:val="00C12301"/>
    <w:rsid w:val="00C12519"/>
    <w:rsid w:val="00C12632"/>
    <w:rsid w:val="00C13307"/>
    <w:rsid w:val="00C1338E"/>
    <w:rsid w:val="00C1387A"/>
    <w:rsid w:val="00C13A87"/>
    <w:rsid w:val="00C14007"/>
    <w:rsid w:val="00C14A0C"/>
    <w:rsid w:val="00C15D6F"/>
    <w:rsid w:val="00C16004"/>
    <w:rsid w:val="00C16D24"/>
    <w:rsid w:val="00C21BB6"/>
    <w:rsid w:val="00C22010"/>
    <w:rsid w:val="00C2205C"/>
    <w:rsid w:val="00C22AC3"/>
    <w:rsid w:val="00C24088"/>
    <w:rsid w:val="00C24569"/>
    <w:rsid w:val="00C25FF3"/>
    <w:rsid w:val="00C26D14"/>
    <w:rsid w:val="00C2766D"/>
    <w:rsid w:val="00C305F2"/>
    <w:rsid w:val="00C310EC"/>
    <w:rsid w:val="00C3130C"/>
    <w:rsid w:val="00C32865"/>
    <w:rsid w:val="00C32E9E"/>
    <w:rsid w:val="00C33881"/>
    <w:rsid w:val="00C33A2F"/>
    <w:rsid w:val="00C33A9B"/>
    <w:rsid w:val="00C34381"/>
    <w:rsid w:val="00C3564B"/>
    <w:rsid w:val="00C35AAD"/>
    <w:rsid w:val="00C37BBB"/>
    <w:rsid w:val="00C4105D"/>
    <w:rsid w:val="00C41A43"/>
    <w:rsid w:val="00C42647"/>
    <w:rsid w:val="00C4315C"/>
    <w:rsid w:val="00C43B97"/>
    <w:rsid w:val="00C44538"/>
    <w:rsid w:val="00C4485F"/>
    <w:rsid w:val="00C455DB"/>
    <w:rsid w:val="00C468E5"/>
    <w:rsid w:val="00C47C53"/>
    <w:rsid w:val="00C500A4"/>
    <w:rsid w:val="00C50A44"/>
    <w:rsid w:val="00C5115D"/>
    <w:rsid w:val="00C51653"/>
    <w:rsid w:val="00C51C74"/>
    <w:rsid w:val="00C51D5E"/>
    <w:rsid w:val="00C532A1"/>
    <w:rsid w:val="00C53D40"/>
    <w:rsid w:val="00C558EC"/>
    <w:rsid w:val="00C55BEC"/>
    <w:rsid w:val="00C55CD4"/>
    <w:rsid w:val="00C565F7"/>
    <w:rsid w:val="00C5686F"/>
    <w:rsid w:val="00C569F0"/>
    <w:rsid w:val="00C5735A"/>
    <w:rsid w:val="00C573E1"/>
    <w:rsid w:val="00C578FF"/>
    <w:rsid w:val="00C579E1"/>
    <w:rsid w:val="00C600E8"/>
    <w:rsid w:val="00C60E97"/>
    <w:rsid w:val="00C61D54"/>
    <w:rsid w:val="00C6245C"/>
    <w:rsid w:val="00C63C97"/>
    <w:rsid w:val="00C6482E"/>
    <w:rsid w:val="00C65294"/>
    <w:rsid w:val="00C65355"/>
    <w:rsid w:val="00C65DC6"/>
    <w:rsid w:val="00C66013"/>
    <w:rsid w:val="00C6683C"/>
    <w:rsid w:val="00C66AD7"/>
    <w:rsid w:val="00C672FA"/>
    <w:rsid w:val="00C67DC0"/>
    <w:rsid w:val="00C70A7C"/>
    <w:rsid w:val="00C710BE"/>
    <w:rsid w:val="00C71E3B"/>
    <w:rsid w:val="00C722BD"/>
    <w:rsid w:val="00C7297D"/>
    <w:rsid w:val="00C72EC7"/>
    <w:rsid w:val="00C73917"/>
    <w:rsid w:val="00C73EF5"/>
    <w:rsid w:val="00C746F7"/>
    <w:rsid w:val="00C75599"/>
    <w:rsid w:val="00C759AC"/>
    <w:rsid w:val="00C75F2C"/>
    <w:rsid w:val="00C760E6"/>
    <w:rsid w:val="00C77000"/>
    <w:rsid w:val="00C80514"/>
    <w:rsid w:val="00C8115D"/>
    <w:rsid w:val="00C818AF"/>
    <w:rsid w:val="00C82B70"/>
    <w:rsid w:val="00C82C77"/>
    <w:rsid w:val="00C833C7"/>
    <w:rsid w:val="00C83AB7"/>
    <w:rsid w:val="00C84F61"/>
    <w:rsid w:val="00C8557D"/>
    <w:rsid w:val="00C86241"/>
    <w:rsid w:val="00C86488"/>
    <w:rsid w:val="00C86564"/>
    <w:rsid w:val="00C865CC"/>
    <w:rsid w:val="00C86D3D"/>
    <w:rsid w:val="00C912A9"/>
    <w:rsid w:val="00C916CA"/>
    <w:rsid w:val="00C92B77"/>
    <w:rsid w:val="00C92D71"/>
    <w:rsid w:val="00C9338D"/>
    <w:rsid w:val="00C936D2"/>
    <w:rsid w:val="00C93824"/>
    <w:rsid w:val="00C94187"/>
    <w:rsid w:val="00C94590"/>
    <w:rsid w:val="00C95268"/>
    <w:rsid w:val="00C95657"/>
    <w:rsid w:val="00C9642D"/>
    <w:rsid w:val="00C97141"/>
    <w:rsid w:val="00C977B5"/>
    <w:rsid w:val="00C97C7F"/>
    <w:rsid w:val="00CA006A"/>
    <w:rsid w:val="00CA06C3"/>
    <w:rsid w:val="00CA1229"/>
    <w:rsid w:val="00CA13B7"/>
    <w:rsid w:val="00CA18C6"/>
    <w:rsid w:val="00CA28FE"/>
    <w:rsid w:val="00CA335D"/>
    <w:rsid w:val="00CA39CC"/>
    <w:rsid w:val="00CA4B75"/>
    <w:rsid w:val="00CA5017"/>
    <w:rsid w:val="00CA501D"/>
    <w:rsid w:val="00CA5275"/>
    <w:rsid w:val="00CA52FE"/>
    <w:rsid w:val="00CA5367"/>
    <w:rsid w:val="00CA5700"/>
    <w:rsid w:val="00CA6167"/>
    <w:rsid w:val="00CA698F"/>
    <w:rsid w:val="00CA74BC"/>
    <w:rsid w:val="00CB16E4"/>
    <w:rsid w:val="00CB1AA7"/>
    <w:rsid w:val="00CB20EF"/>
    <w:rsid w:val="00CB2610"/>
    <w:rsid w:val="00CB4769"/>
    <w:rsid w:val="00CB5DB5"/>
    <w:rsid w:val="00CB5E83"/>
    <w:rsid w:val="00CB6829"/>
    <w:rsid w:val="00CB6929"/>
    <w:rsid w:val="00CB6BCB"/>
    <w:rsid w:val="00CB6EF3"/>
    <w:rsid w:val="00CB7221"/>
    <w:rsid w:val="00CB72EE"/>
    <w:rsid w:val="00CB74AE"/>
    <w:rsid w:val="00CB7BE5"/>
    <w:rsid w:val="00CC01B6"/>
    <w:rsid w:val="00CC1698"/>
    <w:rsid w:val="00CC1740"/>
    <w:rsid w:val="00CC19EB"/>
    <w:rsid w:val="00CC255A"/>
    <w:rsid w:val="00CC3665"/>
    <w:rsid w:val="00CC39D6"/>
    <w:rsid w:val="00CC3DC3"/>
    <w:rsid w:val="00CC51A2"/>
    <w:rsid w:val="00CC60D3"/>
    <w:rsid w:val="00CC6DBF"/>
    <w:rsid w:val="00CC7074"/>
    <w:rsid w:val="00CC7C00"/>
    <w:rsid w:val="00CC7DAD"/>
    <w:rsid w:val="00CD07B8"/>
    <w:rsid w:val="00CD0AB6"/>
    <w:rsid w:val="00CD17E3"/>
    <w:rsid w:val="00CD2A58"/>
    <w:rsid w:val="00CD4310"/>
    <w:rsid w:val="00CD5BAB"/>
    <w:rsid w:val="00CD6AD8"/>
    <w:rsid w:val="00CE096B"/>
    <w:rsid w:val="00CE0985"/>
    <w:rsid w:val="00CE09B0"/>
    <w:rsid w:val="00CE0FFA"/>
    <w:rsid w:val="00CE16FF"/>
    <w:rsid w:val="00CE2114"/>
    <w:rsid w:val="00CE342B"/>
    <w:rsid w:val="00CE394F"/>
    <w:rsid w:val="00CE4615"/>
    <w:rsid w:val="00CE4798"/>
    <w:rsid w:val="00CE4FE3"/>
    <w:rsid w:val="00CE696D"/>
    <w:rsid w:val="00CE6B38"/>
    <w:rsid w:val="00CE7064"/>
    <w:rsid w:val="00CE7518"/>
    <w:rsid w:val="00CF00F0"/>
    <w:rsid w:val="00CF0F6D"/>
    <w:rsid w:val="00CF1424"/>
    <w:rsid w:val="00CF14D0"/>
    <w:rsid w:val="00CF1E69"/>
    <w:rsid w:val="00CF1F5D"/>
    <w:rsid w:val="00CF2EB4"/>
    <w:rsid w:val="00CF3A36"/>
    <w:rsid w:val="00CF56E0"/>
    <w:rsid w:val="00CF58F3"/>
    <w:rsid w:val="00CF5969"/>
    <w:rsid w:val="00CF6076"/>
    <w:rsid w:val="00CF7733"/>
    <w:rsid w:val="00D01DBE"/>
    <w:rsid w:val="00D02F62"/>
    <w:rsid w:val="00D04513"/>
    <w:rsid w:val="00D0458D"/>
    <w:rsid w:val="00D04968"/>
    <w:rsid w:val="00D04D9F"/>
    <w:rsid w:val="00D055E4"/>
    <w:rsid w:val="00D0561C"/>
    <w:rsid w:val="00D11DEF"/>
    <w:rsid w:val="00D124E2"/>
    <w:rsid w:val="00D12EEB"/>
    <w:rsid w:val="00D13D8D"/>
    <w:rsid w:val="00D14148"/>
    <w:rsid w:val="00D147F0"/>
    <w:rsid w:val="00D157A1"/>
    <w:rsid w:val="00D15A0C"/>
    <w:rsid w:val="00D15FA4"/>
    <w:rsid w:val="00D16383"/>
    <w:rsid w:val="00D16F01"/>
    <w:rsid w:val="00D17313"/>
    <w:rsid w:val="00D2068B"/>
    <w:rsid w:val="00D21AEC"/>
    <w:rsid w:val="00D21F4C"/>
    <w:rsid w:val="00D22214"/>
    <w:rsid w:val="00D23770"/>
    <w:rsid w:val="00D257A3"/>
    <w:rsid w:val="00D269D5"/>
    <w:rsid w:val="00D26D0A"/>
    <w:rsid w:val="00D272B1"/>
    <w:rsid w:val="00D272D1"/>
    <w:rsid w:val="00D2789E"/>
    <w:rsid w:val="00D308EB"/>
    <w:rsid w:val="00D32132"/>
    <w:rsid w:val="00D327CE"/>
    <w:rsid w:val="00D32FDC"/>
    <w:rsid w:val="00D3409F"/>
    <w:rsid w:val="00D34A76"/>
    <w:rsid w:val="00D34F11"/>
    <w:rsid w:val="00D3543A"/>
    <w:rsid w:val="00D3697B"/>
    <w:rsid w:val="00D36AC2"/>
    <w:rsid w:val="00D36B41"/>
    <w:rsid w:val="00D372C4"/>
    <w:rsid w:val="00D40271"/>
    <w:rsid w:val="00D40E4E"/>
    <w:rsid w:val="00D415BD"/>
    <w:rsid w:val="00D42149"/>
    <w:rsid w:val="00D43381"/>
    <w:rsid w:val="00D43AD8"/>
    <w:rsid w:val="00D440DA"/>
    <w:rsid w:val="00D47CA2"/>
    <w:rsid w:val="00D47DE9"/>
    <w:rsid w:val="00D505CF"/>
    <w:rsid w:val="00D50ED2"/>
    <w:rsid w:val="00D511DB"/>
    <w:rsid w:val="00D5285A"/>
    <w:rsid w:val="00D52E96"/>
    <w:rsid w:val="00D53C0D"/>
    <w:rsid w:val="00D544B6"/>
    <w:rsid w:val="00D54CC6"/>
    <w:rsid w:val="00D55820"/>
    <w:rsid w:val="00D55FCC"/>
    <w:rsid w:val="00D56248"/>
    <w:rsid w:val="00D564F8"/>
    <w:rsid w:val="00D56C4C"/>
    <w:rsid w:val="00D60141"/>
    <w:rsid w:val="00D60574"/>
    <w:rsid w:val="00D60632"/>
    <w:rsid w:val="00D61DCD"/>
    <w:rsid w:val="00D62385"/>
    <w:rsid w:val="00D62FCA"/>
    <w:rsid w:val="00D6321A"/>
    <w:rsid w:val="00D63315"/>
    <w:rsid w:val="00D63698"/>
    <w:rsid w:val="00D64DD9"/>
    <w:rsid w:val="00D64E1E"/>
    <w:rsid w:val="00D65D96"/>
    <w:rsid w:val="00D66061"/>
    <w:rsid w:val="00D663C6"/>
    <w:rsid w:val="00D663E3"/>
    <w:rsid w:val="00D66497"/>
    <w:rsid w:val="00D66957"/>
    <w:rsid w:val="00D66A16"/>
    <w:rsid w:val="00D67D9C"/>
    <w:rsid w:val="00D67EC6"/>
    <w:rsid w:val="00D701FC"/>
    <w:rsid w:val="00D714E3"/>
    <w:rsid w:val="00D71D16"/>
    <w:rsid w:val="00D74C07"/>
    <w:rsid w:val="00D7653F"/>
    <w:rsid w:val="00D7685F"/>
    <w:rsid w:val="00D76EDD"/>
    <w:rsid w:val="00D76F7A"/>
    <w:rsid w:val="00D77782"/>
    <w:rsid w:val="00D80CEA"/>
    <w:rsid w:val="00D820D4"/>
    <w:rsid w:val="00D83803"/>
    <w:rsid w:val="00D84192"/>
    <w:rsid w:val="00D8451C"/>
    <w:rsid w:val="00D847E9"/>
    <w:rsid w:val="00D86503"/>
    <w:rsid w:val="00D8699C"/>
    <w:rsid w:val="00D869B3"/>
    <w:rsid w:val="00D86F37"/>
    <w:rsid w:val="00D90637"/>
    <w:rsid w:val="00D90F43"/>
    <w:rsid w:val="00D90FFD"/>
    <w:rsid w:val="00D91509"/>
    <w:rsid w:val="00D92327"/>
    <w:rsid w:val="00D92F92"/>
    <w:rsid w:val="00D937C9"/>
    <w:rsid w:val="00D938B2"/>
    <w:rsid w:val="00D94FE1"/>
    <w:rsid w:val="00D9544D"/>
    <w:rsid w:val="00D955F1"/>
    <w:rsid w:val="00D973F3"/>
    <w:rsid w:val="00D97F60"/>
    <w:rsid w:val="00DA0AFB"/>
    <w:rsid w:val="00DA0BD1"/>
    <w:rsid w:val="00DA12BA"/>
    <w:rsid w:val="00DA1973"/>
    <w:rsid w:val="00DA2102"/>
    <w:rsid w:val="00DA251F"/>
    <w:rsid w:val="00DA2A5A"/>
    <w:rsid w:val="00DA2A7F"/>
    <w:rsid w:val="00DA2CE5"/>
    <w:rsid w:val="00DA30DF"/>
    <w:rsid w:val="00DA3D65"/>
    <w:rsid w:val="00DA3DB2"/>
    <w:rsid w:val="00DA420E"/>
    <w:rsid w:val="00DA5412"/>
    <w:rsid w:val="00DA57D7"/>
    <w:rsid w:val="00DA655D"/>
    <w:rsid w:val="00DA6659"/>
    <w:rsid w:val="00DA66AF"/>
    <w:rsid w:val="00DA6B03"/>
    <w:rsid w:val="00DA6E1E"/>
    <w:rsid w:val="00DA753F"/>
    <w:rsid w:val="00DB0E4F"/>
    <w:rsid w:val="00DB12EA"/>
    <w:rsid w:val="00DB2AEF"/>
    <w:rsid w:val="00DB3FAD"/>
    <w:rsid w:val="00DB4CBF"/>
    <w:rsid w:val="00DB6927"/>
    <w:rsid w:val="00DB79E8"/>
    <w:rsid w:val="00DB7F7F"/>
    <w:rsid w:val="00DC0DC7"/>
    <w:rsid w:val="00DC1B3D"/>
    <w:rsid w:val="00DC1D8F"/>
    <w:rsid w:val="00DC266F"/>
    <w:rsid w:val="00DC284B"/>
    <w:rsid w:val="00DC2CC0"/>
    <w:rsid w:val="00DC343E"/>
    <w:rsid w:val="00DC3640"/>
    <w:rsid w:val="00DC4B11"/>
    <w:rsid w:val="00DC4F25"/>
    <w:rsid w:val="00DC5398"/>
    <w:rsid w:val="00DC633C"/>
    <w:rsid w:val="00DC68FE"/>
    <w:rsid w:val="00DC6EAE"/>
    <w:rsid w:val="00DD0AE2"/>
    <w:rsid w:val="00DD1381"/>
    <w:rsid w:val="00DD184E"/>
    <w:rsid w:val="00DD2DAE"/>
    <w:rsid w:val="00DD3E40"/>
    <w:rsid w:val="00DD4C5C"/>
    <w:rsid w:val="00DD4D94"/>
    <w:rsid w:val="00DD63D3"/>
    <w:rsid w:val="00DD6C3C"/>
    <w:rsid w:val="00DD72AC"/>
    <w:rsid w:val="00DD7F72"/>
    <w:rsid w:val="00DE0508"/>
    <w:rsid w:val="00DE1A58"/>
    <w:rsid w:val="00DE22DB"/>
    <w:rsid w:val="00DE23ED"/>
    <w:rsid w:val="00DE2CA1"/>
    <w:rsid w:val="00DE37C7"/>
    <w:rsid w:val="00DE47DF"/>
    <w:rsid w:val="00DE4CB7"/>
    <w:rsid w:val="00DE4CE7"/>
    <w:rsid w:val="00DE5087"/>
    <w:rsid w:val="00DE58DE"/>
    <w:rsid w:val="00DE5F93"/>
    <w:rsid w:val="00DE625B"/>
    <w:rsid w:val="00DE6E21"/>
    <w:rsid w:val="00DE7C0D"/>
    <w:rsid w:val="00DE7E9E"/>
    <w:rsid w:val="00DE7FCE"/>
    <w:rsid w:val="00DF00A6"/>
    <w:rsid w:val="00DF241A"/>
    <w:rsid w:val="00DF2952"/>
    <w:rsid w:val="00DF30C4"/>
    <w:rsid w:val="00DF38B4"/>
    <w:rsid w:val="00DF3D78"/>
    <w:rsid w:val="00DF3F84"/>
    <w:rsid w:val="00DF40EF"/>
    <w:rsid w:val="00DF44C0"/>
    <w:rsid w:val="00DF46D5"/>
    <w:rsid w:val="00DF484E"/>
    <w:rsid w:val="00DF4A6D"/>
    <w:rsid w:val="00DF4AA1"/>
    <w:rsid w:val="00DF4AFB"/>
    <w:rsid w:val="00DF50E2"/>
    <w:rsid w:val="00DF5FFC"/>
    <w:rsid w:val="00DF6A80"/>
    <w:rsid w:val="00DF778D"/>
    <w:rsid w:val="00E004E7"/>
    <w:rsid w:val="00E00732"/>
    <w:rsid w:val="00E00F8D"/>
    <w:rsid w:val="00E0151E"/>
    <w:rsid w:val="00E01B41"/>
    <w:rsid w:val="00E02180"/>
    <w:rsid w:val="00E027ED"/>
    <w:rsid w:val="00E02A90"/>
    <w:rsid w:val="00E032CA"/>
    <w:rsid w:val="00E0336D"/>
    <w:rsid w:val="00E03946"/>
    <w:rsid w:val="00E03AC1"/>
    <w:rsid w:val="00E04508"/>
    <w:rsid w:val="00E0455B"/>
    <w:rsid w:val="00E047ED"/>
    <w:rsid w:val="00E04C53"/>
    <w:rsid w:val="00E04DE8"/>
    <w:rsid w:val="00E050E1"/>
    <w:rsid w:val="00E06BFD"/>
    <w:rsid w:val="00E10955"/>
    <w:rsid w:val="00E10DAF"/>
    <w:rsid w:val="00E110E8"/>
    <w:rsid w:val="00E11496"/>
    <w:rsid w:val="00E11BC1"/>
    <w:rsid w:val="00E11E91"/>
    <w:rsid w:val="00E12BE5"/>
    <w:rsid w:val="00E131F9"/>
    <w:rsid w:val="00E13238"/>
    <w:rsid w:val="00E135B0"/>
    <w:rsid w:val="00E14D1C"/>
    <w:rsid w:val="00E15507"/>
    <w:rsid w:val="00E15F8C"/>
    <w:rsid w:val="00E167F4"/>
    <w:rsid w:val="00E16F99"/>
    <w:rsid w:val="00E178F7"/>
    <w:rsid w:val="00E20FD7"/>
    <w:rsid w:val="00E210D5"/>
    <w:rsid w:val="00E2256F"/>
    <w:rsid w:val="00E22813"/>
    <w:rsid w:val="00E23672"/>
    <w:rsid w:val="00E23F4B"/>
    <w:rsid w:val="00E24F9D"/>
    <w:rsid w:val="00E254FC"/>
    <w:rsid w:val="00E26466"/>
    <w:rsid w:val="00E267D6"/>
    <w:rsid w:val="00E27989"/>
    <w:rsid w:val="00E27CC1"/>
    <w:rsid w:val="00E30F38"/>
    <w:rsid w:val="00E315A5"/>
    <w:rsid w:val="00E31EDB"/>
    <w:rsid w:val="00E32082"/>
    <w:rsid w:val="00E32694"/>
    <w:rsid w:val="00E3292E"/>
    <w:rsid w:val="00E34399"/>
    <w:rsid w:val="00E34589"/>
    <w:rsid w:val="00E34A11"/>
    <w:rsid w:val="00E35A93"/>
    <w:rsid w:val="00E35E10"/>
    <w:rsid w:val="00E35EA1"/>
    <w:rsid w:val="00E3601B"/>
    <w:rsid w:val="00E368C2"/>
    <w:rsid w:val="00E36E9A"/>
    <w:rsid w:val="00E40967"/>
    <w:rsid w:val="00E40D7F"/>
    <w:rsid w:val="00E413E3"/>
    <w:rsid w:val="00E41DBD"/>
    <w:rsid w:val="00E41E1B"/>
    <w:rsid w:val="00E421A4"/>
    <w:rsid w:val="00E42376"/>
    <w:rsid w:val="00E424CE"/>
    <w:rsid w:val="00E42D0A"/>
    <w:rsid w:val="00E42F9A"/>
    <w:rsid w:val="00E4415E"/>
    <w:rsid w:val="00E44E6E"/>
    <w:rsid w:val="00E4517F"/>
    <w:rsid w:val="00E45D8A"/>
    <w:rsid w:val="00E47EB6"/>
    <w:rsid w:val="00E50988"/>
    <w:rsid w:val="00E51F21"/>
    <w:rsid w:val="00E526D5"/>
    <w:rsid w:val="00E53E0F"/>
    <w:rsid w:val="00E540DA"/>
    <w:rsid w:val="00E552E5"/>
    <w:rsid w:val="00E55894"/>
    <w:rsid w:val="00E55A1F"/>
    <w:rsid w:val="00E56E25"/>
    <w:rsid w:val="00E575BB"/>
    <w:rsid w:val="00E57BC1"/>
    <w:rsid w:val="00E57DD5"/>
    <w:rsid w:val="00E6101E"/>
    <w:rsid w:val="00E61814"/>
    <w:rsid w:val="00E61BCC"/>
    <w:rsid w:val="00E61C74"/>
    <w:rsid w:val="00E61E69"/>
    <w:rsid w:val="00E62AB8"/>
    <w:rsid w:val="00E6339B"/>
    <w:rsid w:val="00E63B98"/>
    <w:rsid w:val="00E64056"/>
    <w:rsid w:val="00E643EB"/>
    <w:rsid w:val="00E6485B"/>
    <w:rsid w:val="00E64AAE"/>
    <w:rsid w:val="00E64F4C"/>
    <w:rsid w:val="00E651B9"/>
    <w:rsid w:val="00E6626F"/>
    <w:rsid w:val="00E66A10"/>
    <w:rsid w:val="00E66A9B"/>
    <w:rsid w:val="00E67322"/>
    <w:rsid w:val="00E70275"/>
    <w:rsid w:val="00E70F25"/>
    <w:rsid w:val="00E713CE"/>
    <w:rsid w:val="00E71D75"/>
    <w:rsid w:val="00E72349"/>
    <w:rsid w:val="00E725D1"/>
    <w:rsid w:val="00E73FDF"/>
    <w:rsid w:val="00E74001"/>
    <w:rsid w:val="00E74D41"/>
    <w:rsid w:val="00E74DD4"/>
    <w:rsid w:val="00E74FEC"/>
    <w:rsid w:val="00E7516F"/>
    <w:rsid w:val="00E75769"/>
    <w:rsid w:val="00E76884"/>
    <w:rsid w:val="00E77081"/>
    <w:rsid w:val="00E80681"/>
    <w:rsid w:val="00E80A95"/>
    <w:rsid w:val="00E8139C"/>
    <w:rsid w:val="00E81BDD"/>
    <w:rsid w:val="00E84031"/>
    <w:rsid w:val="00E855F4"/>
    <w:rsid w:val="00E8605A"/>
    <w:rsid w:val="00E86D06"/>
    <w:rsid w:val="00E875D5"/>
    <w:rsid w:val="00E90105"/>
    <w:rsid w:val="00E90455"/>
    <w:rsid w:val="00E90B2A"/>
    <w:rsid w:val="00E91631"/>
    <w:rsid w:val="00E917C0"/>
    <w:rsid w:val="00E9204A"/>
    <w:rsid w:val="00E92314"/>
    <w:rsid w:val="00E92816"/>
    <w:rsid w:val="00E92863"/>
    <w:rsid w:val="00E94249"/>
    <w:rsid w:val="00E94320"/>
    <w:rsid w:val="00E94BC9"/>
    <w:rsid w:val="00E95148"/>
    <w:rsid w:val="00E9530B"/>
    <w:rsid w:val="00E95678"/>
    <w:rsid w:val="00E95C36"/>
    <w:rsid w:val="00E97083"/>
    <w:rsid w:val="00E97B0B"/>
    <w:rsid w:val="00EA0402"/>
    <w:rsid w:val="00EA05A0"/>
    <w:rsid w:val="00EA22D5"/>
    <w:rsid w:val="00EA2D3F"/>
    <w:rsid w:val="00EA371A"/>
    <w:rsid w:val="00EA3CBE"/>
    <w:rsid w:val="00EA4064"/>
    <w:rsid w:val="00EA48E5"/>
    <w:rsid w:val="00EA4F81"/>
    <w:rsid w:val="00EA593F"/>
    <w:rsid w:val="00EA5AD5"/>
    <w:rsid w:val="00EA6278"/>
    <w:rsid w:val="00EA64A8"/>
    <w:rsid w:val="00EA7804"/>
    <w:rsid w:val="00EA7FAB"/>
    <w:rsid w:val="00EB0711"/>
    <w:rsid w:val="00EB0A16"/>
    <w:rsid w:val="00EB1152"/>
    <w:rsid w:val="00EB1A4E"/>
    <w:rsid w:val="00EB1C6B"/>
    <w:rsid w:val="00EB228F"/>
    <w:rsid w:val="00EB270F"/>
    <w:rsid w:val="00EB3055"/>
    <w:rsid w:val="00EB35C5"/>
    <w:rsid w:val="00EB3B71"/>
    <w:rsid w:val="00EB4392"/>
    <w:rsid w:val="00EB4884"/>
    <w:rsid w:val="00EB4EC4"/>
    <w:rsid w:val="00EB4F80"/>
    <w:rsid w:val="00EB543A"/>
    <w:rsid w:val="00EB5529"/>
    <w:rsid w:val="00EB5E57"/>
    <w:rsid w:val="00EB7041"/>
    <w:rsid w:val="00EB73EC"/>
    <w:rsid w:val="00EC086F"/>
    <w:rsid w:val="00EC0B22"/>
    <w:rsid w:val="00EC11CE"/>
    <w:rsid w:val="00EC19CC"/>
    <w:rsid w:val="00EC1CC2"/>
    <w:rsid w:val="00EC2279"/>
    <w:rsid w:val="00EC2775"/>
    <w:rsid w:val="00EC37B6"/>
    <w:rsid w:val="00EC4818"/>
    <w:rsid w:val="00EC4F43"/>
    <w:rsid w:val="00EC4FC6"/>
    <w:rsid w:val="00EC5E1C"/>
    <w:rsid w:val="00EC72D7"/>
    <w:rsid w:val="00ED0CC6"/>
    <w:rsid w:val="00ED115E"/>
    <w:rsid w:val="00ED1364"/>
    <w:rsid w:val="00ED230A"/>
    <w:rsid w:val="00ED2FC5"/>
    <w:rsid w:val="00ED363B"/>
    <w:rsid w:val="00ED47EE"/>
    <w:rsid w:val="00ED5123"/>
    <w:rsid w:val="00ED5240"/>
    <w:rsid w:val="00ED6FF0"/>
    <w:rsid w:val="00EE0C14"/>
    <w:rsid w:val="00EE1A15"/>
    <w:rsid w:val="00EE30B7"/>
    <w:rsid w:val="00EE332C"/>
    <w:rsid w:val="00EE3EA6"/>
    <w:rsid w:val="00EE57A7"/>
    <w:rsid w:val="00EE6E32"/>
    <w:rsid w:val="00EF0144"/>
    <w:rsid w:val="00EF02DF"/>
    <w:rsid w:val="00EF02FE"/>
    <w:rsid w:val="00EF0A14"/>
    <w:rsid w:val="00EF0F48"/>
    <w:rsid w:val="00EF0FA6"/>
    <w:rsid w:val="00EF1450"/>
    <w:rsid w:val="00EF1474"/>
    <w:rsid w:val="00EF27BB"/>
    <w:rsid w:val="00EF34C7"/>
    <w:rsid w:val="00EF3DBE"/>
    <w:rsid w:val="00EF43A4"/>
    <w:rsid w:val="00EF4D69"/>
    <w:rsid w:val="00EF5BA9"/>
    <w:rsid w:val="00EF6565"/>
    <w:rsid w:val="00EF694C"/>
    <w:rsid w:val="00EF703A"/>
    <w:rsid w:val="00EF7217"/>
    <w:rsid w:val="00F00127"/>
    <w:rsid w:val="00F0023D"/>
    <w:rsid w:val="00F0177B"/>
    <w:rsid w:val="00F01F23"/>
    <w:rsid w:val="00F0202B"/>
    <w:rsid w:val="00F0373C"/>
    <w:rsid w:val="00F03BF1"/>
    <w:rsid w:val="00F0440D"/>
    <w:rsid w:val="00F04879"/>
    <w:rsid w:val="00F04993"/>
    <w:rsid w:val="00F04995"/>
    <w:rsid w:val="00F05077"/>
    <w:rsid w:val="00F06019"/>
    <w:rsid w:val="00F06E17"/>
    <w:rsid w:val="00F06EBA"/>
    <w:rsid w:val="00F0725B"/>
    <w:rsid w:val="00F0725D"/>
    <w:rsid w:val="00F1070F"/>
    <w:rsid w:val="00F1084B"/>
    <w:rsid w:val="00F10933"/>
    <w:rsid w:val="00F10A33"/>
    <w:rsid w:val="00F10FF1"/>
    <w:rsid w:val="00F116F0"/>
    <w:rsid w:val="00F11A1B"/>
    <w:rsid w:val="00F11B0D"/>
    <w:rsid w:val="00F11E15"/>
    <w:rsid w:val="00F126A6"/>
    <w:rsid w:val="00F12E24"/>
    <w:rsid w:val="00F12F0C"/>
    <w:rsid w:val="00F1308A"/>
    <w:rsid w:val="00F138AB"/>
    <w:rsid w:val="00F141A7"/>
    <w:rsid w:val="00F14306"/>
    <w:rsid w:val="00F1445C"/>
    <w:rsid w:val="00F14BDA"/>
    <w:rsid w:val="00F15335"/>
    <w:rsid w:val="00F16BEE"/>
    <w:rsid w:val="00F16E91"/>
    <w:rsid w:val="00F173D7"/>
    <w:rsid w:val="00F177F9"/>
    <w:rsid w:val="00F20515"/>
    <w:rsid w:val="00F206FF"/>
    <w:rsid w:val="00F2096F"/>
    <w:rsid w:val="00F22906"/>
    <w:rsid w:val="00F22F78"/>
    <w:rsid w:val="00F233FF"/>
    <w:rsid w:val="00F248B2"/>
    <w:rsid w:val="00F25017"/>
    <w:rsid w:val="00F2528D"/>
    <w:rsid w:val="00F252D3"/>
    <w:rsid w:val="00F25474"/>
    <w:rsid w:val="00F2577A"/>
    <w:rsid w:val="00F259D3"/>
    <w:rsid w:val="00F25C5B"/>
    <w:rsid w:val="00F272AB"/>
    <w:rsid w:val="00F30B0E"/>
    <w:rsid w:val="00F30DEB"/>
    <w:rsid w:val="00F32177"/>
    <w:rsid w:val="00F32214"/>
    <w:rsid w:val="00F32EA4"/>
    <w:rsid w:val="00F3332B"/>
    <w:rsid w:val="00F341AB"/>
    <w:rsid w:val="00F35550"/>
    <w:rsid w:val="00F361CC"/>
    <w:rsid w:val="00F379C8"/>
    <w:rsid w:val="00F40738"/>
    <w:rsid w:val="00F40EC4"/>
    <w:rsid w:val="00F4129C"/>
    <w:rsid w:val="00F4165C"/>
    <w:rsid w:val="00F41871"/>
    <w:rsid w:val="00F41DF4"/>
    <w:rsid w:val="00F4214A"/>
    <w:rsid w:val="00F42586"/>
    <w:rsid w:val="00F42A8C"/>
    <w:rsid w:val="00F4353E"/>
    <w:rsid w:val="00F43F11"/>
    <w:rsid w:val="00F4423B"/>
    <w:rsid w:val="00F44756"/>
    <w:rsid w:val="00F44C9A"/>
    <w:rsid w:val="00F4550E"/>
    <w:rsid w:val="00F458FA"/>
    <w:rsid w:val="00F4619D"/>
    <w:rsid w:val="00F46A6E"/>
    <w:rsid w:val="00F46D42"/>
    <w:rsid w:val="00F47EEE"/>
    <w:rsid w:val="00F501F0"/>
    <w:rsid w:val="00F5120F"/>
    <w:rsid w:val="00F52C77"/>
    <w:rsid w:val="00F53748"/>
    <w:rsid w:val="00F53ACC"/>
    <w:rsid w:val="00F53F74"/>
    <w:rsid w:val="00F54356"/>
    <w:rsid w:val="00F543AB"/>
    <w:rsid w:val="00F547F9"/>
    <w:rsid w:val="00F551D0"/>
    <w:rsid w:val="00F5523D"/>
    <w:rsid w:val="00F5525D"/>
    <w:rsid w:val="00F55CEB"/>
    <w:rsid w:val="00F56365"/>
    <w:rsid w:val="00F56757"/>
    <w:rsid w:val="00F56AD0"/>
    <w:rsid w:val="00F5706B"/>
    <w:rsid w:val="00F57B69"/>
    <w:rsid w:val="00F60099"/>
    <w:rsid w:val="00F60147"/>
    <w:rsid w:val="00F601A0"/>
    <w:rsid w:val="00F612F2"/>
    <w:rsid w:val="00F6240A"/>
    <w:rsid w:val="00F63621"/>
    <w:rsid w:val="00F63BB7"/>
    <w:rsid w:val="00F63E7C"/>
    <w:rsid w:val="00F64107"/>
    <w:rsid w:val="00F641D4"/>
    <w:rsid w:val="00F642FB"/>
    <w:rsid w:val="00F64FC5"/>
    <w:rsid w:val="00F65E13"/>
    <w:rsid w:val="00F66324"/>
    <w:rsid w:val="00F67178"/>
    <w:rsid w:val="00F672B6"/>
    <w:rsid w:val="00F7045B"/>
    <w:rsid w:val="00F70CDB"/>
    <w:rsid w:val="00F7130A"/>
    <w:rsid w:val="00F71B19"/>
    <w:rsid w:val="00F71E0B"/>
    <w:rsid w:val="00F72797"/>
    <w:rsid w:val="00F73218"/>
    <w:rsid w:val="00F7428E"/>
    <w:rsid w:val="00F74745"/>
    <w:rsid w:val="00F74819"/>
    <w:rsid w:val="00F75715"/>
    <w:rsid w:val="00F75D21"/>
    <w:rsid w:val="00F761A4"/>
    <w:rsid w:val="00F76AF6"/>
    <w:rsid w:val="00F770E4"/>
    <w:rsid w:val="00F8056C"/>
    <w:rsid w:val="00F805BA"/>
    <w:rsid w:val="00F80E2E"/>
    <w:rsid w:val="00F80F63"/>
    <w:rsid w:val="00F81B78"/>
    <w:rsid w:val="00F81ECE"/>
    <w:rsid w:val="00F82553"/>
    <w:rsid w:val="00F83187"/>
    <w:rsid w:val="00F83C38"/>
    <w:rsid w:val="00F83EA9"/>
    <w:rsid w:val="00F83FE3"/>
    <w:rsid w:val="00F84DF0"/>
    <w:rsid w:val="00F8525D"/>
    <w:rsid w:val="00F87215"/>
    <w:rsid w:val="00F872F6"/>
    <w:rsid w:val="00F90BB1"/>
    <w:rsid w:val="00F90FA7"/>
    <w:rsid w:val="00F913E9"/>
    <w:rsid w:val="00F9166D"/>
    <w:rsid w:val="00F91DFB"/>
    <w:rsid w:val="00F91F21"/>
    <w:rsid w:val="00F92CE4"/>
    <w:rsid w:val="00F93318"/>
    <w:rsid w:val="00F9496B"/>
    <w:rsid w:val="00F9502E"/>
    <w:rsid w:val="00F95412"/>
    <w:rsid w:val="00F957D6"/>
    <w:rsid w:val="00F96662"/>
    <w:rsid w:val="00F97451"/>
    <w:rsid w:val="00F976B6"/>
    <w:rsid w:val="00FA0EF1"/>
    <w:rsid w:val="00FA12CE"/>
    <w:rsid w:val="00FA2853"/>
    <w:rsid w:val="00FA2A1A"/>
    <w:rsid w:val="00FA35C5"/>
    <w:rsid w:val="00FA44CF"/>
    <w:rsid w:val="00FA66D7"/>
    <w:rsid w:val="00FA6B70"/>
    <w:rsid w:val="00FA72E5"/>
    <w:rsid w:val="00FA78E8"/>
    <w:rsid w:val="00FB091A"/>
    <w:rsid w:val="00FB0D1A"/>
    <w:rsid w:val="00FB162A"/>
    <w:rsid w:val="00FB19CD"/>
    <w:rsid w:val="00FB1F4C"/>
    <w:rsid w:val="00FB2DC8"/>
    <w:rsid w:val="00FB3143"/>
    <w:rsid w:val="00FB35C2"/>
    <w:rsid w:val="00FB39F7"/>
    <w:rsid w:val="00FB3A31"/>
    <w:rsid w:val="00FB3C23"/>
    <w:rsid w:val="00FB4485"/>
    <w:rsid w:val="00FB533C"/>
    <w:rsid w:val="00FB5B70"/>
    <w:rsid w:val="00FB6091"/>
    <w:rsid w:val="00FB75F1"/>
    <w:rsid w:val="00FB7E7D"/>
    <w:rsid w:val="00FC04C9"/>
    <w:rsid w:val="00FC05D2"/>
    <w:rsid w:val="00FC1BE0"/>
    <w:rsid w:val="00FC3BA6"/>
    <w:rsid w:val="00FC4E76"/>
    <w:rsid w:val="00FC5503"/>
    <w:rsid w:val="00FC65E7"/>
    <w:rsid w:val="00FC674E"/>
    <w:rsid w:val="00FD02EC"/>
    <w:rsid w:val="00FD30B4"/>
    <w:rsid w:val="00FD3390"/>
    <w:rsid w:val="00FD445A"/>
    <w:rsid w:val="00FD54E8"/>
    <w:rsid w:val="00FD5660"/>
    <w:rsid w:val="00FD6FCD"/>
    <w:rsid w:val="00FD78C5"/>
    <w:rsid w:val="00FE0485"/>
    <w:rsid w:val="00FE0D0F"/>
    <w:rsid w:val="00FE25CF"/>
    <w:rsid w:val="00FE3C1F"/>
    <w:rsid w:val="00FE3D2B"/>
    <w:rsid w:val="00FE3E4B"/>
    <w:rsid w:val="00FE4266"/>
    <w:rsid w:val="00FE4584"/>
    <w:rsid w:val="00FE4D35"/>
    <w:rsid w:val="00FE4D52"/>
    <w:rsid w:val="00FE537D"/>
    <w:rsid w:val="00FE5547"/>
    <w:rsid w:val="00FE58C3"/>
    <w:rsid w:val="00FE5ECA"/>
    <w:rsid w:val="00FE60A5"/>
    <w:rsid w:val="00FE64C6"/>
    <w:rsid w:val="00FE676F"/>
    <w:rsid w:val="00FE6ED6"/>
    <w:rsid w:val="00FF0331"/>
    <w:rsid w:val="00FF0727"/>
    <w:rsid w:val="00FF120C"/>
    <w:rsid w:val="00FF178D"/>
    <w:rsid w:val="00FF2582"/>
    <w:rsid w:val="00FF2725"/>
    <w:rsid w:val="00FF2930"/>
    <w:rsid w:val="00FF3C36"/>
    <w:rsid w:val="00FF3F0B"/>
    <w:rsid w:val="00FF48AA"/>
    <w:rsid w:val="00FF496A"/>
    <w:rsid w:val="00FF4D0D"/>
    <w:rsid w:val="00FF5595"/>
    <w:rsid w:val="00FF5C1A"/>
    <w:rsid w:val="00FF6C7A"/>
    <w:rsid w:val="00FF6C9D"/>
    <w:rsid w:val="00FF70B7"/>
    <w:rsid w:val="00FF7513"/>
    <w:rsid w:val="00FF78F7"/>
    <w:rsid w:val="00FF7997"/>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813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1"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Preformatted" w:uiPriority="9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ED363B"/>
    <w:rPr>
      <w:rFonts w:eastAsia="ヒラギノ角ゴ Pro W3"/>
      <w:color w:val="000000"/>
      <w:sz w:val="24"/>
      <w:szCs w:val="24"/>
      <w:lang w:eastAsia="en-US"/>
    </w:rPr>
  </w:style>
  <w:style w:type="paragraph" w:styleId="Titre2">
    <w:name w:val="heading 2"/>
    <w:basedOn w:val="Normal"/>
    <w:link w:val="Titre2Car"/>
    <w:uiPriority w:val="9"/>
    <w:qFormat/>
    <w:locked/>
    <w:rsid w:val="000453D4"/>
    <w:pPr>
      <w:spacing w:before="100" w:beforeAutospacing="1" w:after="100" w:afterAutospacing="1"/>
      <w:outlineLvl w:val="1"/>
    </w:pPr>
    <w:rPr>
      <w:rFonts w:eastAsia="Times New Roman"/>
      <w:b/>
      <w:bCs/>
      <w:color w:val="auto"/>
      <w:sz w:val="36"/>
      <w:szCs w:val="36"/>
      <w:lang w:eastAsia="fr-FR"/>
    </w:rPr>
  </w:style>
  <w:style w:type="paragraph" w:styleId="Titre3">
    <w:name w:val="heading 3"/>
    <w:basedOn w:val="Normal"/>
    <w:next w:val="Normal"/>
    <w:link w:val="Titre3Car"/>
    <w:uiPriority w:val="9"/>
    <w:semiHidden/>
    <w:unhideWhenUsed/>
    <w:qFormat/>
    <w:locked/>
    <w:rsid w:val="00EA6278"/>
    <w:pPr>
      <w:keepNext/>
      <w:keepLines/>
      <w:spacing w:before="200" w:line="276" w:lineRule="auto"/>
      <w:outlineLvl w:val="2"/>
    </w:pPr>
    <w:rPr>
      <w:rFonts w:asciiTheme="majorHAnsi" w:eastAsiaTheme="majorEastAsia" w:hAnsiTheme="majorHAnsi" w:cstheme="majorBidi"/>
      <w:b/>
      <w:bCs/>
      <w:color w:val="4F81BD" w:themeColor="accent1"/>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ormatlibre">
    <w:name w:val="Format libre"/>
    <w:rsid w:val="00ED363B"/>
    <w:rPr>
      <w:rFonts w:ascii="Lucida Grande" w:eastAsia="ヒラギノ角ゴ Pro W3" w:hAnsi="Lucida Grande"/>
      <w:color w:val="000000"/>
    </w:rPr>
  </w:style>
  <w:style w:type="paragraph" w:customStyle="1" w:styleId="Grilledutableau1">
    <w:name w:val="Grille du tableau1"/>
    <w:rsid w:val="00ED363B"/>
    <w:rPr>
      <w:rFonts w:ascii="Lucida Grande" w:eastAsia="ヒラギノ角ゴ Pro W3" w:hAnsi="Lucida Grande"/>
      <w:color w:val="000000"/>
    </w:rPr>
  </w:style>
  <w:style w:type="paragraph" w:customStyle="1" w:styleId="NormalWeb1">
    <w:name w:val="Normal (Web)1"/>
    <w:rsid w:val="00ED363B"/>
    <w:pPr>
      <w:spacing w:before="100" w:after="100"/>
    </w:pPr>
    <w:rPr>
      <w:rFonts w:eastAsia="ヒラギノ角ゴ Pro W3"/>
      <w:color w:val="000000"/>
      <w:sz w:val="24"/>
    </w:rPr>
  </w:style>
  <w:style w:type="paragraph" w:customStyle="1" w:styleId="CorpsA">
    <w:name w:val="Corps A"/>
    <w:rsid w:val="00ED363B"/>
    <w:rPr>
      <w:rFonts w:ascii="Helvetica" w:eastAsia="ヒラギノ角ゴ Pro W3" w:hAnsi="Helvetica"/>
      <w:color w:val="000000"/>
      <w:sz w:val="24"/>
    </w:rPr>
  </w:style>
  <w:style w:type="paragraph" w:customStyle="1" w:styleId="Standard">
    <w:name w:val="Standard"/>
    <w:rsid w:val="00ED363B"/>
    <w:pPr>
      <w:widowControl w:val="0"/>
      <w:suppressAutoHyphens/>
    </w:pPr>
    <w:rPr>
      <w:rFonts w:ascii="Times" w:eastAsia="ヒラギノ角ゴ Pro W3" w:hAnsi="Times"/>
      <w:color w:val="000000"/>
      <w:kern w:val="3"/>
      <w:sz w:val="24"/>
    </w:rPr>
  </w:style>
  <w:style w:type="character" w:customStyle="1" w:styleId="lev1">
    <w:name w:val="Élevé1"/>
    <w:autoRedefine/>
    <w:rsid w:val="00ED363B"/>
    <w:rPr>
      <w:rFonts w:ascii="Lucida Grande" w:eastAsia="ヒラギノ角ゴ Pro W3" w:hAnsi="Lucida Grande"/>
      <w:b/>
      <w:i w:val="0"/>
      <w:color w:val="000000"/>
      <w:sz w:val="20"/>
    </w:rPr>
  </w:style>
  <w:style w:type="paragraph" w:customStyle="1" w:styleId="FormatlibreA">
    <w:name w:val="Format libre A"/>
    <w:autoRedefine/>
    <w:rsid w:val="00074F3E"/>
    <w:pPr>
      <w:jc w:val="center"/>
    </w:pPr>
    <w:rPr>
      <w:rFonts w:ascii="Garamond" w:eastAsia="ヒラギノ角ゴ Pro W3" w:hAnsi="Garamond"/>
      <w:color w:val="000000"/>
      <w:sz w:val="22"/>
    </w:rPr>
  </w:style>
  <w:style w:type="paragraph" w:customStyle="1" w:styleId="Textbody">
    <w:name w:val="Text body"/>
    <w:autoRedefine/>
    <w:rsid w:val="00ED363B"/>
    <w:pPr>
      <w:widowControl w:val="0"/>
      <w:suppressAutoHyphens/>
      <w:spacing w:after="120"/>
    </w:pPr>
    <w:rPr>
      <w:rFonts w:eastAsia="ヒラギノ角ゴ Pro W3"/>
      <w:color w:val="000000"/>
      <w:kern w:val="3"/>
      <w:sz w:val="24"/>
    </w:rPr>
  </w:style>
  <w:style w:type="paragraph" w:customStyle="1" w:styleId="Lgende1">
    <w:name w:val="Légende1"/>
    <w:next w:val="Normal"/>
    <w:rsid w:val="00ED363B"/>
    <w:pPr>
      <w:spacing w:after="200"/>
    </w:pPr>
    <w:rPr>
      <w:rFonts w:ascii="Times New Roman Bold" w:eastAsia="ヒラギノ角ゴ Pro W3" w:hAnsi="Times New Roman Bold"/>
      <w:color w:val="3C6BB1"/>
      <w:sz w:val="18"/>
    </w:rPr>
  </w:style>
  <w:style w:type="paragraph" w:customStyle="1" w:styleId="Paragraphedeliste1">
    <w:name w:val="Paragraphe de liste1"/>
    <w:autoRedefine/>
    <w:rsid w:val="005437A6"/>
    <w:pPr>
      <w:tabs>
        <w:tab w:val="left" w:pos="1134"/>
        <w:tab w:val="left" w:pos="1418"/>
        <w:tab w:val="left" w:pos="2127"/>
        <w:tab w:val="left" w:pos="2836"/>
        <w:tab w:val="left" w:pos="3545"/>
        <w:tab w:val="left" w:pos="4254"/>
        <w:tab w:val="left" w:pos="4963"/>
        <w:tab w:val="left" w:pos="5672"/>
        <w:tab w:val="left" w:pos="6381"/>
        <w:tab w:val="left" w:pos="7090"/>
      </w:tabs>
      <w:jc w:val="center"/>
    </w:pPr>
    <w:rPr>
      <w:rFonts w:eastAsia="ヒラギノ角ゴ Pro W3"/>
      <w:color w:val="000000"/>
      <w:sz w:val="24"/>
    </w:rPr>
  </w:style>
  <w:style w:type="character" w:customStyle="1" w:styleId="apple-style-span">
    <w:name w:val="apple-style-span"/>
    <w:rsid w:val="00ED363B"/>
    <w:rPr>
      <w:color w:val="000000"/>
      <w:sz w:val="20"/>
    </w:rPr>
  </w:style>
  <w:style w:type="paragraph" w:customStyle="1" w:styleId="Corps">
    <w:name w:val="Corps"/>
    <w:rsid w:val="00E64056"/>
    <w:rPr>
      <w:rFonts w:ascii="Helvetica" w:eastAsia="ヒラギノ角ゴ Pro W3" w:hAnsi="Helvetica"/>
      <w:color w:val="000000"/>
      <w:sz w:val="24"/>
    </w:rPr>
  </w:style>
  <w:style w:type="paragraph" w:customStyle="1" w:styleId="Style1">
    <w:name w:val="Style1"/>
    <w:rsid w:val="00E64056"/>
    <w:pPr>
      <w:widowControl w:val="0"/>
      <w:spacing w:line="240" w:lineRule="exact"/>
    </w:pPr>
    <w:rPr>
      <w:rFonts w:ascii="Verdana" w:eastAsia="ヒラギノ角ゴ Pro W3" w:hAnsi="Verdana"/>
      <w:color w:val="000000"/>
      <w:sz w:val="24"/>
    </w:rPr>
  </w:style>
  <w:style w:type="character" w:customStyle="1" w:styleId="FontStyle12">
    <w:name w:val="Font Style12"/>
    <w:rsid w:val="00E64056"/>
    <w:rPr>
      <w:color w:val="000000"/>
      <w:sz w:val="18"/>
    </w:rPr>
  </w:style>
  <w:style w:type="character" w:customStyle="1" w:styleId="FontStyle11">
    <w:name w:val="Font Style11"/>
    <w:rsid w:val="00E64056"/>
    <w:rPr>
      <w:rFonts w:ascii="Verdana Bold" w:eastAsia="ヒラギノ角ゴ Pro W3" w:hAnsi="Verdana Bold"/>
      <w:b w:val="0"/>
      <w:i w:val="0"/>
      <w:color w:val="000000"/>
      <w:sz w:val="18"/>
    </w:rPr>
  </w:style>
  <w:style w:type="character" w:customStyle="1" w:styleId="FontStyle13">
    <w:name w:val="Font Style13"/>
    <w:rsid w:val="00E64056"/>
    <w:rPr>
      <w:rFonts w:ascii="Verdana Italic" w:eastAsia="ヒラギノ角ゴ Pro W3" w:hAnsi="Verdana Italic"/>
      <w:b w:val="0"/>
      <w:i w:val="0"/>
      <w:color w:val="000000"/>
      <w:sz w:val="18"/>
    </w:rPr>
  </w:style>
  <w:style w:type="character" w:styleId="lev">
    <w:name w:val="Strong"/>
    <w:basedOn w:val="Policepardfaut"/>
    <w:uiPriority w:val="22"/>
    <w:qFormat/>
    <w:locked/>
    <w:rsid w:val="00657613"/>
    <w:rPr>
      <w:b/>
      <w:bCs/>
    </w:rPr>
  </w:style>
  <w:style w:type="paragraph" w:styleId="Textedebulles">
    <w:name w:val="Balloon Text"/>
    <w:basedOn w:val="Normal"/>
    <w:link w:val="TextedebullesCar"/>
    <w:locked/>
    <w:rsid w:val="00276F1E"/>
    <w:rPr>
      <w:rFonts w:ascii="Tahoma" w:hAnsi="Tahoma" w:cs="Tahoma"/>
      <w:sz w:val="16"/>
      <w:szCs w:val="16"/>
    </w:rPr>
  </w:style>
  <w:style w:type="character" w:customStyle="1" w:styleId="TextedebullesCar">
    <w:name w:val="Texte de bulles Car"/>
    <w:basedOn w:val="Policepardfaut"/>
    <w:link w:val="Textedebulles"/>
    <w:rsid w:val="00276F1E"/>
    <w:rPr>
      <w:rFonts w:ascii="Tahoma" w:eastAsia="ヒラギノ角ゴ Pro W3" w:hAnsi="Tahoma" w:cs="Tahoma"/>
      <w:color w:val="000000"/>
      <w:sz w:val="16"/>
      <w:szCs w:val="16"/>
      <w:lang w:eastAsia="en-US"/>
    </w:rPr>
  </w:style>
  <w:style w:type="paragraph" w:styleId="Paragraphedeliste">
    <w:name w:val="List Paragraph"/>
    <w:basedOn w:val="Normal"/>
    <w:uiPriority w:val="34"/>
    <w:qFormat/>
    <w:rsid w:val="00925FF5"/>
    <w:pPr>
      <w:ind w:left="720"/>
      <w:contextualSpacing/>
    </w:pPr>
    <w:rPr>
      <w:rFonts w:eastAsia="Times New Roman"/>
      <w:color w:val="auto"/>
      <w:lang w:eastAsia="fr-FR"/>
    </w:rPr>
  </w:style>
  <w:style w:type="character" w:customStyle="1" w:styleId="Lienhypertexte1">
    <w:name w:val="Lien hypertexte1"/>
    <w:rsid w:val="00AA2940"/>
    <w:rPr>
      <w:color w:val="0000FF"/>
      <w:sz w:val="22"/>
      <w:u w:val="single"/>
    </w:rPr>
  </w:style>
  <w:style w:type="character" w:customStyle="1" w:styleId="Lienhypertexte2">
    <w:name w:val="Lien hypertexte2"/>
    <w:rsid w:val="008F5551"/>
    <w:rPr>
      <w:color w:val="0000FF"/>
      <w:sz w:val="22"/>
      <w:u w:val="single"/>
    </w:rPr>
  </w:style>
  <w:style w:type="paragraph" w:customStyle="1" w:styleId="Sansinterligne1">
    <w:name w:val="Sans interligne1"/>
    <w:rsid w:val="00E267D6"/>
    <w:rPr>
      <w:rFonts w:ascii="Lucida Grande" w:eastAsia="ヒラギノ角ゴ Pro W3" w:hAnsi="Lucida Grande"/>
      <w:color w:val="000000"/>
      <w:sz w:val="22"/>
    </w:rPr>
  </w:style>
  <w:style w:type="paragraph" w:styleId="NormalWeb">
    <w:name w:val="Normal (Web)"/>
    <w:basedOn w:val="Normal"/>
    <w:uiPriority w:val="99"/>
    <w:unhideWhenUsed/>
    <w:locked/>
    <w:rsid w:val="00E267D6"/>
    <w:pPr>
      <w:spacing w:before="100" w:beforeAutospacing="1" w:after="100" w:afterAutospacing="1"/>
    </w:pPr>
    <w:rPr>
      <w:rFonts w:eastAsia="Times New Roman"/>
      <w:color w:val="auto"/>
      <w:lang w:eastAsia="fr-FR"/>
    </w:rPr>
  </w:style>
  <w:style w:type="paragraph" w:styleId="PrformatHTML">
    <w:name w:val="HTML Preformatted"/>
    <w:basedOn w:val="Normal"/>
    <w:link w:val="PrformatHTMLCar"/>
    <w:uiPriority w:val="99"/>
    <w:unhideWhenUsed/>
    <w:locked/>
    <w:rsid w:val="00BE7F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szCs w:val="20"/>
      <w:lang w:eastAsia="fr-FR"/>
    </w:rPr>
  </w:style>
  <w:style w:type="character" w:customStyle="1" w:styleId="PrformatHTMLCar">
    <w:name w:val="Préformaté HTML Car"/>
    <w:basedOn w:val="Policepardfaut"/>
    <w:link w:val="PrformatHTML"/>
    <w:uiPriority w:val="99"/>
    <w:rsid w:val="00BE7F9B"/>
    <w:rPr>
      <w:rFonts w:ascii="Courier New" w:hAnsi="Courier New" w:cs="Courier New"/>
    </w:rPr>
  </w:style>
  <w:style w:type="paragraph" w:styleId="Notedefin">
    <w:name w:val="endnote text"/>
    <w:basedOn w:val="Normal"/>
    <w:link w:val="NotedefinCar"/>
    <w:locked/>
    <w:rsid w:val="008B2782"/>
    <w:rPr>
      <w:sz w:val="20"/>
      <w:szCs w:val="20"/>
    </w:rPr>
  </w:style>
  <w:style w:type="character" w:customStyle="1" w:styleId="NotedefinCar">
    <w:name w:val="Note de fin Car"/>
    <w:basedOn w:val="Policepardfaut"/>
    <w:link w:val="Notedefin"/>
    <w:rsid w:val="008B2782"/>
    <w:rPr>
      <w:rFonts w:eastAsia="ヒラギノ角ゴ Pro W3"/>
      <w:color w:val="000000"/>
      <w:lang w:eastAsia="en-US"/>
    </w:rPr>
  </w:style>
  <w:style w:type="character" w:styleId="Appeldenotedefin">
    <w:name w:val="endnote reference"/>
    <w:basedOn w:val="Policepardfaut"/>
    <w:locked/>
    <w:rsid w:val="008B2782"/>
    <w:rPr>
      <w:vertAlign w:val="superscript"/>
    </w:rPr>
  </w:style>
  <w:style w:type="paragraph" w:styleId="Notedebasdepage">
    <w:name w:val="footnote text"/>
    <w:basedOn w:val="Normal"/>
    <w:link w:val="NotedebasdepageCar"/>
    <w:locked/>
    <w:rsid w:val="00E04C53"/>
    <w:rPr>
      <w:sz w:val="20"/>
      <w:szCs w:val="20"/>
    </w:rPr>
  </w:style>
  <w:style w:type="character" w:customStyle="1" w:styleId="NotedebasdepageCar">
    <w:name w:val="Note de bas de page Car"/>
    <w:basedOn w:val="Policepardfaut"/>
    <w:link w:val="Notedebasdepage"/>
    <w:rsid w:val="00E04C53"/>
    <w:rPr>
      <w:rFonts w:eastAsia="ヒラギノ角ゴ Pro W3"/>
      <w:color w:val="000000"/>
      <w:lang w:eastAsia="en-US"/>
    </w:rPr>
  </w:style>
  <w:style w:type="character" w:styleId="Appelnotedebasdep">
    <w:name w:val="footnote reference"/>
    <w:basedOn w:val="Policepardfaut"/>
    <w:locked/>
    <w:rsid w:val="00E04C53"/>
    <w:rPr>
      <w:vertAlign w:val="superscript"/>
    </w:rPr>
  </w:style>
  <w:style w:type="paragraph" w:customStyle="1" w:styleId="Sansinterligne2">
    <w:name w:val="Sans interligne2"/>
    <w:rsid w:val="00FD5660"/>
    <w:rPr>
      <w:rFonts w:ascii="Lucida Grande" w:eastAsia="ヒラギノ角ゴ Pro W3" w:hAnsi="Lucida Grande"/>
      <w:color w:val="000000"/>
      <w:sz w:val="22"/>
    </w:rPr>
  </w:style>
  <w:style w:type="character" w:customStyle="1" w:styleId="Lienhypertexte3">
    <w:name w:val="Lien hypertexte3"/>
    <w:rsid w:val="00FD5660"/>
    <w:rPr>
      <w:color w:val="0000FF"/>
      <w:sz w:val="22"/>
      <w:u w:val="single"/>
    </w:rPr>
  </w:style>
  <w:style w:type="character" w:customStyle="1" w:styleId="FontStyle15">
    <w:name w:val="Font Style15"/>
    <w:rsid w:val="005323F6"/>
    <w:rPr>
      <w:rFonts w:ascii="Times New Roman" w:eastAsia="ヒラギノ角ゴ Pro W3" w:hAnsi="Times New Roman"/>
      <w:b w:val="0"/>
      <w:i w:val="0"/>
      <w:color w:val="000000"/>
      <w:sz w:val="22"/>
    </w:rPr>
  </w:style>
  <w:style w:type="paragraph" w:customStyle="1" w:styleId="Style2">
    <w:name w:val="Style2"/>
    <w:autoRedefine/>
    <w:rsid w:val="005323F6"/>
    <w:pPr>
      <w:jc w:val="both"/>
    </w:pPr>
    <w:rPr>
      <w:rFonts w:ascii="Lucida Grande" w:eastAsia="ヒラギノ角ゴ Pro W3" w:hAnsi="Lucida Grande"/>
      <w:color w:val="000000"/>
      <w:sz w:val="24"/>
    </w:rPr>
  </w:style>
  <w:style w:type="character" w:customStyle="1" w:styleId="FontStyle16">
    <w:name w:val="Font Style16"/>
    <w:rsid w:val="005323F6"/>
    <w:rPr>
      <w:rFonts w:ascii="Lucida Grande" w:eastAsia="ヒラギノ角ゴ Pro W3" w:hAnsi="Lucida Grande"/>
      <w:b w:val="0"/>
      <w:i w:val="0"/>
      <w:color w:val="000000"/>
      <w:sz w:val="22"/>
    </w:rPr>
  </w:style>
  <w:style w:type="character" w:customStyle="1" w:styleId="FontStyle14">
    <w:name w:val="Font Style14"/>
    <w:rsid w:val="005323F6"/>
    <w:rPr>
      <w:rFonts w:ascii="Times New Roman Italic" w:eastAsia="ヒラギノ角ゴ Pro W3" w:hAnsi="Times New Roman Italic"/>
      <w:b w:val="0"/>
      <w:i w:val="0"/>
      <w:color w:val="000000"/>
      <w:sz w:val="22"/>
    </w:rPr>
  </w:style>
  <w:style w:type="paragraph" w:styleId="Lgende">
    <w:name w:val="caption"/>
    <w:basedOn w:val="Normal"/>
    <w:next w:val="Normal"/>
    <w:unhideWhenUsed/>
    <w:qFormat/>
    <w:locked/>
    <w:rsid w:val="00074F3E"/>
    <w:pPr>
      <w:spacing w:after="200"/>
    </w:pPr>
    <w:rPr>
      <w:b/>
      <w:bCs/>
      <w:color w:val="4F81BD" w:themeColor="accent1"/>
      <w:sz w:val="18"/>
      <w:szCs w:val="18"/>
    </w:rPr>
  </w:style>
  <w:style w:type="paragraph" w:customStyle="1" w:styleId="Paragraphedeliste2">
    <w:name w:val="Paragraphe de liste2"/>
    <w:rsid w:val="00B04219"/>
    <w:pPr>
      <w:ind w:left="720"/>
    </w:pPr>
    <w:rPr>
      <w:rFonts w:ascii="Lucida Grande" w:eastAsia="ヒラギノ角ゴ Pro W3" w:hAnsi="Lucida Grande"/>
      <w:color w:val="000000"/>
      <w:sz w:val="24"/>
    </w:rPr>
  </w:style>
  <w:style w:type="numbering" w:customStyle="1" w:styleId="List1">
    <w:name w:val="List 1"/>
    <w:rsid w:val="00B04219"/>
  </w:style>
  <w:style w:type="paragraph" w:customStyle="1" w:styleId="Style20">
    <w:name w:val="Style 2"/>
    <w:rsid w:val="004464C6"/>
    <w:pPr>
      <w:widowControl w:val="0"/>
      <w:autoSpaceDE w:val="0"/>
      <w:autoSpaceDN w:val="0"/>
      <w:spacing w:before="36"/>
      <w:jc w:val="both"/>
    </w:pPr>
    <w:rPr>
      <w:rFonts w:ascii="Bookman Old Style" w:hAnsi="Bookman Old Style" w:cs="Bookman Old Style"/>
    </w:rPr>
  </w:style>
  <w:style w:type="character" w:customStyle="1" w:styleId="CharacterStyle1">
    <w:name w:val="Character Style 1"/>
    <w:rsid w:val="004464C6"/>
    <w:rPr>
      <w:rFonts w:ascii="Bookman Old Style" w:hAnsi="Bookman Old Style" w:cs="Bookman Old Style"/>
      <w:sz w:val="20"/>
      <w:szCs w:val="20"/>
    </w:rPr>
  </w:style>
  <w:style w:type="paragraph" w:customStyle="1" w:styleId="Style10">
    <w:name w:val="Style 1"/>
    <w:rsid w:val="001E7EC3"/>
    <w:pPr>
      <w:widowControl w:val="0"/>
      <w:autoSpaceDE w:val="0"/>
      <w:autoSpaceDN w:val="0"/>
      <w:adjustRightInd w:val="0"/>
    </w:pPr>
  </w:style>
  <w:style w:type="character" w:styleId="Accentuation">
    <w:name w:val="Emphasis"/>
    <w:uiPriority w:val="20"/>
    <w:qFormat/>
    <w:locked/>
    <w:rsid w:val="00105F81"/>
    <w:rPr>
      <w:i/>
      <w:iCs/>
    </w:rPr>
  </w:style>
  <w:style w:type="character" w:styleId="Lienhypertexte">
    <w:name w:val="Hyperlink"/>
    <w:basedOn w:val="Policepardfaut"/>
    <w:locked/>
    <w:rsid w:val="000B4AF9"/>
    <w:rPr>
      <w:color w:val="0000FF" w:themeColor="hyperlink"/>
      <w:u w:val="single"/>
    </w:rPr>
  </w:style>
  <w:style w:type="character" w:customStyle="1" w:styleId="Titre2Car">
    <w:name w:val="Titre 2 Car"/>
    <w:basedOn w:val="Policepardfaut"/>
    <w:link w:val="Titre2"/>
    <w:uiPriority w:val="9"/>
    <w:rsid w:val="000453D4"/>
    <w:rPr>
      <w:b/>
      <w:bCs/>
      <w:sz w:val="36"/>
      <w:szCs w:val="36"/>
    </w:rPr>
  </w:style>
  <w:style w:type="paragraph" w:customStyle="1" w:styleId="textdearticle">
    <w:name w:val="textdearticle"/>
    <w:basedOn w:val="Normal"/>
    <w:rsid w:val="000453D4"/>
    <w:pPr>
      <w:spacing w:before="100" w:beforeAutospacing="1" w:after="100" w:afterAutospacing="1"/>
    </w:pPr>
    <w:rPr>
      <w:rFonts w:eastAsia="Times New Roman"/>
      <w:color w:val="auto"/>
      <w:lang w:eastAsia="fr-FR"/>
    </w:rPr>
  </w:style>
  <w:style w:type="character" w:customStyle="1" w:styleId="tx-psmhighlight-sword-1">
    <w:name w:val="tx-psmhighlight-sword-1"/>
    <w:basedOn w:val="Policepardfaut"/>
    <w:rsid w:val="000453D4"/>
  </w:style>
  <w:style w:type="character" w:customStyle="1" w:styleId="tx-psmhighlight-sword-2">
    <w:name w:val="tx-psmhighlight-sword-2"/>
    <w:basedOn w:val="Policepardfaut"/>
    <w:rsid w:val="000453D4"/>
  </w:style>
  <w:style w:type="character" w:customStyle="1" w:styleId="tx-psmhighlight-sword-3">
    <w:name w:val="tx-psmhighlight-sword-3"/>
    <w:basedOn w:val="Policepardfaut"/>
    <w:rsid w:val="000453D4"/>
  </w:style>
  <w:style w:type="character" w:customStyle="1" w:styleId="Titre3Car">
    <w:name w:val="Titre 3 Car"/>
    <w:basedOn w:val="Policepardfaut"/>
    <w:link w:val="Titre3"/>
    <w:uiPriority w:val="9"/>
    <w:semiHidden/>
    <w:rsid w:val="00EA6278"/>
    <w:rPr>
      <w:rFonts w:asciiTheme="majorHAnsi" w:eastAsiaTheme="majorEastAsia" w:hAnsiTheme="majorHAnsi" w:cstheme="majorBidi"/>
      <w:b/>
      <w:bCs/>
      <w:color w:val="4F81BD" w:themeColor="accent1"/>
      <w:sz w:val="22"/>
      <w:szCs w:val="22"/>
      <w:lang w:eastAsia="en-US"/>
    </w:rPr>
  </w:style>
  <w:style w:type="paragraph" w:styleId="Corpsdetexte">
    <w:name w:val="Body Text"/>
    <w:basedOn w:val="Normal"/>
    <w:link w:val="CorpsdetexteCar"/>
    <w:locked/>
    <w:rsid w:val="0015721C"/>
    <w:pPr>
      <w:jc w:val="both"/>
    </w:pPr>
    <w:rPr>
      <w:rFonts w:eastAsia="Times New Roman"/>
      <w:noProof/>
      <w:color w:val="auto"/>
      <w:lang w:eastAsia="fr-FR"/>
    </w:rPr>
  </w:style>
  <w:style w:type="character" w:customStyle="1" w:styleId="CorpsdetexteCar">
    <w:name w:val="Corps de texte Car"/>
    <w:basedOn w:val="Policepardfaut"/>
    <w:link w:val="Corpsdetexte"/>
    <w:rsid w:val="0015721C"/>
    <w:rPr>
      <w:noProof/>
      <w:sz w:val="24"/>
      <w:szCs w:val="24"/>
    </w:rPr>
  </w:style>
  <w:style w:type="paragraph" w:styleId="Titre">
    <w:name w:val="Title"/>
    <w:basedOn w:val="Normal"/>
    <w:link w:val="TitreCar"/>
    <w:qFormat/>
    <w:locked/>
    <w:rsid w:val="0015721C"/>
    <w:pPr>
      <w:jc w:val="center"/>
    </w:pPr>
    <w:rPr>
      <w:rFonts w:eastAsia="Times New Roman"/>
      <w:b/>
      <w:bCs/>
      <w:noProof/>
      <w:color w:val="auto"/>
      <w:sz w:val="30"/>
      <w:lang w:eastAsia="fr-FR"/>
    </w:rPr>
  </w:style>
  <w:style w:type="character" w:customStyle="1" w:styleId="TitreCar">
    <w:name w:val="Titre Car"/>
    <w:basedOn w:val="Policepardfaut"/>
    <w:link w:val="Titre"/>
    <w:rsid w:val="0015721C"/>
    <w:rPr>
      <w:b/>
      <w:bCs/>
      <w:noProof/>
      <w:sz w:val="30"/>
      <w:szCs w:val="24"/>
    </w:rPr>
  </w:style>
  <w:style w:type="character" w:customStyle="1" w:styleId="apple-tab-span">
    <w:name w:val="apple-tab-span"/>
    <w:basedOn w:val="Policepardfaut"/>
    <w:rsid w:val="00386922"/>
  </w:style>
  <w:style w:type="paragraph" w:styleId="Pieddepage">
    <w:name w:val="footer"/>
    <w:basedOn w:val="Normal"/>
    <w:link w:val="PieddepageCar"/>
    <w:locked/>
    <w:rsid w:val="00C833C7"/>
    <w:pPr>
      <w:tabs>
        <w:tab w:val="center" w:pos="4536"/>
        <w:tab w:val="right" w:pos="9072"/>
      </w:tabs>
    </w:pPr>
  </w:style>
  <w:style w:type="character" w:customStyle="1" w:styleId="PieddepageCar">
    <w:name w:val="Pied de page Car"/>
    <w:basedOn w:val="Policepardfaut"/>
    <w:link w:val="Pieddepage"/>
    <w:rsid w:val="00C833C7"/>
    <w:rPr>
      <w:rFonts w:eastAsia="ヒラギノ角ゴ Pro W3"/>
      <w:color w:val="000000"/>
      <w:sz w:val="24"/>
      <w:szCs w:val="24"/>
      <w:lang w:eastAsia="en-US"/>
    </w:rPr>
  </w:style>
  <w:style w:type="paragraph" w:customStyle="1" w:styleId="Default">
    <w:name w:val="Default"/>
    <w:rsid w:val="004D0970"/>
    <w:pPr>
      <w:autoSpaceDE w:val="0"/>
      <w:autoSpaceDN w:val="0"/>
      <w:adjustRightInd w:val="0"/>
    </w:pPr>
    <w:rPr>
      <w:rFonts w:ascii="Garamond" w:hAnsi="Garamond" w:cs="Garamond"/>
      <w:color w:val="000000"/>
      <w:sz w:val="24"/>
      <w:szCs w:val="24"/>
    </w:rPr>
  </w:style>
  <w:style w:type="paragraph" w:styleId="Sansinterligne">
    <w:name w:val="No Spacing"/>
    <w:basedOn w:val="Normal"/>
    <w:uiPriority w:val="1"/>
    <w:qFormat/>
    <w:rsid w:val="0099276A"/>
    <w:pPr>
      <w:spacing w:before="100" w:beforeAutospacing="1" w:after="100" w:afterAutospacing="1"/>
    </w:pPr>
    <w:rPr>
      <w:rFonts w:eastAsia="Times New Roman"/>
      <w:color w:val="auto"/>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047907">
      <w:bodyDiv w:val="1"/>
      <w:marLeft w:val="0"/>
      <w:marRight w:val="0"/>
      <w:marTop w:val="0"/>
      <w:marBottom w:val="0"/>
      <w:divBdr>
        <w:top w:val="none" w:sz="0" w:space="0" w:color="auto"/>
        <w:left w:val="none" w:sz="0" w:space="0" w:color="auto"/>
        <w:bottom w:val="none" w:sz="0" w:space="0" w:color="auto"/>
        <w:right w:val="none" w:sz="0" w:space="0" w:color="auto"/>
      </w:divBdr>
      <w:divsChild>
        <w:div w:id="1890221917">
          <w:marLeft w:val="0"/>
          <w:marRight w:val="0"/>
          <w:marTop w:val="0"/>
          <w:marBottom w:val="0"/>
          <w:divBdr>
            <w:top w:val="none" w:sz="0" w:space="0" w:color="auto"/>
            <w:left w:val="none" w:sz="0" w:space="0" w:color="auto"/>
            <w:bottom w:val="none" w:sz="0" w:space="0" w:color="auto"/>
            <w:right w:val="none" w:sz="0" w:space="0" w:color="auto"/>
          </w:divBdr>
        </w:div>
        <w:div w:id="1217200311">
          <w:marLeft w:val="0"/>
          <w:marRight w:val="0"/>
          <w:marTop w:val="0"/>
          <w:marBottom w:val="0"/>
          <w:divBdr>
            <w:top w:val="none" w:sz="0" w:space="0" w:color="auto"/>
            <w:left w:val="none" w:sz="0" w:space="0" w:color="auto"/>
            <w:bottom w:val="none" w:sz="0" w:space="0" w:color="auto"/>
            <w:right w:val="none" w:sz="0" w:space="0" w:color="auto"/>
          </w:divBdr>
        </w:div>
        <w:div w:id="2113931798">
          <w:marLeft w:val="0"/>
          <w:marRight w:val="0"/>
          <w:marTop w:val="0"/>
          <w:marBottom w:val="0"/>
          <w:divBdr>
            <w:top w:val="none" w:sz="0" w:space="0" w:color="auto"/>
            <w:left w:val="none" w:sz="0" w:space="0" w:color="auto"/>
            <w:bottom w:val="none" w:sz="0" w:space="0" w:color="auto"/>
            <w:right w:val="none" w:sz="0" w:space="0" w:color="auto"/>
          </w:divBdr>
        </w:div>
      </w:divsChild>
    </w:div>
    <w:div w:id="66656105">
      <w:bodyDiv w:val="1"/>
      <w:marLeft w:val="0"/>
      <w:marRight w:val="0"/>
      <w:marTop w:val="0"/>
      <w:marBottom w:val="0"/>
      <w:divBdr>
        <w:top w:val="none" w:sz="0" w:space="0" w:color="auto"/>
        <w:left w:val="none" w:sz="0" w:space="0" w:color="auto"/>
        <w:bottom w:val="none" w:sz="0" w:space="0" w:color="auto"/>
        <w:right w:val="none" w:sz="0" w:space="0" w:color="auto"/>
      </w:divBdr>
      <w:divsChild>
        <w:div w:id="353532872">
          <w:marLeft w:val="0"/>
          <w:marRight w:val="0"/>
          <w:marTop w:val="0"/>
          <w:marBottom w:val="0"/>
          <w:divBdr>
            <w:top w:val="none" w:sz="0" w:space="0" w:color="auto"/>
            <w:left w:val="none" w:sz="0" w:space="0" w:color="auto"/>
            <w:bottom w:val="none" w:sz="0" w:space="0" w:color="auto"/>
            <w:right w:val="none" w:sz="0" w:space="0" w:color="auto"/>
          </w:divBdr>
        </w:div>
        <w:div w:id="1681274961">
          <w:marLeft w:val="0"/>
          <w:marRight w:val="0"/>
          <w:marTop w:val="0"/>
          <w:marBottom w:val="0"/>
          <w:divBdr>
            <w:top w:val="none" w:sz="0" w:space="0" w:color="auto"/>
            <w:left w:val="none" w:sz="0" w:space="0" w:color="auto"/>
            <w:bottom w:val="none" w:sz="0" w:space="0" w:color="auto"/>
            <w:right w:val="none" w:sz="0" w:space="0" w:color="auto"/>
          </w:divBdr>
        </w:div>
      </w:divsChild>
    </w:div>
    <w:div w:id="72357218">
      <w:bodyDiv w:val="1"/>
      <w:marLeft w:val="0"/>
      <w:marRight w:val="0"/>
      <w:marTop w:val="0"/>
      <w:marBottom w:val="0"/>
      <w:divBdr>
        <w:top w:val="none" w:sz="0" w:space="0" w:color="auto"/>
        <w:left w:val="none" w:sz="0" w:space="0" w:color="auto"/>
        <w:bottom w:val="none" w:sz="0" w:space="0" w:color="auto"/>
        <w:right w:val="none" w:sz="0" w:space="0" w:color="auto"/>
      </w:divBdr>
    </w:div>
    <w:div w:id="78447325">
      <w:bodyDiv w:val="1"/>
      <w:marLeft w:val="0"/>
      <w:marRight w:val="0"/>
      <w:marTop w:val="0"/>
      <w:marBottom w:val="0"/>
      <w:divBdr>
        <w:top w:val="none" w:sz="0" w:space="0" w:color="auto"/>
        <w:left w:val="none" w:sz="0" w:space="0" w:color="auto"/>
        <w:bottom w:val="none" w:sz="0" w:space="0" w:color="auto"/>
        <w:right w:val="none" w:sz="0" w:space="0" w:color="auto"/>
      </w:divBdr>
    </w:div>
    <w:div w:id="82728043">
      <w:bodyDiv w:val="1"/>
      <w:marLeft w:val="0"/>
      <w:marRight w:val="0"/>
      <w:marTop w:val="0"/>
      <w:marBottom w:val="0"/>
      <w:divBdr>
        <w:top w:val="none" w:sz="0" w:space="0" w:color="auto"/>
        <w:left w:val="none" w:sz="0" w:space="0" w:color="auto"/>
        <w:bottom w:val="none" w:sz="0" w:space="0" w:color="auto"/>
        <w:right w:val="none" w:sz="0" w:space="0" w:color="auto"/>
      </w:divBdr>
    </w:div>
    <w:div w:id="164980050">
      <w:bodyDiv w:val="1"/>
      <w:marLeft w:val="0"/>
      <w:marRight w:val="0"/>
      <w:marTop w:val="0"/>
      <w:marBottom w:val="0"/>
      <w:divBdr>
        <w:top w:val="none" w:sz="0" w:space="0" w:color="auto"/>
        <w:left w:val="none" w:sz="0" w:space="0" w:color="auto"/>
        <w:bottom w:val="none" w:sz="0" w:space="0" w:color="auto"/>
        <w:right w:val="none" w:sz="0" w:space="0" w:color="auto"/>
      </w:divBdr>
    </w:div>
    <w:div w:id="181669939">
      <w:bodyDiv w:val="1"/>
      <w:marLeft w:val="0"/>
      <w:marRight w:val="0"/>
      <w:marTop w:val="0"/>
      <w:marBottom w:val="0"/>
      <w:divBdr>
        <w:top w:val="none" w:sz="0" w:space="0" w:color="auto"/>
        <w:left w:val="none" w:sz="0" w:space="0" w:color="auto"/>
        <w:bottom w:val="none" w:sz="0" w:space="0" w:color="auto"/>
        <w:right w:val="none" w:sz="0" w:space="0" w:color="auto"/>
      </w:divBdr>
    </w:div>
    <w:div w:id="208080376">
      <w:bodyDiv w:val="1"/>
      <w:marLeft w:val="0"/>
      <w:marRight w:val="0"/>
      <w:marTop w:val="0"/>
      <w:marBottom w:val="0"/>
      <w:divBdr>
        <w:top w:val="none" w:sz="0" w:space="0" w:color="auto"/>
        <w:left w:val="none" w:sz="0" w:space="0" w:color="auto"/>
        <w:bottom w:val="none" w:sz="0" w:space="0" w:color="auto"/>
        <w:right w:val="none" w:sz="0" w:space="0" w:color="auto"/>
      </w:divBdr>
      <w:divsChild>
        <w:div w:id="2090996679">
          <w:marLeft w:val="0"/>
          <w:marRight w:val="0"/>
          <w:marTop w:val="0"/>
          <w:marBottom w:val="0"/>
          <w:divBdr>
            <w:top w:val="none" w:sz="0" w:space="0" w:color="auto"/>
            <w:left w:val="none" w:sz="0" w:space="0" w:color="auto"/>
            <w:bottom w:val="none" w:sz="0" w:space="0" w:color="auto"/>
            <w:right w:val="none" w:sz="0" w:space="0" w:color="auto"/>
          </w:divBdr>
        </w:div>
        <w:div w:id="1118063487">
          <w:marLeft w:val="0"/>
          <w:marRight w:val="0"/>
          <w:marTop w:val="0"/>
          <w:marBottom w:val="0"/>
          <w:divBdr>
            <w:top w:val="none" w:sz="0" w:space="0" w:color="auto"/>
            <w:left w:val="none" w:sz="0" w:space="0" w:color="auto"/>
            <w:bottom w:val="none" w:sz="0" w:space="0" w:color="auto"/>
            <w:right w:val="none" w:sz="0" w:space="0" w:color="auto"/>
          </w:divBdr>
        </w:div>
        <w:div w:id="1972204109">
          <w:marLeft w:val="0"/>
          <w:marRight w:val="0"/>
          <w:marTop w:val="0"/>
          <w:marBottom w:val="0"/>
          <w:divBdr>
            <w:top w:val="none" w:sz="0" w:space="0" w:color="auto"/>
            <w:left w:val="none" w:sz="0" w:space="0" w:color="auto"/>
            <w:bottom w:val="none" w:sz="0" w:space="0" w:color="auto"/>
            <w:right w:val="none" w:sz="0" w:space="0" w:color="auto"/>
          </w:divBdr>
        </w:div>
        <w:div w:id="553395876">
          <w:marLeft w:val="0"/>
          <w:marRight w:val="0"/>
          <w:marTop w:val="0"/>
          <w:marBottom w:val="0"/>
          <w:divBdr>
            <w:top w:val="none" w:sz="0" w:space="0" w:color="auto"/>
            <w:left w:val="none" w:sz="0" w:space="0" w:color="auto"/>
            <w:bottom w:val="none" w:sz="0" w:space="0" w:color="auto"/>
            <w:right w:val="none" w:sz="0" w:space="0" w:color="auto"/>
          </w:divBdr>
        </w:div>
        <w:div w:id="62602345">
          <w:marLeft w:val="0"/>
          <w:marRight w:val="0"/>
          <w:marTop w:val="0"/>
          <w:marBottom w:val="0"/>
          <w:divBdr>
            <w:top w:val="none" w:sz="0" w:space="0" w:color="auto"/>
            <w:left w:val="none" w:sz="0" w:space="0" w:color="auto"/>
            <w:bottom w:val="none" w:sz="0" w:space="0" w:color="auto"/>
            <w:right w:val="none" w:sz="0" w:space="0" w:color="auto"/>
          </w:divBdr>
        </w:div>
        <w:div w:id="705831630">
          <w:marLeft w:val="0"/>
          <w:marRight w:val="0"/>
          <w:marTop w:val="0"/>
          <w:marBottom w:val="0"/>
          <w:divBdr>
            <w:top w:val="none" w:sz="0" w:space="0" w:color="auto"/>
            <w:left w:val="none" w:sz="0" w:space="0" w:color="auto"/>
            <w:bottom w:val="none" w:sz="0" w:space="0" w:color="auto"/>
            <w:right w:val="none" w:sz="0" w:space="0" w:color="auto"/>
          </w:divBdr>
        </w:div>
        <w:div w:id="1002973716">
          <w:marLeft w:val="0"/>
          <w:marRight w:val="0"/>
          <w:marTop w:val="0"/>
          <w:marBottom w:val="0"/>
          <w:divBdr>
            <w:top w:val="none" w:sz="0" w:space="0" w:color="auto"/>
            <w:left w:val="none" w:sz="0" w:space="0" w:color="auto"/>
            <w:bottom w:val="none" w:sz="0" w:space="0" w:color="auto"/>
            <w:right w:val="none" w:sz="0" w:space="0" w:color="auto"/>
          </w:divBdr>
        </w:div>
        <w:div w:id="1602568839">
          <w:marLeft w:val="0"/>
          <w:marRight w:val="0"/>
          <w:marTop w:val="0"/>
          <w:marBottom w:val="0"/>
          <w:divBdr>
            <w:top w:val="none" w:sz="0" w:space="0" w:color="auto"/>
            <w:left w:val="none" w:sz="0" w:space="0" w:color="auto"/>
            <w:bottom w:val="none" w:sz="0" w:space="0" w:color="auto"/>
            <w:right w:val="none" w:sz="0" w:space="0" w:color="auto"/>
          </w:divBdr>
        </w:div>
        <w:div w:id="1173183508">
          <w:marLeft w:val="0"/>
          <w:marRight w:val="0"/>
          <w:marTop w:val="0"/>
          <w:marBottom w:val="0"/>
          <w:divBdr>
            <w:top w:val="none" w:sz="0" w:space="0" w:color="auto"/>
            <w:left w:val="none" w:sz="0" w:space="0" w:color="auto"/>
            <w:bottom w:val="none" w:sz="0" w:space="0" w:color="auto"/>
            <w:right w:val="none" w:sz="0" w:space="0" w:color="auto"/>
          </w:divBdr>
        </w:div>
        <w:div w:id="123473180">
          <w:marLeft w:val="0"/>
          <w:marRight w:val="0"/>
          <w:marTop w:val="0"/>
          <w:marBottom w:val="0"/>
          <w:divBdr>
            <w:top w:val="none" w:sz="0" w:space="0" w:color="auto"/>
            <w:left w:val="none" w:sz="0" w:space="0" w:color="auto"/>
            <w:bottom w:val="none" w:sz="0" w:space="0" w:color="auto"/>
            <w:right w:val="none" w:sz="0" w:space="0" w:color="auto"/>
          </w:divBdr>
        </w:div>
        <w:div w:id="2131970336">
          <w:marLeft w:val="0"/>
          <w:marRight w:val="0"/>
          <w:marTop w:val="0"/>
          <w:marBottom w:val="0"/>
          <w:divBdr>
            <w:top w:val="none" w:sz="0" w:space="0" w:color="auto"/>
            <w:left w:val="none" w:sz="0" w:space="0" w:color="auto"/>
            <w:bottom w:val="none" w:sz="0" w:space="0" w:color="auto"/>
            <w:right w:val="none" w:sz="0" w:space="0" w:color="auto"/>
          </w:divBdr>
        </w:div>
        <w:div w:id="1839955448">
          <w:marLeft w:val="0"/>
          <w:marRight w:val="0"/>
          <w:marTop w:val="0"/>
          <w:marBottom w:val="0"/>
          <w:divBdr>
            <w:top w:val="none" w:sz="0" w:space="0" w:color="auto"/>
            <w:left w:val="none" w:sz="0" w:space="0" w:color="auto"/>
            <w:bottom w:val="none" w:sz="0" w:space="0" w:color="auto"/>
            <w:right w:val="none" w:sz="0" w:space="0" w:color="auto"/>
          </w:divBdr>
        </w:div>
        <w:div w:id="918825349">
          <w:marLeft w:val="0"/>
          <w:marRight w:val="0"/>
          <w:marTop w:val="0"/>
          <w:marBottom w:val="0"/>
          <w:divBdr>
            <w:top w:val="none" w:sz="0" w:space="0" w:color="auto"/>
            <w:left w:val="none" w:sz="0" w:space="0" w:color="auto"/>
            <w:bottom w:val="none" w:sz="0" w:space="0" w:color="auto"/>
            <w:right w:val="none" w:sz="0" w:space="0" w:color="auto"/>
          </w:divBdr>
        </w:div>
        <w:div w:id="1893230329">
          <w:marLeft w:val="0"/>
          <w:marRight w:val="0"/>
          <w:marTop w:val="0"/>
          <w:marBottom w:val="0"/>
          <w:divBdr>
            <w:top w:val="none" w:sz="0" w:space="0" w:color="auto"/>
            <w:left w:val="none" w:sz="0" w:space="0" w:color="auto"/>
            <w:bottom w:val="none" w:sz="0" w:space="0" w:color="auto"/>
            <w:right w:val="none" w:sz="0" w:space="0" w:color="auto"/>
          </w:divBdr>
        </w:div>
        <w:div w:id="14622694">
          <w:marLeft w:val="0"/>
          <w:marRight w:val="0"/>
          <w:marTop w:val="0"/>
          <w:marBottom w:val="0"/>
          <w:divBdr>
            <w:top w:val="none" w:sz="0" w:space="0" w:color="auto"/>
            <w:left w:val="none" w:sz="0" w:space="0" w:color="auto"/>
            <w:bottom w:val="none" w:sz="0" w:space="0" w:color="auto"/>
            <w:right w:val="none" w:sz="0" w:space="0" w:color="auto"/>
          </w:divBdr>
        </w:div>
        <w:div w:id="1564412689">
          <w:marLeft w:val="0"/>
          <w:marRight w:val="0"/>
          <w:marTop w:val="0"/>
          <w:marBottom w:val="0"/>
          <w:divBdr>
            <w:top w:val="none" w:sz="0" w:space="0" w:color="auto"/>
            <w:left w:val="none" w:sz="0" w:space="0" w:color="auto"/>
            <w:bottom w:val="none" w:sz="0" w:space="0" w:color="auto"/>
            <w:right w:val="none" w:sz="0" w:space="0" w:color="auto"/>
          </w:divBdr>
        </w:div>
        <w:div w:id="110830640">
          <w:marLeft w:val="0"/>
          <w:marRight w:val="0"/>
          <w:marTop w:val="0"/>
          <w:marBottom w:val="0"/>
          <w:divBdr>
            <w:top w:val="none" w:sz="0" w:space="0" w:color="auto"/>
            <w:left w:val="none" w:sz="0" w:space="0" w:color="auto"/>
            <w:bottom w:val="none" w:sz="0" w:space="0" w:color="auto"/>
            <w:right w:val="none" w:sz="0" w:space="0" w:color="auto"/>
          </w:divBdr>
        </w:div>
        <w:div w:id="1260330590">
          <w:marLeft w:val="0"/>
          <w:marRight w:val="0"/>
          <w:marTop w:val="0"/>
          <w:marBottom w:val="0"/>
          <w:divBdr>
            <w:top w:val="none" w:sz="0" w:space="0" w:color="auto"/>
            <w:left w:val="none" w:sz="0" w:space="0" w:color="auto"/>
            <w:bottom w:val="none" w:sz="0" w:space="0" w:color="auto"/>
            <w:right w:val="none" w:sz="0" w:space="0" w:color="auto"/>
          </w:divBdr>
        </w:div>
        <w:div w:id="89981515">
          <w:marLeft w:val="0"/>
          <w:marRight w:val="0"/>
          <w:marTop w:val="0"/>
          <w:marBottom w:val="0"/>
          <w:divBdr>
            <w:top w:val="none" w:sz="0" w:space="0" w:color="auto"/>
            <w:left w:val="none" w:sz="0" w:space="0" w:color="auto"/>
            <w:bottom w:val="none" w:sz="0" w:space="0" w:color="auto"/>
            <w:right w:val="none" w:sz="0" w:space="0" w:color="auto"/>
          </w:divBdr>
        </w:div>
        <w:div w:id="83190867">
          <w:marLeft w:val="0"/>
          <w:marRight w:val="0"/>
          <w:marTop w:val="0"/>
          <w:marBottom w:val="0"/>
          <w:divBdr>
            <w:top w:val="none" w:sz="0" w:space="0" w:color="auto"/>
            <w:left w:val="none" w:sz="0" w:space="0" w:color="auto"/>
            <w:bottom w:val="none" w:sz="0" w:space="0" w:color="auto"/>
            <w:right w:val="none" w:sz="0" w:space="0" w:color="auto"/>
          </w:divBdr>
        </w:div>
        <w:div w:id="1693726605">
          <w:marLeft w:val="0"/>
          <w:marRight w:val="0"/>
          <w:marTop w:val="0"/>
          <w:marBottom w:val="0"/>
          <w:divBdr>
            <w:top w:val="none" w:sz="0" w:space="0" w:color="auto"/>
            <w:left w:val="none" w:sz="0" w:space="0" w:color="auto"/>
            <w:bottom w:val="none" w:sz="0" w:space="0" w:color="auto"/>
            <w:right w:val="none" w:sz="0" w:space="0" w:color="auto"/>
          </w:divBdr>
        </w:div>
        <w:div w:id="975644363">
          <w:marLeft w:val="0"/>
          <w:marRight w:val="0"/>
          <w:marTop w:val="0"/>
          <w:marBottom w:val="0"/>
          <w:divBdr>
            <w:top w:val="none" w:sz="0" w:space="0" w:color="auto"/>
            <w:left w:val="none" w:sz="0" w:space="0" w:color="auto"/>
            <w:bottom w:val="none" w:sz="0" w:space="0" w:color="auto"/>
            <w:right w:val="none" w:sz="0" w:space="0" w:color="auto"/>
          </w:divBdr>
        </w:div>
        <w:div w:id="1611663664">
          <w:marLeft w:val="0"/>
          <w:marRight w:val="0"/>
          <w:marTop w:val="0"/>
          <w:marBottom w:val="0"/>
          <w:divBdr>
            <w:top w:val="none" w:sz="0" w:space="0" w:color="auto"/>
            <w:left w:val="none" w:sz="0" w:space="0" w:color="auto"/>
            <w:bottom w:val="none" w:sz="0" w:space="0" w:color="auto"/>
            <w:right w:val="none" w:sz="0" w:space="0" w:color="auto"/>
          </w:divBdr>
        </w:div>
        <w:div w:id="311524377">
          <w:marLeft w:val="0"/>
          <w:marRight w:val="0"/>
          <w:marTop w:val="0"/>
          <w:marBottom w:val="0"/>
          <w:divBdr>
            <w:top w:val="none" w:sz="0" w:space="0" w:color="auto"/>
            <w:left w:val="none" w:sz="0" w:space="0" w:color="auto"/>
            <w:bottom w:val="none" w:sz="0" w:space="0" w:color="auto"/>
            <w:right w:val="none" w:sz="0" w:space="0" w:color="auto"/>
          </w:divBdr>
        </w:div>
        <w:div w:id="23991511">
          <w:marLeft w:val="0"/>
          <w:marRight w:val="0"/>
          <w:marTop w:val="0"/>
          <w:marBottom w:val="0"/>
          <w:divBdr>
            <w:top w:val="none" w:sz="0" w:space="0" w:color="auto"/>
            <w:left w:val="none" w:sz="0" w:space="0" w:color="auto"/>
            <w:bottom w:val="none" w:sz="0" w:space="0" w:color="auto"/>
            <w:right w:val="none" w:sz="0" w:space="0" w:color="auto"/>
          </w:divBdr>
        </w:div>
        <w:div w:id="2137524781">
          <w:marLeft w:val="0"/>
          <w:marRight w:val="0"/>
          <w:marTop w:val="0"/>
          <w:marBottom w:val="0"/>
          <w:divBdr>
            <w:top w:val="none" w:sz="0" w:space="0" w:color="auto"/>
            <w:left w:val="none" w:sz="0" w:space="0" w:color="auto"/>
            <w:bottom w:val="none" w:sz="0" w:space="0" w:color="auto"/>
            <w:right w:val="none" w:sz="0" w:space="0" w:color="auto"/>
          </w:divBdr>
        </w:div>
        <w:div w:id="1998998956">
          <w:marLeft w:val="0"/>
          <w:marRight w:val="0"/>
          <w:marTop w:val="0"/>
          <w:marBottom w:val="0"/>
          <w:divBdr>
            <w:top w:val="none" w:sz="0" w:space="0" w:color="auto"/>
            <w:left w:val="none" w:sz="0" w:space="0" w:color="auto"/>
            <w:bottom w:val="none" w:sz="0" w:space="0" w:color="auto"/>
            <w:right w:val="none" w:sz="0" w:space="0" w:color="auto"/>
          </w:divBdr>
        </w:div>
        <w:div w:id="1586259414">
          <w:marLeft w:val="0"/>
          <w:marRight w:val="0"/>
          <w:marTop w:val="0"/>
          <w:marBottom w:val="0"/>
          <w:divBdr>
            <w:top w:val="none" w:sz="0" w:space="0" w:color="auto"/>
            <w:left w:val="none" w:sz="0" w:space="0" w:color="auto"/>
            <w:bottom w:val="none" w:sz="0" w:space="0" w:color="auto"/>
            <w:right w:val="none" w:sz="0" w:space="0" w:color="auto"/>
          </w:divBdr>
        </w:div>
        <w:div w:id="1978532287">
          <w:marLeft w:val="0"/>
          <w:marRight w:val="0"/>
          <w:marTop w:val="0"/>
          <w:marBottom w:val="0"/>
          <w:divBdr>
            <w:top w:val="none" w:sz="0" w:space="0" w:color="auto"/>
            <w:left w:val="none" w:sz="0" w:space="0" w:color="auto"/>
            <w:bottom w:val="none" w:sz="0" w:space="0" w:color="auto"/>
            <w:right w:val="none" w:sz="0" w:space="0" w:color="auto"/>
          </w:divBdr>
        </w:div>
        <w:div w:id="2072656720">
          <w:marLeft w:val="0"/>
          <w:marRight w:val="0"/>
          <w:marTop w:val="0"/>
          <w:marBottom w:val="0"/>
          <w:divBdr>
            <w:top w:val="none" w:sz="0" w:space="0" w:color="auto"/>
            <w:left w:val="none" w:sz="0" w:space="0" w:color="auto"/>
            <w:bottom w:val="none" w:sz="0" w:space="0" w:color="auto"/>
            <w:right w:val="none" w:sz="0" w:space="0" w:color="auto"/>
          </w:divBdr>
        </w:div>
        <w:div w:id="2042320695">
          <w:marLeft w:val="0"/>
          <w:marRight w:val="0"/>
          <w:marTop w:val="0"/>
          <w:marBottom w:val="0"/>
          <w:divBdr>
            <w:top w:val="none" w:sz="0" w:space="0" w:color="auto"/>
            <w:left w:val="none" w:sz="0" w:space="0" w:color="auto"/>
            <w:bottom w:val="none" w:sz="0" w:space="0" w:color="auto"/>
            <w:right w:val="none" w:sz="0" w:space="0" w:color="auto"/>
          </w:divBdr>
        </w:div>
        <w:div w:id="2067608069">
          <w:marLeft w:val="0"/>
          <w:marRight w:val="0"/>
          <w:marTop w:val="0"/>
          <w:marBottom w:val="0"/>
          <w:divBdr>
            <w:top w:val="none" w:sz="0" w:space="0" w:color="auto"/>
            <w:left w:val="none" w:sz="0" w:space="0" w:color="auto"/>
            <w:bottom w:val="none" w:sz="0" w:space="0" w:color="auto"/>
            <w:right w:val="none" w:sz="0" w:space="0" w:color="auto"/>
          </w:divBdr>
        </w:div>
        <w:div w:id="146480287">
          <w:marLeft w:val="0"/>
          <w:marRight w:val="0"/>
          <w:marTop w:val="0"/>
          <w:marBottom w:val="0"/>
          <w:divBdr>
            <w:top w:val="none" w:sz="0" w:space="0" w:color="auto"/>
            <w:left w:val="none" w:sz="0" w:space="0" w:color="auto"/>
            <w:bottom w:val="none" w:sz="0" w:space="0" w:color="auto"/>
            <w:right w:val="none" w:sz="0" w:space="0" w:color="auto"/>
          </w:divBdr>
        </w:div>
        <w:div w:id="591398711">
          <w:marLeft w:val="0"/>
          <w:marRight w:val="0"/>
          <w:marTop w:val="0"/>
          <w:marBottom w:val="0"/>
          <w:divBdr>
            <w:top w:val="none" w:sz="0" w:space="0" w:color="auto"/>
            <w:left w:val="none" w:sz="0" w:space="0" w:color="auto"/>
            <w:bottom w:val="none" w:sz="0" w:space="0" w:color="auto"/>
            <w:right w:val="none" w:sz="0" w:space="0" w:color="auto"/>
          </w:divBdr>
        </w:div>
        <w:div w:id="1270966526">
          <w:marLeft w:val="0"/>
          <w:marRight w:val="0"/>
          <w:marTop w:val="0"/>
          <w:marBottom w:val="0"/>
          <w:divBdr>
            <w:top w:val="none" w:sz="0" w:space="0" w:color="auto"/>
            <w:left w:val="none" w:sz="0" w:space="0" w:color="auto"/>
            <w:bottom w:val="none" w:sz="0" w:space="0" w:color="auto"/>
            <w:right w:val="none" w:sz="0" w:space="0" w:color="auto"/>
          </w:divBdr>
        </w:div>
        <w:div w:id="2003503188">
          <w:marLeft w:val="0"/>
          <w:marRight w:val="0"/>
          <w:marTop w:val="0"/>
          <w:marBottom w:val="0"/>
          <w:divBdr>
            <w:top w:val="none" w:sz="0" w:space="0" w:color="auto"/>
            <w:left w:val="none" w:sz="0" w:space="0" w:color="auto"/>
            <w:bottom w:val="none" w:sz="0" w:space="0" w:color="auto"/>
            <w:right w:val="none" w:sz="0" w:space="0" w:color="auto"/>
          </w:divBdr>
        </w:div>
      </w:divsChild>
    </w:div>
    <w:div w:id="269245019">
      <w:bodyDiv w:val="1"/>
      <w:marLeft w:val="0"/>
      <w:marRight w:val="0"/>
      <w:marTop w:val="0"/>
      <w:marBottom w:val="0"/>
      <w:divBdr>
        <w:top w:val="none" w:sz="0" w:space="0" w:color="auto"/>
        <w:left w:val="none" w:sz="0" w:space="0" w:color="auto"/>
        <w:bottom w:val="none" w:sz="0" w:space="0" w:color="auto"/>
        <w:right w:val="none" w:sz="0" w:space="0" w:color="auto"/>
      </w:divBdr>
    </w:div>
    <w:div w:id="458569531">
      <w:bodyDiv w:val="1"/>
      <w:marLeft w:val="0"/>
      <w:marRight w:val="0"/>
      <w:marTop w:val="0"/>
      <w:marBottom w:val="0"/>
      <w:divBdr>
        <w:top w:val="none" w:sz="0" w:space="0" w:color="auto"/>
        <w:left w:val="none" w:sz="0" w:space="0" w:color="auto"/>
        <w:bottom w:val="none" w:sz="0" w:space="0" w:color="auto"/>
        <w:right w:val="none" w:sz="0" w:space="0" w:color="auto"/>
      </w:divBdr>
    </w:div>
    <w:div w:id="494567285">
      <w:bodyDiv w:val="1"/>
      <w:marLeft w:val="0"/>
      <w:marRight w:val="0"/>
      <w:marTop w:val="0"/>
      <w:marBottom w:val="0"/>
      <w:divBdr>
        <w:top w:val="none" w:sz="0" w:space="0" w:color="auto"/>
        <w:left w:val="none" w:sz="0" w:space="0" w:color="auto"/>
        <w:bottom w:val="none" w:sz="0" w:space="0" w:color="auto"/>
        <w:right w:val="none" w:sz="0" w:space="0" w:color="auto"/>
      </w:divBdr>
    </w:div>
    <w:div w:id="543369153">
      <w:bodyDiv w:val="1"/>
      <w:marLeft w:val="0"/>
      <w:marRight w:val="0"/>
      <w:marTop w:val="0"/>
      <w:marBottom w:val="0"/>
      <w:divBdr>
        <w:top w:val="none" w:sz="0" w:space="0" w:color="auto"/>
        <w:left w:val="none" w:sz="0" w:space="0" w:color="auto"/>
        <w:bottom w:val="none" w:sz="0" w:space="0" w:color="auto"/>
        <w:right w:val="none" w:sz="0" w:space="0" w:color="auto"/>
      </w:divBdr>
      <w:divsChild>
        <w:div w:id="1307315015">
          <w:marLeft w:val="0"/>
          <w:marRight w:val="0"/>
          <w:marTop w:val="0"/>
          <w:marBottom w:val="0"/>
          <w:divBdr>
            <w:top w:val="none" w:sz="0" w:space="0" w:color="auto"/>
            <w:left w:val="none" w:sz="0" w:space="0" w:color="auto"/>
            <w:bottom w:val="none" w:sz="0" w:space="0" w:color="auto"/>
            <w:right w:val="none" w:sz="0" w:space="0" w:color="auto"/>
          </w:divBdr>
          <w:divsChild>
            <w:div w:id="184015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609356">
      <w:bodyDiv w:val="1"/>
      <w:marLeft w:val="0"/>
      <w:marRight w:val="0"/>
      <w:marTop w:val="0"/>
      <w:marBottom w:val="0"/>
      <w:divBdr>
        <w:top w:val="none" w:sz="0" w:space="0" w:color="auto"/>
        <w:left w:val="none" w:sz="0" w:space="0" w:color="auto"/>
        <w:bottom w:val="none" w:sz="0" w:space="0" w:color="auto"/>
        <w:right w:val="none" w:sz="0" w:space="0" w:color="auto"/>
      </w:divBdr>
    </w:div>
    <w:div w:id="637338523">
      <w:bodyDiv w:val="1"/>
      <w:marLeft w:val="0"/>
      <w:marRight w:val="0"/>
      <w:marTop w:val="0"/>
      <w:marBottom w:val="0"/>
      <w:divBdr>
        <w:top w:val="none" w:sz="0" w:space="0" w:color="auto"/>
        <w:left w:val="none" w:sz="0" w:space="0" w:color="auto"/>
        <w:bottom w:val="none" w:sz="0" w:space="0" w:color="auto"/>
        <w:right w:val="none" w:sz="0" w:space="0" w:color="auto"/>
      </w:divBdr>
      <w:divsChild>
        <w:div w:id="907501661">
          <w:marLeft w:val="0"/>
          <w:marRight w:val="0"/>
          <w:marTop w:val="0"/>
          <w:marBottom w:val="0"/>
          <w:divBdr>
            <w:top w:val="none" w:sz="0" w:space="0" w:color="auto"/>
            <w:left w:val="none" w:sz="0" w:space="0" w:color="auto"/>
            <w:bottom w:val="none" w:sz="0" w:space="0" w:color="auto"/>
            <w:right w:val="none" w:sz="0" w:space="0" w:color="auto"/>
          </w:divBdr>
        </w:div>
        <w:div w:id="1773277683">
          <w:marLeft w:val="0"/>
          <w:marRight w:val="0"/>
          <w:marTop w:val="0"/>
          <w:marBottom w:val="0"/>
          <w:divBdr>
            <w:top w:val="none" w:sz="0" w:space="0" w:color="auto"/>
            <w:left w:val="none" w:sz="0" w:space="0" w:color="auto"/>
            <w:bottom w:val="none" w:sz="0" w:space="0" w:color="auto"/>
            <w:right w:val="none" w:sz="0" w:space="0" w:color="auto"/>
          </w:divBdr>
        </w:div>
      </w:divsChild>
    </w:div>
    <w:div w:id="758060154">
      <w:bodyDiv w:val="1"/>
      <w:marLeft w:val="0"/>
      <w:marRight w:val="0"/>
      <w:marTop w:val="0"/>
      <w:marBottom w:val="0"/>
      <w:divBdr>
        <w:top w:val="none" w:sz="0" w:space="0" w:color="auto"/>
        <w:left w:val="none" w:sz="0" w:space="0" w:color="auto"/>
        <w:bottom w:val="none" w:sz="0" w:space="0" w:color="auto"/>
        <w:right w:val="none" w:sz="0" w:space="0" w:color="auto"/>
      </w:divBdr>
    </w:div>
    <w:div w:id="809589881">
      <w:bodyDiv w:val="1"/>
      <w:marLeft w:val="0"/>
      <w:marRight w:val="0"/>
      <w:marTop w:val="0"/>
      <w:marBottom w:val="0"/>
      <w:divBdr>
        <w:top w:val="none" w:sz="0" w:space="0" w:color="auto"/>
        <w:left w:val="none" w:sz="0" w:space="0" w:color="auto"/>
        <w:bottom w:val="none" w:sz="0" w:space="0" w:color="auto"/>
        <w:right w:val="none" w:sz="0" w:space="0" w:color="auto"/>
      </w:divBdr>
    </w:div>
    <w:div w:id="838035887">
      <w:bodyDiv w:val="1"/>
      <w:marLeft w:val="0"/>
      <w:marRight w:val="0"/>
      <w:marTop w:val="0"/>
      <w:marBottom w:val="0"/>
      <w:divBdr>
        <w:top w:val="none" w:sz="0" w:space="0" w:color="auto"/>
        <w:left w:val="none" w:sz="0" w:space="0" w:color="auto"/>
        <w:bottom w:val="none" w:sz="0" w:space="0" w:color="auto"/>
        <w:right w:val="none" w:sz="0" w:space="0" w:color="auto"/>
      </w:divBdr>
    </w:div>
    <w:div w:id="856233237">
      <w:bodyDiv w:val="1"/>
      <w:marLeft w:val="0"/>
      <w:marRight w:val="0"/>
      <w:marTop w:val="0"/>
      <w:marBottom w:val="0"/>
      <w:divBdr>
        <w:top w:val="none" w:sz="0" w:space="0" w:color="auto"/>
        <w:left w:val="none" w:sz="0" w:space="0" w:color="auto"/>
        <w:bottom w:val="none" w:sz="0" w:space="0" w:color="auto"/>
        <w:right w:val="none" w:sz="0" w:space="0" w:color="auto"/>
      </w:divBdr>
    </w:div>
    <w:div w:id="865824372">
      <w:bodyDiv w:val="1"/>
      <w:marLeft w:val="0"/>
      <w:marRight w:val="0"/>
      <w:marTop w:val="0"/>
      <w:marBottom w:val="0"/>
      <w:divBdr>
        <w:top w:val="none" w:sz="0" w:space="0" w:color="auto"/>
        <w:left w:val="none" w:sz="0" w:space="0" w:color="auto"/>
        <w:bottom w:val="none" w:sz="0" w:space="0" w:color="auto"/>
        <w:right w:val="none" w:sz="0" w:space="0" w:color="auto"/>
      </w:divBdr>
      <w:divsChild>
        <w:div w:id="1287588089">
          <w:marLeft w:val="0"/>
          <w:marRight w:val="0"/>
          <w:marTop w:val="0"/>
          <w:marBottom w:val="0"/>
          <w:divBdr>
            <w:top w:val="none" w:sz="0" w:space="0" w:color="auto"/>
            <w:left w:val="none" w:sz="0" w:space="0" w:color="auto"/>
            <w:bottom w:val="none" w:sz="0" w:space="0" w:color="auto"/>
            <w:right w:val="none" w:sz="0" w:space="0" w:color="auto"/>
          </w:divBdr>
          <w:divsChild>
            <w:div w:id="1204976216">
              <w:marLeft w:val="0"/>
              <w:marRight w:val="0"/>
              <w:marTop w:val="0"/>
              <w:marBottom w:val="0"/>
              <w:divBdr>
                <w:top w:val="none" w:sz="0" w:space="0" w:color="auto"/>
                <w:left w:val="none" w:sz="0" w:space="0" w:color="auto"/>
                <w:bottom w:val="none" w:sz="0" w:space="0" w:color="auto"/>
                <w:right w:val="none" w:sz="0" w:space="0" w:color="auto"/>
              </w:divBdr>
            </w:div>
            <w:div w:id="1527715823">
              <w:marLeft w:val="0"/>
              <w:marRight w:val="0"/>
              <w:marTop w:val="0"/>
              <w:marBottom w:val="0"/>
              <w:divBdr>
                <w:top w:val="none" w:sz="0" w:space="0" w:color="auto"/>
                <w:left w:val="none" w:sz="0" w:space="0" w:color="auto"/>
                <w:bottom w:val="none" w:sz="0" w:space="0" w:color="auto"/>
                <w:right w:val="none" w:sz="0" w:space="0" w:color="auto"/>
              </w:divBdr>
              <w:divsChild>
                <w:div w:id="1292050850">
                  <w:marLeft w:val="0"/>
                  <w:marRight w:val="0"/>
                  <w:marTop w:val="0"/>
                  <w:marBottom w:val="0"/>
                  <w:divBdr>
                    <w:top w:val="none" w:sz="0" w:space="0" w:color="auto"/>
                    <w:left w:val="none" w:sz="0" w:space="0" w:color="auto"/>
                    <w:bottom w:val="none" w:sz="0" w:space="0" w:color="auto"/>
                    <w:right w:val="none" w:sz="0" w:space="0" w:color="auto"/>
                  </w:divBdr>
                  <w:divsChild>
                    <w:div w:id="283125102">
                      <w:marLeft w:val="0"/>
                      <w:marRight w:val="0"/>
                      <w:marTop w:val="0"/>
                      <w:marBottom w:val="0"/>
                      <w:divBdr>
                        <w:top w:val="none" w:sz="0" w:space="0" w:color="auto"/>
                        <w:left w:val="none" w:sz="0" w:space="0" w:color="auto"/>
                        <w:bottom w:val="none" w:sz="0" w:space="0" w:color="auto"/>
                        <w:right w:val="none" w:sz="0" w:space="0" w:color="auto"/>
                      </w:divBdr>
                      <w:divsChild>
                        <w:div w:id="1070226409">
                          <w:marLeft w:val="0"/>
                          <w:marRight w:val="0"/>
                          <w:marTop w:val="0"/>
                          <w:marBottom w:val="0"/>
                          <w:divBdr>
                            <w:top w:val="none" w:sz="0" w:space="0" w:color="auto"/>
                            <w:left w:val="none" w:sz="0" w:space="0" w:color="auto"/>
                            <w:bottom w:val="none" w:sz="0" w:space="0" w:color="auto"/>
                            <w:right w:val="none" w:sz="0" w:space="0" w:color="auto"/>
                          </w:divBdr>
                        </w:div>
                        <w:div w:id="541751415">
                          <w:marLeft w:val="0"/>
                          <w:marRight w:val="0"/>
                          <w:marTop w:val="0"/>
                          <w:marBottom w:val="0"/>
                          <w:divBdr>
                            <w:top w:val="none" w:sz="0" w:space="0" w:color="auto"/>
                            <w:left w:val="none" w:sz="0" w:space="0" w:color="auto"/>
                            <w:bottom w:val="none" w:sz="0" w:space="0" w:color="auto"/>
                            <w:right w:val="none" w:sz="0" w:space="0" w:color="auto"/>
                          </w:divBdr>
                        </w:div>
                        <w:div w:id="621692355">
                          <w:marLeft w:val="0"/>
                          <w:marRight w:val="0"/>
                          <w:marTop w:val="0"/>
                          <w:marBottom w:val="0"/>
                          <w:divBdr>
                            <w:top w:val="none" w:sz="0" w:space="0" w:color="auto"/>
                            <w:left w:val="none" w:sz="0" w:space="0" w:color="auto"/>
                            <w:bottom w:val="none" w:sz="0" w:space="0" w:color="auto"/>
                            <w:right w:val="none" w:sz="0" w:space="0" w:color="auto"/>
                          </w:divBdr>
                        </w:div>
                        <w:div w:id="1588727660">
                          <w:marLeft w:val="0"/>
                          <w:marRight w:val="0"/>
                          <w:marTop w:val="0"/>
                          <w:marBottom w:val="0"/>
                          <w:divBdr>
                            <w:top w:val="none" w:sz="0" w:space="0" w:color="auto"/>
                            <w:left w:val="none" w:sz="0" w:space="0" w:color="auto"/>
                            <w:bottom w:val="none" w:sz="0" w:space="0" w:color="auto"/>
                            <w:right w:val="none" w:sz="0" w:space="0" w:color="auto"/>
                          </w:divBdr>
                        </w:div>
                        <w:div w:id="802889817">
                          <w:marLeft w:val="0"/>
                          <w:marRight w:val="0"/>
                          <w:marTop w:val="0"/>
                          <w:marBottom w:val="0"/>
                          <w:divBdr>
                            <w:top w:val="none" w:sz="0" w:space="0" w:color="auto"/>
                            <w:left w:val="none" w:sz="0" w:space="0" w:color="auto"/>
                            <w:bottom w:val="none" w:sz="0" w:space="0" w:color="auto"/>
                            <w:right w:val="none" w:sz="0" w:space="0" w:color="auto"/>
                          </w:divBdr>
                        </w:div>
                      </w:divsChild>
                    </w:div>
                    <w:div w:id="779958768">
                      <w:marLeft w:val="0"/>
                      <w:marRight w:val="0"/>
                      <w:marTop w:val="0"/>
                      <w:marBottom w:val="0"/>
                      <w:divBdr>
                        <w:top w:val="none" w:sz="0" w:space="0" w:color="auto"/>
                        <w:left w:val="none" w:sz="0" w:space="0" w:color="auto"/>
                        <w:bottom w:val="none" w:sz="0" w:space="0" w:color="auto"/>
                        <w:right w:val="none" w:sz="0" w:space="0" w:color="auto"/>
                      </w:divBdr>
                      <w:divsChild>
                        <w:div w:id="875118481">
                          <w:marLeft w:val="0"/>
                          <w:marRight w:val="0"/>
                          <w:marTop w:val="0"/>
                          <w:marBottom w:val="0"/>
                          <w:divBdr>
                            <w:top w:val="none" w:sz="0" w:space="0" w:color="auto"/>
                            <w:left w:val="none" w:sz="0" w:space="0" w:color="auto"/>
                            <w:bottom w:val="none" w:sz="0" w:space="0" w:color="auto"/>
                            <w:right w:val="none" w:sz="0" w:space="0" w:color="auto"/>
                          </w:divBdr>
                          <w:divsChild>
                            <w:div w:id="213537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4391975">
      <w:bodyDiv w:val="1"/>
      <w:marLeft w:val="0"/>
      <w:marRight w:val="0"/>
      <w:marTop w:val="0"/>
      <w:marBottom w:val="0"/>
      <w:divBdr>
        <w:top w:val="none" w:sz="0" w:space="0" w:color="auto"/>
        <w:left w:val="none" w:sz="0" w:space="0" w:color="auto"/>
        <w:bottom w:val="none" w:sz="0" w:space="0" w:color="auto"/>
        <w:right w:val="none" w:sz="0" w:space="0" w:color="auto"/>
      </w:divBdr>
    </w:div>
    <w:div w:id="884832684">
      <w:bodyDiv w:val="1"/>
      <w:marLeft w:val="0"/>
      <w:marRight w:val="0"/>
      <w:marTop w:val="0"/>
      <w:marBottom w:val="0"/>
      <w:divBdr>
        <w:top w:val="none" w:sz="0" w:space="0" w:color="auto"/>
        <w:left w:val="none" w:sz="0" w:space="0" w:color="auto"/>
        <w:bottom w:val="none" w:sz="0" w:space="0" w:color="auto"/>
        <w:right w:val="none" w:sz="0" w:space="0" w:color="auto"/>
      </w:divBdr>
    </w:div>
    <w:div w:id="925573300">
      <w:bodyDiv w:val="1"/>
      <w:marLeft w:val="0"/>
      <w:marRight w:val="0"/>
      <w:marTop w:val="0"/>
      <w:marBottom w:val="0"/>
      <w:divBdr>
        <w:top w:val="none" w:sz="0" w:space="0" w:color="auto"/>
        <w:left w:val="none" w:sz="0" w:space="0" w:color="auto"/>
        <w:bottom w:val="none" w:sz="0" w:space="0" w:color="auto"/>
        <w:right w:val="none" w:sz="0" w:space="0" w:color="auto"/>
      </w:divBdr>
    </w:div>
    <w:div w:id="1049956965">
      <w:bodyDiv w:val="1"/>
      <w:marLeft w:val="0"/>
      <w:marRight w:val="0"/>
      <w:marTop w:val="0"/>
      <w:marBottom w:val="0"/>
      <w:divBdr>
        <w:top w:val="none" w:sz="0" w:space="0" w:color="auto"/>
        <w:left w:val="none" w:sz="0" w:space="0" w:color="auto"/>
        <w:bottom w:val="none" w:sz="0" w:space="0" w:color="auto"/>
        <w:right w:val="none" w:sz="0" w:space="0" w:color="auto"/>
      </w:divBdr>
    </w:div>
    <w:div w:id="1120106683">
      <w:bodyDiv w:val="1"/>
      <w:marLeft w:val="0"/>
      <w:marRight w:val="0"/>
      <w:marTop w:val="0"/>
      <w:marBottom w:val="0"/>
      <w:divBdr>
        <w:top w:val="none" w:sz="0" w:space="0" w:color="auto"/>
        <w:left w:val="none" w:sz="0" w:space="0" w:color="auto"/>
        <w:bottom w:val="none" w:sz="0" w:space="0" w:color="auto"/>
        <w:right w:val="none" w:sz="0" w:space="0" w:color="auto"/>
      </w:divBdr>
    </w:div>
    <w:div w:id="1209143136">
      <w:bodyDiv w:val="1"/>
      <w:marLeft w:val="0"/>
      <w:marRight w:val="0"/>
      <w:marTop w:val="0"/>
      <w:marBottom w:val="0"/>
      <w:divBdr>
        <w:top w:val="none" w:sz="0" w:space="0" w:color="auto"/>
        <w:left w:val="none" w:sz="0" w:space="0" w:color="auto"/>
        <w:bottom w:val="none" w:sz="0" w:space="0" w:color="auto"/>
        <w:right w:val="none" w:sz="0" w:space="0" w:color="auto"/>
      </w:divBdr>
    </w:div>
    <w:div w:id="1251937286">
      <w:bodyDiv w:val="1"/>
      <w:marLeft w:val="0"/>
      <w:marRight w:val="0"/>
      <w:marTop w:val="0"/>
      <w:marBottom w:val="0"/>
      <w:divBdr>
        <w:top w:val="none" w:sz="0" w:space="0" w:color="auto"/>
        <w:left w:val="none" w:sz="0" w:space="0" w:color="auto"/>
        <w:bottom w:val="none" w:sz="0" w:space="0" w:color="auto"/>
        <w:right w:val="none" w:sz="0" w:space="0" w:color="auto"/>
      </w:divBdr>
    </w:div>
    <w:div w:id="1264800186">
      <w:bodyDiv w:val="1"/>
      <w:marLeft w:val="0"/>
      <w:marRight w:val="0"/>
      <w:marTop w:val="0"/>
      <w:marBottom w:val="0"/>
      <w:divBdr>
        <w:top w:val="none" w:sz="0" w:space="0" w:color="auto"/>
        <w:left w:val="none" w:sz="0" w:space="0" w:color="auto"/>
        <w:bottom w:val="none" w:sz="0" w:space="0" w:color="auto"/>
        <w:right w:val="none" w:sz="0" w:space="0" w:color="auto"/>
      </w:divBdr>
    </w:div>
    <w:div w:id="1300647722">
      <w:bodyDiv w:val="1"/>
      <w:marLeft w:val="0"/>
      <w:marRight w:val="0"/>
      <w:marTop w:val="0"/>
      <w:marBottom w:val="0"/>
      <w:divBdr>
        <w:top w:val="none" w:sz="0" w:space="0" w:color="auto"/>
        <w:left w:val="none" w:sz="0" w:space="0" w:color="auto"/>
        <w:bottom w:val="none" w:sz="0" w:space="0" w:color="auto"/>
        <w:right w:val="none" w:sz="0" w:space="0" w:color="auto"/>
      </w:divBdr>
    </w:div>
    <w:div w:id="1320840300">
      <w:bodyDiv w:val="1"/>
      <w:marLeft w:val="0"/>
      <w:marRight w:val="0"/>
      <w:marTop w:val="0"/>
      <w:marBottom w:val="0"/>
      <w:divBdr>
        <w:top w:val="none" w:sz="0" w:space="0" w:color="auto"/>
        <w:left w:val="none" w:sz="0" w:space="0" w:color="auto"/>
        <w:bottom w:val="none" w:sz="0" w:space="0" w:color="auto"/>
        <w:right w:val="none" w:sz="0" w:space="0" w:color="auto"/>
      </w:divBdr>
    </w:div>
    <w:div w:id="1332754779">
      <w:bodyDiv w:val="1"/>
      <w:marLeft w:val="0"/>
      <w:marRight w:val="0"/>
      <w:marTop w:val="0"/>
      <w:marBottom w:val="0"/>
      <w:divBdr>
        <w:top w:val="none" w:sz="0" w:space="0" w:color="auto"/>
        <w:left w:val="none" w:sz="0" w:space="0" w:color="auto"/>
        <w:bottom w:val="none" w:sz="0" w:space="0" w:color="auto"/>
        <w:right w:val="none" w:sz="0" w:space="0" w:color="auto"/>
      </w:divBdr>
    </w:div>
    <w:div w:id="1334920516">
      <w:bodyDiv w:val="1"/>
      <w:marLeft w:val="0"/>
      <w:marRight w:val="0"/>
      <w:marTop w:val="0"/>
      <w:marBottom w:val="0"/>
      <w:divBdr>
        <w:top w:val="none" w:sz="0" w:space="0" w:color="auto"/>
        <w:left w:val="none" w:sz="0" w:space="0" w:color="auto"/>
        <w:bottom w:val="none" w:sz="0" w:space="0" w:color="auto"/>
        <w:right w:val="none" w:sz="0" w:space="0" w:color="auto"/>
      </w:divBdr>
    </w:div>
    <w:div w:id="1381053982">
      <w:bodyDiv w:val="1"/>
      <w:marLeft w:val="0"/>
      <w:marRight w:val="0"/>
      <w:marTop w:val="0"/>
      <w:marBottom w:val="0"/>
      <w:divBdr>
        <w:top w:val="none" w:sz="0" w:space="0" w:color="auto"/>
        <w:left w:val="none" w:sz="0" w:space="0" w:color="auto"/>
        <w:bottom w:val="none" w:sz="0" w:space="0" w:color="auto"/>
        <w:right w:val="none" w:sz="0" w:space="0" w:color="auto"/>
      </w:divBdr>
      <w:divsChild>
        <w:div w:id="1510488516">
          <w:marLeft w:val="0"/>
          <w:marRight w:val="0"/>
          <w:marTop w:val="0"/>
          <w:marBottom w:val="0"/>
          <w:divBdr>
            <w:top w:val="none" w:sz="0" w:space="0" w:color="auto"/>
            <w:left w:val="none" w:sz="0" w:space="0" w:color="auto"/>
            <w:bottom w:val="none" w:sz="0" w:space="0" w:color="auto"/>
            <w:right w:val="none" w:sz="0" w:space="0" w:color="auto"/>
          </w:divBdr>
        </w:div>
        <w:div w:id="814224579">
          <w:marLeft w:val="0"/>
          <w:marRight w:val="0"/>
          <w:marTop w:val="0"/>
          <w:marBottom w:val="0"/>
          <w:divBdr>
            <w:top w:val="none" w:sz="0" w:space="0" w:color="auto"/>
            <w:left w:val="none" w:sz="0" w:space="0" w:color="auto"/>
            <w:bottom w:val="none" w:sz="0" w:space="0" w:color="auto"/>
            <w:right w:val="none" w:sz="0" w:space="0" w:color="auto"/>
          </w:divBdr>
        </w:div>
        <w:div w:id="94524433">
          <w:marLeft w:val="0"/>
          <w:marRight w:val="0"/>
          <w:marTop w:val="0"/>
          <w:marBottom w:val="0"/>
          <w:divBdr>
            <w:top w:val="none" w:sz="0" w:space="0" w:color="auto"/>
            <w:left w:val="none" w:sz="0" w:space="0" w:color="auto"/>
            <w:bottom w:val="none" w:sz="0" w:space="0" w:color="auto"/>
            <w:right w:val="none" w:sz="0" w:space="0" w:color="auto"/>
          </w:divBdr>
        </w:div>
        <w:div w:id="916868866">
          <w:marLeft w:val="0"/>
          <w:marRight w:val="0"/>
          <w:marTop w:val="0"/>
          <w:marBottom w:val="0"/>
          <w:divBdr>
            <w:top w:val="none" w:sz="0" w:space="0" w:color="auto"/>
            <w:left w:val="none" w:sz="0" w:space="0" w:color="auto"/>
            <w:bottom w:val="none" w:sz="0" w:space="0" w:color="auto"/>
            <w:right w:val="none" w:sz="0" w:space="0" w:color="auto"/>
          </w:divBdr>
        </w:div>
        <w:div w:id="458035832">
          <w:marLeft w:val="0"/>
          <w:marRight w:val="0"/>
          <w:marTop w:val="0"/>
          <w:marBottom w:val="0"/>
          <w:divBdr>
            <w:top w:val="none" w:sz="0" w:space="0" w:color="auto"/>
            <w:left w:val="none" w:sz="0" w:space="0" w:color="auto"/>
            <w:bottom w:val="none" w:sz="0" w:space="0" w:color="auto"/>
            <w:right w:val="none" w:sz="0" w:space="0" w:color="auto"/>
          </w:divBdr>
        </w:div>
        <w:div w:id="119542379">
          <w:marLeft w:val="0"/>
          <w:marRight w:val="0"/>
          <w:marTop w:val="0"/>
          <w:marBottom w:val="0"/>
          <w:divBdr>
            <w:top w:val="none" w:sz="0" w:space="0" w:color="auto"/>
            <w:left w:val="none" w:sz="0" w:space="0" w:color="auto"/>
            <w:bottom w:val="none" w:sz="0" w:space="0" w:color="auto"/>
            <w:right w:val="none" w:sz="0" w:space="0" w:color="auto"/>
          </w:divBdr>
        </w:div>
        <w:div w:id="250554077">
          <w:marLeft w:val="0"/>
          <w:marRight w:val="0"/>
          <w:marTop w:val="0"/>
          <w:marBottom w:val="0"/>
          <w:divBdr>
            <w:top w:val="none" w:sz="0" w:space="0" w:color="auto"/>
            <w:left w:val="none" w:sz="0" w:space="0" w:color="auto"/>
            <w:bottom w:val="none" w:sz="0" w:space="0" w:color="auto"/>
            <w:right w:val="none" w:sz="0" w:space="0" w:color="auto"/>
          </w:divBdr>
        </w:div>
        <w:div w:id="216093143">
          <w:marLeft w:val="0"/>
          <w:marRight w:val="0"/>
          <w:marTop w:val="0"/>
          <w:marBottom w:val="0"/>
          <w:divBdr>
            <w:top w:val="none" w:sz="0" w:space="0" w:color="auto"/>
            <w:left w:val="none" w:sz="0" w:space="0" w:color="auto"/>
            <w:bottom w:val="none" w:sz="0" w:space="0" w:color="auto"/>
            <w:right w:val="none" w:sz="0" w:space="0" w:color="auto"/>
          </w:divBdr>
        </w:div>
      </w:divsChild>
    </w:div>
    <w:div w:id="1421878174">
      <w:bodyDiv w:val="1"/>
      <w:marLeft w:val="0"/>
      <w:marRight w:val="0"/>
      <w:marTop w:val="0"/>
      <w:marBottom w:val="0"/>
      <w:divBdr>
        <w:top w:val="none" w:sz="0" w:space="0" w:color="auto"/>
        <w:left w:val="none" w:sz="0" w:space="0" w:color="auto"/>
        <w:bottom w:val="none" w:sz="0" w:space="0" w:color="auto"/>
        <w:right w:val="none" w:sz="0" w:space="0" w:color="auto"/>
      </w:divBdr>
    </w:div>
    <w:div w:id="1447385750">
      <w:bodyDiv w:val="1"/>
      <w:marLeft w:val="0"/>
      <w:marRight w:val="0"/>
      <w:marTop w:val="0"/>
      <w:marBottom w:val="0"/>
      <w:divBdr>
        <w:top w:val="none" w:sz="0" w:space="0" w:color="auto"/>
        <w:left w:val="none" w:sz="0" w:space="0" w:color="auto"/>
        <w:bottom w:val="none" w:sz="0" w:space="0" w:color="auto"/>
        <w:right w:val="none" w:sz="0" w:space="0" w:color="auto"/>
      </w:divBdr>
    </w:div>
    <w:div w:id="1484545562">
      <w:bodyDiv w:val="1"/>
      <w:marLeft w:val="0"/>
      <w:marRight w:val="0"/>
      <w:marTop w:val="0"/>
      <w:marBottom w:val="0"/>
      <w:divBdr>
        <w:top w:val="none" w:sz="0" w:space="0" w:color="auto"/>
        <w:left w:val="none" w:sz="0" w:space="0" w:color="auto"/>
        <w:bottom w:val="none" w:sz="0" w:space="0" w:color="auto"/>
        <w:right w:val="none" w:sz="0" w:space="0" w:color="auto"/>
      </w:divBdr>
    </w:div>
    <w:div w:id="1575973909">
      <w:bodyDiv w:val="1"/>
      <w:marLeft w:val="0"/>
      <w:marRight w:val="0"/>
      <w:marTop w:val="0"/>
      <w:marBottom w:val="0"/>
      <w:divBdr>
        <w:top w:val="none" w:sz="0" w:space="0" w:color="auto"/>
        <w:left w:val="none" w:sz="0" w:space="0" w:color="auto"/>
        <w:bottom w:val="none" w:sz="0" w:space="0" w:color="auto"/>
        <w:right w:val="none" w:sz="0" w:space="0" w:color="auto"/>
      </w:divBdr>
    </w:div>
    <w:div w:id="1611815721">
      <w:bodyDiv w:val="1"/>
      <w:marLeft w:val="0"/>
      <w:marRight w:val="0"/>
      <w:marTop w:val="0"/>
      <w:marBottom w:val="0"/>
      <w:divBdr>
        <w:top w:val="none" w:sz="0" w:space="0" w:color="auto"/>
        <w:left w:val="none" w:sz="0" w:space="0" w:color="auto"/>
        <w:bottom w:val="none" w:sz="0" w:space="0" w:color="auto"/>
        <w:right w:val="none" w:sz="0" w:space="0" w:color="auto"/>
      </w:divBdr>
    </w:div>
    <w:div w:id="1614440382">
      <w:bodyDiv w:val="1"/>
      <w:marLeft w:val="0"/>
      <w:marRight w:val="0"/>
      <w:marTop w:val="0"/>
      <w:marBottom w:val="0"/>
      <w:divBdr>
        <w:top w:val="none" w:sz="0" w:space="0" w:color="auto"/>
        <w:left w:val="none" w:sz="0" w:space="0" w:color="auto"/>
        <w:bottom w:val="none" w:sz="0" w:space="0" w:color="auto"/>
        <w:right w:val="none" w:sz="0" w:space="0" w:color="auto"/>
      </w:divBdr>
    </w:div>
    <w:div w:id="1632394125">
      <w:bodyDiv w:val="1"/>
      <w:marLeft w:val="0"/>
      <w:marRight w:val="0"/>
      <w:marTop w:val="0"/>
      <w:marBottom w:val="0"/>
      <w:divBdr>
        <w:top w:val="none" w:sz="0" w:space="0" w:color="auto"/>
        <w:left w:val="none" w:sz="0" w:space="0" w:color="auto"/>
        <w:bottom w:val="none" w:sz="0" w:space="0" w:color="auto"/>
        <w:right w:val="none" w:sz="0" w:space="0" w:color="auto"/>
      </w:divBdr>
    </w:div>
    <w:div w:id="1671443864">
      <w:bodyDiv w:val="1"/>
      <w:marLeft w:val="0"/>
      <w:marRight w:val="0"/>
      <w:marTop w:val="0"/>
      <w:marBottom w:val="0"/>
      <w:divBdr>
        <w:top w:val="none" w:sz="0" w:space="0" w:color="auto"/>
        <w:left w:val="none" w:sz="0" w:space="0" w:color="auto"/>
        <w:bottom w:val="none" w:sz="0" w:space="0" w:color="auto"/>
        <w:right w:val="none" w:sz="0" w:space="0" w:color="auto"/>
      </w:divBdr>
    </w:div>
    <w:div w:id="1705985374">
      <w:bodyDiv w:val="1"/>
      <w:marLeft w:val="0"/>
      <w:marRight w:val="0"/>
      <w:marTop w:val="0"/>
      <w:marBottom w:val="0"/>
      <w:divBdr>
        <w:top w:val="none" w:sz="0" w:space="0" w:color="auto"/>
        <w:left w:val="none" w:sz="0" w:space="0" w:color="auto"/>
        <w:bottom w:val="none" w:sz="0" w:space="0" w:color="auto"/>
        <w:right w:val="none" w:sz="0" w:space="0" w:color="auto"/>
      </w:divBdr>
      <w:divsChild>
        <w:div w:id="159348300">
          <w:marLeft w:val="0"/>
          <w:marRight w:val="0"/>
          <w:marTop w:val="0"/>
          <w:marBottom w:val="0"/>
          <w:divBdr>
            <w:top w:val="none" w:sz="0" w:space="0" w:color="auto"/>
            <w:left w:val="none" w:sz="0" w:space="0" w:color="auto"/>
            <w:bottom w:val="none" w:sz="0" w:space="0" w:color="auto"/>
            <w:right w:val="none" w:sz="0" w:space="0" w:color="auto"/>
          </w:divBdr>
        </w:div>
        <w:div w:id="326634547">
          <w:marLeft w:val="0"/>
          <w:marRight w:val="0"/>
          <w:marTop w:val="0"/>
          <w:marBottom w:val="0"/>
          <w:divBdr>
            <w:top w:val="none" w:sz="0" w:space="0" w:color="auto"/>
            <w:left w:val="none" w:sz="0" w:space="0" w:color="auto"/>
            <w:bottom w:val="none" w:sz="0" w:space="0" w:color="auto"/>
            <w:right w:val="none" w:sz="0" w:space="0" w:color="auto"/>
          </w:divBdr>
        </w:div>
      </w:divsChild>
    </w:div>
    <w:div w:id="1744402666">
      <w:bodyDiv w:val="1"/>
      <w:marLeft w:val="0"/>
      <w:marRight w:val="0"/>
      <w:marTop w:val="0"/>
      <w:marBottom w:val="0"/>
      <w:divBdr>
        <w:top w:val="none" w:sz="0" w:space="0" w:color="auto"/>
        <w:left w:val="none" w:sz="0" w:space="0" w:color="auto"/>
        <w:bottom w:val="none" w:sz="0" w:space="0" w:color="auto"/>
        <w:right w:val="none" w:sz="0" w:space="0" w:color="auto"/>
      </w:divBdr>
      <w:divsChild>
        <w:div w:id="449933586">
          <w:marLeft w:val="0"/>
          <w:marRight w:val="0"/>
          <w:marTop w:val="0"/>
          <w:marBottom w:val="0"/>
          <w:divBdr>
            <w:top w:val="none" w:sz="0" w:space="0" w:color="auto"/>
            <w:left w:val="none" w:sz="0" w:space="0" w:color="auto"/>
            <w:bottom w:val="none" w:sz="0" w:space="0" w:color="auto"/>
            <w:right w:val="none" w:sz="0" w:space="0" w:color="auto"/>
          </w:divBdr>
        </w:div>
        <w:div w:id="1626352749">
          <w:marLeft w:val="0"/>
          <w:marRight w:val="0"/>
          <w:marTop w:val="0"/>
          <w:marBottom w:val="0"/>
          <w:divBdr>
            <w:top w:val="none" w:sz="0" w:space="0" w:color="auto"/>
            <w:left w:val="none" w:sz="0" w:space="0" w:color="auto"/>
            <w:bottom w:val="none" w:sz="0" w:space="0" w:color="auto"/>
            <w:right w:val="none" w:sz="0" w:space="0" w:color="auto"/>
          </w:divBdr>
        </w:div>
      </w:divsChild>
    </w:div>
    <w:div w:id="1795171974">
      <w:bodyDiv w:val="1"/>
      <w:marLeft w:val="0"/>
      <w:marRight w:val="0"/>
      <w:marTop w:val="0"/>
      <w:marBottom w:val="0"/>
      <w:divBdr>
        <w:top w:val="none" w:sz="0" w:space="0" w:color="auto"/>
        <w:left w:val="none" w:sz="0" w:space="0" w:color="auto"/>
        <w:bottom w:val="none" w:sz="0" w:space="0" w:color="auto"/>
        <w:right w:val="none" w:sz="0" w:space="0" w:color="auto"/>
      </w:divBdr>
    </w:div>
    <w:div w:id="1878081709">
      <w:bodyDiv w:val="1"/>
      <w:marLeft w:val="0"/>
      <w:marRight w:val="0"/>
      <w:marTop w:val="0"/>
      <w:marBottom w:val="0"/>
      <w:divBdr>
        <w:top w:val="none" w:sz="0" w:space="0" w:color="auto"/>
        <w:left w:val="none" w:sz="0" w:space="0" w:color="auto"/>
        <w:bottom w:val="none" w:sz="0" w:space="0" w:color="auto"/>
        <w:right w:val="none" w:sz="0" w:space="0" w:color="auto"/>
      </w:divBdr>
    </w:div>
    <w:div w:id="1900937629">
      <w:bodyDiv w:val="1"/>
      <w:marLeft w:val="0"/>
      <w:marRight w:val="0"/>
      <w:marTop w:val="0"/>
      <w:marBottom w:val="0"/>
      <w:divBdr>
        <w:top w:val="none" w:sz="0" w:space="0" w:color="auto"/>
        <w:left w:val="none" w:sz="0" w:space="0" w:color="auto"/>
        <w:bottom w:val="none" w:sz="0" w:space="0" w:color="auto"/>
        <w:right w:val="none" w:sz="0" w:space="0" w:color="auto"/>
      </w:divBdr>
    </w:div>
    <w:div w:id="1904639530">
      <w:bodyDiv w:val="1"/>
      <w:marLeft w:val="0"/>
      <w:marRight w:val="0"/>
      <w:marTop w:val="0"/>
      <w:marBottom w:val="0"/>
      <w:divBdr>
        <w:top w:val="none" w:sz="0" w:space="0" w:color="auto"/>
        <w:left w:val="none" w:sz="0" w:space="0" w:color="auto"/>
        <w:bottom w:val="none" w:sz="0" w:space="0" w:color="auto"/>
        <w:right w:val="none" w:sz="0" w:space="0" w:color="auto"/>
      </w:divBdr>
    </w:div>
    <w:div w:id="1923834556">
      <w:bodyDiv w:val="1"/>
      <w:marLeft w:val="0"/>
      <w:marRight w:val="0"/>
      <w:marTop w:val="0"/>
      <w:marBottom w:val="0"/>
      <w:divBdr>
        <w:top w:val="none" w:sz="0" w:space="0" w:color="auto"/>
        <w:left w:val="none" w:sz="0" w:space="0" w:color="auto"/>
        <w:bottom w:val="none" w:sz="0" w:space="0" w:color="auto"/>
        <w:right w:val="none" w:sz="0" w:space="0" w:color="auto"/>
      </w:divBdr>
    </w:div>
    <w:div w:id="1948730623">
      <w:bodyDiv w:val="1"/>
      <w:marLeft w:val="0"/>
      <w:marRight w:val="0"/>
      <w:marTop w:val="0"/>
      <w:marBottom w:val="0"/>
      <w:divBdr>
        <w:top w:val="none" w:sz="0" w:space="0" w:color="auto"/>
        <w:left w:val="none" w:sz="0" w:space="0" w:color="auto"/>
        <w:bottom w:val="none" w:sz="0" w:space="0" w:color="auto"/>
        <w:right w:val="none" w:sz="0" w:space="0" w:color="auto"/>
      </w:divBdr>
    </w:div>
    <w:div w:id="2039041588">
      <w:bodyDiv w:val="1"/>
      <w:marLeft w:val="0"/>
      <w:marRight w:val="0"/>
      <w:marTop w:val="0"/>
      <w:marBottom w:val="0"/>
      <w:divBdr>
        <w:top w:val="none" w:sz="0" w:space="0" w:color="auto"/>
        <w:left w:val="none" w:sz="0" w:space="0" w:color="auto"/>
        <w:bottom w:val="none" w:sz="0" w:space="0" w:color="auto"/>
        <w:right w:val="none" w:sz="0" w:space="0" w:color="auto"/>
      </w:divBdr>
    </w:div>
    <w:div w:id="2042172342">
      <w:bodyDiv w:val="1"/>
      <w:marLeft w:val="0"/>
      <w:marRight w:val="0"/>
      <w:marTop w:val="0"/>
      <w:marBottom w:val="0"/>
      <w:divBdr>
        <w:top w:val="none" w:sz="0" w:space="0" w:color="auto"/>
        <w:left w:val="none" w:sz="0" w:space="0" w:color="auto"/>
        <w:bottom w:val="none" w:sz="0" w:space="0" w:color="auto"/>
        <w:right w:val="none" w:sz="0" w:space="0" w:color="auto"/>
      </w:divBdr>
    </w:div>
    <w:div w:id="2050260327">
      <w:bodyDiv w:val="1"/>
      <w:marLeft w:val="0"/>
      <w:marRight w:val="0"/>
      <w:marTop w:val="0"/>
      <w:marBottom w:val="0"/>
      <w:divBdr>
        <w:top w:val="none" w:sz="0" w:space="0" w:color="auto"/>
        <w:left w:val="none" w:sz="0" w:space="0" w:color="auto"/>
        <w:bottom w:val="none" w:sz="0" w:space="0" w:color="auto"/>
        <w:right w:val="none" w:sz="0" w:space="0" w:color="auto"/>
      </w:divBdr>
      <w:divsChild>
        <w:div w:id="494804594">
          <w:marLeft w:val="0"/>
          <w:marRight w:val="0"/>
          <w:marTop w:val="0"/>
          <w:marBottom w:val="0"/>
          <w:divBdr>
            <w:top w:val="none" w:sz="0" w:space="0" w:color="auto"/>
            <w:left w:val="none" w:sz="0" w:space="0" w:color="auto"/>
            <w:bottom w:val="none" w:sz="0" w:space="0" w:color="auto"/>
            <w:right w:val="none" w:sz="0" w:space="0" w:color="auto"/>
          </w:divBdr>
        </w:div>
      </w:divsChild>
    </w:div>
    <w:div w:id="2081975588">
      <w:bodyDiv w:val="1"/>
      <w:marLeft w:val="0"/>
      <w:marRight w:val="0"/>
      <w:marTop w:val="0"/>
      <w:marBottom w:val="0"/>
      <w:divBdr>
        <w:top w:val="none" w:sz="0" w:space="0" w:color="auto"/>
        <w:left w:val="none" w:sz="0" w:space="0" w:color="auto"/>
        <w:bottom w:val="none" w:sz="0" w:space="0" w:color="auto"/>
        <w:right w:val="none" w:sz="0" w:space="0" w:color="auto"/>
      </w:divBdr>
    </w:div>
    <w:div w:id="20996696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hyperlink" Target="mailto:th_paris@hotmail.com"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B99597-44F2-46D5-B11B-95F95AA73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36</Pages>
  <Words>10415</Words>
  <Characters>57286</Characters>
  <Application>Microsoft Office Word</Application>
  <DocSecurity>0</DocSecurity>
  <Lines>477</Lines>
  <Paragraphs>135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67566</CharactersWithSpaces>
  <SharedDoc>false</SharedDoc>
  <HLinks>
    <vt:vector size="12" baseType="variant">
      <vt:variant>
        <vt:i4>7536665</vt:i4>
      </vt:variant>
      <vt:variant>
        <vt:i4>15</vt:i4>
      </vt:variant>
      <vt:variant>
        <vt:i4>0</vt:i4>
      </vt:variant>
      <vt:variant>
        <vt:i4>5</vt:i4>
      </vt:variant>
      <vt:variant>
        <vt:lpwstr>http://fr.wikipedia.org/wiki/Bryan_Houghton</vt:lpwstr>
      </vt:variant>
      <vt:variant>
        <vt:lpwstr/>
      </vt:variant>
      <vt:variant>
        <vt:i4>458783</vt:i4>
      </vt:variant>
      <vt:variant>
        <vt:i4>12</vt:i4>
      </vt:variant>
      <vt:variant>
        <vt:i4>0</vt:i4>
      </vt:variant>
      <vt:variant>
        <vt:i4>5</vt:i4>
      </vt:variant>
      <vt:variant>
        <vt:lpwstr>http://www.schola-sainte-cecile.com/2011/12/15/mon-pere-je-desire-devenir-catholique/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dc:creator>
  <cp:lastModifiedBy>GM</cp:lastModifiedBy>
  <cp:revision>3</cp:revision>
  <cp:lastPrinted>2015-03-07T09:24:00Z</cp:lastPrinted>
  <dcterms:created xsi:type="dcterms:W3CDTF">2015-05-07T14:59:00Z</dcterms:created>
  <dcterms:modified xsi:type="dcterms:W3CDTF">2015-05-07T15:19:00Z</dcterms:modified>
</cp:coreProperties>
</file>